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18B43" w14:textId="238B67B2" w:rsidR="00F53BDC" w:rsidRDefault="00F53BDC" w:rsidP="00F53B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4A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14:paraId="1FB88174" w14:textId="77777777" w:rsidR="00F53BDC" w:rsidRPr="00244A37" w:rsidRDefault="00F53BDC" w:rsidP="00F53BDC">
      <w:pPr>
        <w:widowControl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4A37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«Детский сад №390» г. Перми</w:t>
      </w:r>
    </w:p>
    <w:p w14:paraId="044AF937" w14:textId="1465540D" w:rsidR="00F53BDC" w:rsidRDefault="0027455D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6F54317" wp14:editId="11E4DFAB">
                <wp:simplePos x="0" y="0"/>
                <wp:positionH relativeFrom="column">
                  <wp:posOffset>624840</wp:posOffset>
                </wp:positionH>
                <wp:positionV relativeFrom="paragraph">
                  <wp:posOffset>71754</wp:posOffset>
                </wp:positionV>
                <wp:extent cx="5112385" cy="0"/>
                <wp:effectExtent l="0" t="0" r="0" b="0"/>
                <wp:wrapNone/>
                <wp:docPr id="10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1238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5B0F1" id="Прямая соединительная линия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2pt,5.65pt" to="451.7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" strokecolor="#4579b8 [3044]">
                <o:lock v:ext="edit" shapetype="f"/>
              </v:line>
            </w:pict>
          </mc:Fallback>
        </mc:AlternateContent>
      </w:r>
    </w:p>
    <w:p w14:paraId="4B475DB0" w14:textId="3D16A73C" w:rsidR="00F53BDC" w:rsidRDefault="00F53BDC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E2174F" w14:textId="77777777" w:rsidR="00F53BDC" w:rsidRDefault="00F53BDC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A4FA87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28"/>
          <w:szCs w:val="28"/>
        </w:rPr>
      </w:pPr>
    </w:p>
    <w:p w14:paraId="032BFC2A" w14:textId="77777777" w:rsidR="00F53BDC" w:rsidRPr="00244A37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32"/>
          <w:szCs w:val="32"/>
        </w:rPr>
      </w:pPr>
    </w:p>
    <w:p w14:paraId="4975991F" w14:textId="77777777" w:rsidR="00F53BDC" w:rsidRPr="00244A37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32"/>
          <w:szCs w:val="32"/>
        </w:rPr>
      </w:pPr>
    </w:p>
    <w:p w14:paraId="3F800724" w14:textId="77777777" w:rsidR="00F53BDC" w:rsidRPr="00E24276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E24276">
        <w:rPr>
          <w:rStyle w:val="c11"/>
          <w:b/>
          <w:bCs/>
          <w:i/>
          <w:iCs/>
          <w:sz w:val="32"/>
          <w:szCs w:val="32"/>
        </w:rPr>
        <w:t>Совместная методическая разработка</w:t>
      </w:r>
    </w:p>
    <w:p w14:paraId="2D9EC87F" w14:textId="77777777" w:rsidR="00F53BDC" w:rsidRPr="00E24276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sz w:val="32"/>
          <w:szCs w:val="32"/>
        </w:rPr>
      </w:pPr>
      <w:r w:rsidRPr="00E24276">
        <w:rPr>
          <w:rStyle w:val="c11"/>
          <w:b/>
          <w:bCs/>
          <w:i/>
          <w:iCs/>
          <w:sz w:val="32"/>
          <w:szCs w:val="32"/>
        </w:rPr>
        <w:t>учителя-логопеда и воспитателя</w:t>
      </w:r>
    </w:p>
    <w:p w14:paraId="3F7E7080" w14:textId="77777777" w:rsidR="00F53BDC" w:rsidRPr="00E24276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sz w:val="28"/>
          <w:szCs w:val="28"/>
        </w:rPr>
      </w:pPr>
    </w:p>
    <w:p w14:paraId="70AEB976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A0DD156" w14:textId="77777777" w:rsidR="00F53BDC" w:rsidRDefault="00F53BDC" w:rsidP="00F53B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4B89D" w14:textId="77777777" w:rsidR="00F53BDC" w:rsidRDefault="00F53BDC" w:rsidP="00F53B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CB6049" w14:textId="77777777" w:rsidR="00F53BDC" w:rsidRDefault="00F53BDC" w:rsidP="00F53B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9B719" w14:textId="77777777" w:rsidR="00F53BDC" w:rsidRPr="00EC4B83" w:rsidRDefault="00F53BDC" w:rsidP="00F53BD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4B83">
        <w:rPr>
          <w:rFonts w:ascii="Times New Roman" w:hAnsi="Times New Roman" w:cs="Times New Roman"/>
          <w:b/>
          <w:sz w:val="40"/>
          <w:szCs w:val="40"/>
        </w:rPr>
        <w:t>Авторская дидактическая игра</w:t>
      </w:r>
    </w:p>
    <w:p w14:paraId="1032071D" w14:textId="77777777" w:rsidR="00F53BDC" w:rsidRPr="00EC4B83" w:rsidRDefault="00F53BDC" w:rsidP="00F53BDC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C4B83">
        <w:rPr>
          <w:rFonts w:ascii="Times New Roman" w:hAnsi="Times New Roman" w:cs="Times New Roman"/>
          <w:b/>
          <w:bCs/>
          <w:sz w:val="40"/>
          <w:szCs w:val="40"/>
        </w:rPr>
        <w:t xml:space="preserve"> «Сундучок с сюрприз</w:t>
      </w:r>
      <w:r>
        <w:rPr>
          <w:rFonts w:ascii="Times New Roman" w:hAnsi="Times New Roman" w:cs="Times New Roman"/>
          <w:b/>
          <w:bCs/>
          <w:sz w:val="40"/>
          <w:szCs w:val="40"/>
        </w:rPr>
        <w:t>ом</w:t>
      </w:r>
      <w:r w:rsidRPr="00EC4B8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6A478C85" w14:textId="77777777" w:rsidR="00F53BDC" w:rsidRPr="00E24276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sz w:val="40"/>
          <w:szCs w:val="40"/>
        </w:rPr>
      </w:pPr>
      <w:r w:rsidRPr="00E24276">
        <w:rPr>
          <w:rStyle w:val="c20"/>
          <w:b/>
          <w:bCs/>
          <w:sz w:val="40"/>
          <w:szCs w:val="40"/>
        </w:rPr>
        <w:t>для детей младшего дошкольного возраста (3-4 года)</w:t>
      </w:r>
    </w:p>
    <w:p w14:paraId="55E6B1DE" w14:textId="77777777" w:rsidR="00F53BDC" w:rsidRDefault="00F53BDC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426C8A" w14:textId="77777777" w:rsidR="00F53BDC" w:rsidRDefault="00F53BDC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4AAA46" w14:textId="77777777" w:rsidR="00F53BDC" w:rsidRDefault="00F53BDC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73057D" w14:textId="77777777" w:rsidR="00F53BDC" w:rsidRDefault="00F53BDC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A65FE2" w14:textId="77777777" w:rsidR="00F53BDC" w:rsidRDefault="00F53BDC" w:rsidP="00F53B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B921EA" w14:textId="77777777" w:rsidR="00F53BDC" w:rsidRDefault="00F53BDC" w:rsidP="00F53B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6EC6C" w14:textId="77777777" w:rsidR="00F53BDC" w:rsidRDefault="00F53BDC" w:rsidP="00F53B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10CA3">
        <w:rPr>
          <w:rFonts w:ascii="Times New Roman" w:hAnsi="Times New Roman" w:cs="Times New Roman"/>
          <w:b/>
          <w:bCs/>
          <w:sz w:val="28"/>
          <w:szCs w:val="28"/>
        </w:rPr>
        <w:t>Разработали:</w:t>
      </w:r>
    </w:p>
    <w:p w14:paraId="36B8999E" w14:textId="77777777" w:rsidR="00F53BDC" w:rsidRDefault="00F53BDC" w:rsidP="00F53B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0CA3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10CA3">
        <w:rPr>
          <w:rFonts w:ascii="Times New Roman" w:hAnsi="Times New Roman" w:cs="Times New Roman"/>
          <w:sz w:val="28"/>
          <w:szCs w:val="28"/>
        </w:rPr>
        <w:t xml:space="preserve"> Бушуева Екатерина Олеговна, </w:t>
      </w:r>
    </w:p>
    <w:p w14:paraId="62EA0695" w14:textId="77777777" w:rsidR="00F53BDC" w:rsidRPr="00E10CA3" w:rsidRDefault="00F53BDC" w:rsidP="00F53B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10CA3">
        <w:rPr>
          <w:rFonts w:ascii="Times New Roman" w:hAnsi="Times New Roman" w:cs="Times New Roman"/>
          <w:sz w:val="28"/>
          <w:szCs w:val="28"/>
        </w:rPr>
        <w:t>учитель-логопед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10CA3">
        <w:rPr>
          <w:rFonts w:ascii="Times New Roman" w:hAnsi="Times New Roman" w:cs="Times New Roman"/>
          <w:sz w:val="28"/>
          <w:szCs w:val="28"/>
        </w:rPr>
        <w:t>Ковязина Светлана Евгеньевна.</w:t>
      </w:r>
    </w:p>
    <w:p w14:paraId="470B6735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14:paraId="1B83375F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14:paraId="13EFE632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14:paraId="5CABFA81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rPr>
          <w:rStyle w:val="c20"/>
          <w:b/>
          <w:bCs/>
          <w:color w:val="000000"/>
          <w:sz w:val="28"/>
          <w:szCs w:val="28"/>
        </w:rPr>
      </w:pPr>
    </w:p>
    <w:p w14:paraId="4CB5FD1B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14:paraId="7CBBD144" w14:textId="77777777" w:rsidR="00F53BDC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14:paraId="4C582373" w14:textId="77777777" w:rsidR="00F53BDC" w:rsidRPr="00244A37" w:rsidRDefault="00F53BDC" w:rsidP="00F53BDC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  <w:r w:rsidRPr="00244A37">
        <w:rPr>
          <w:rStyle w:val="c20"/>
          <w:b/>
          <w:bCs/>
          <w:color w:val="000000"/>
          <w:sz w:val="28"/>
          <w:szCs w:val="28"/>
        </w:rPr>
        <w:t>Пермь</w:t>
      </w:r>
      <w:r>
        <w:rPr>
          <w:rStyle w:val="c20"/>
          <w:b/>
          <w:bCs/>
          <w:color w:val="000000"/>
          <w:sz w:val="28"/>
          <w:szCs w:val="28"/>
        </w:rPr>
        <w:t>,</w:t>
      </w:r>
      <w:r w:rsidRPr="00244A37">
        <w:rPr>
          <w:rStyle w:val="c20"/>
          <w:b/>
          <w:bCs/>
          <w:color w:val="000000"/>
          <w:sz w:val="28"/>
          <w:szCs w:val="28"/>
        </w:rPr>
        <w:t xml:space="preserve"> 2024</w:t>
      </w:r>
      <w:r>
        <w:rPr>
          <w:rStyle w:val="c20"/>
          <w:b/>
          <w:bCs/>
          <w:color w:val="000000"/>
          <w:sz w:val="28"/>
          <w:szCs w:val="28"/>
        </w:rPr>
        <w:t xml:space="preserve"> г.</w:t>
      </w:r>
    </w:p>
    <w:p w14:paraId="25B39D0C" w14:textId="2F165953" w:rsidR="00F53BDC" w:rsidRPr="00E24276" w:rsidRDefault="00F53BDC" w:rsidP="00F53BD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E2427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Тема:</w:t>
      </w:r>
      <w:r w:rsidRPr="00E24276">
        <w:rPr>
          <w:rFonts w:ascii="Times New Roman" w:hAnsi="Times New Roman" w:cs="Times New Roman"/>
          <w:sz w:val="28"/>
          <w:szCs w:val="28"/>
        </w:rPr>
        <w:t xml:space="preserve"> «Современные практики взаимодействия воспитателя и учителя-логопеда в работе с детьми раннего возраста».</w:t>
      </w:r>
    </w:p>
    <w:p w14:paraId="6E798891" w14:textId="3C0C6A23" w:rsidR="00F53BDC" w:rsidRPr="00403908" w:rsidRDefault="00F53BDC" w:rsidP="00F53BD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E24276">
        <w:rPr>
          <w:rFonts w:ascii="Times New Roman" w:hAnsi="Times New Roman" w:cs="Times New Roman"/>
          <w:b/>
          <w:bCs/>
          <w:sz w:val="28"/>
          <w:szCs w:val="28"/>
          <w:u w:val="single"/>
        </w:rPr>
        <w:t>Название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E24276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методической разработки:</w:t>
      </w:r>
      <w:r w:rsidRPr="00E24276">
        <w:rPr>
          <w:rFonts w:ascii="Times New Roman" w:hAnsi="Times New Roman" w:cs="Times New Roman"/>
          <w:sz w:val="28"/>
          <w:szCs w:val="28"/>
        </w:rPr>
        <w:t xml:space="preserve"> </w:t>
      </w:r>
      <w:r w:rsidRPr="00403908">
        <w:rPr>
          <w:rFonts w:ascii="Times New Roman" w:hAnsi="Times New Roman" w:cs="Times New Roman"/>
          <w:sz w:val="28"/>
          <w:szCs w:val="28"/>
        </w:rPr>
        <w:t>Дидактическая игра «Сундучок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908">
        <w:rPr>
          <w:rFonts w:ascii="Times New Roman" w:hAnsi="Times New Roman" w:cs="Times New Roman"/>
          <w:sz w:val="28"/>
          <w:szCs w:val="28"/>
        </w:rPr>
        <w:t>сюрпризом»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D0AA08" w14:textId="77777777" w:rsidR="00F53BDC" w:rsidRPr="00E24276" w:rsidRDefault="00F53BDC" w:rsidP="00F53BD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E24276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Рекомендуемый возраст детей:</w:t>
      </w:r>
      <w:r w:rsidRPr="00E24276">
        <w:rPr>
          <w:rFonts w:ascii="Times New Roman" w:hAnsi="Times New Roman" w:cs="Times New Roman"/>
          <w:sz w:val="28"/>
          <w:szCs w:val="28"/>
        </w:rPr>
        <w:t xml:space="preserve"> 3-4 года.</w:t>
      </w:r>
    </w:p>
    <w:p w14:paraId="4717A29D" w14:textId="77777777" w:rsidR="00F53BDC" w:rsidRPr="00E24276" w:rsidRDefault="00F53BDC" w:rsidP="00F53BDC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</w:pPr>
      <w:r w:rsidRPr="00E2427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Пояснительная записка.</w:t>
      </w:r>
    </w:p>
    <w:p w14:paraId="70C6333B" w14:textId="77777777" w:rsidR="00F53BDC" w:rsidRPr="00E24276" w:rsidRDefault="00F53BDC" w:rsidP="00F53BD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E24276">
        <w:rPr>
          <w:rFonts w:ascii="Times New Roman" w:hAnsi="Times New Roman" w:cs="Times New Roman"/>
          <w:sz w:val="28"/>
          <w:szCs w:val="28"/>
        </w:rPr>
        <w:t>Одно из основных направлений работы в дошкольных образовательных учреждениях - речевое развитие. Овладение речью перестраивает процессы восприятия, памяти, мышления, совершенствует все виды детской деятельности и «социализацию» ребенка. </w:t>
      </w:r>
    </w:p>
    <w:p w14:paraId="7EA8423C" w14:textId="77777777" w:rsidR="00F53BDC" w:rsidRPr="00E24276" w:rsidRDefault="00F53BDC" w:rsidP="00F53BDC">
      <w:pP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4276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E24276">
        <w:rPr>
          <w:rFonts w:ascii="Times New Roman" w:hAnsi="Times New Roman" w:cs="Times New Roman"/>
          <w:bCs/>
          <w:sz w:val="28"/>
          <w:szCs w:val="28"/>
        </w:rPr>
        <w:t>развитие связной речи с помощью карточек по теме недели «Мебель»</w:t>
      </w:r>
      <w:r>
        <w:rPr>
          <w:rFonts w:ascii="Times New Roman" w:hAnsi="Times New Roman" w:cs="Times New Roman"/>
          <w:bCs/>
          <w:sz w:val="28"/>
          <w:szCs w:val="28"/>
        </w:rPr>
        <w:t>*</w:t>
      </w:r>
    </w:p>
    <w:p w14:paraId="1801F5E7" w14:textId="77777777" w:rsidR="00F53BDC" w:rsidRPr="00E24276" w:rsidRDefault="00F53BDC" w:rsidP="00F53BDC">
      <w:pP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4276">
        <w:rPr>
          <w:rFonts w:ascii="Times New Roman" w:hAnsi="Times New Roman" w:cs="Times New Roman"/>
          <w:b/>
          <w:bCs/>
          <w:sz w:val="28"/>
          <w:szCs w:val="28"/>
        </w:rPr>
        <w:t>*Карточки могут меняться в зависимости от темы недели</w:t>
      </w:r>
    </w:p>
    <w:p w14:paraId="1E436D5F" w14:textId="77777777" w:rsidR="00F53BDC" w:rsidRPr="00E24276" w:rsidRDefault="00F53BDC" w:rsidP="00F53BDC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E2427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BC78FCF" w14:textId="77777777" w:rsidR="00F53BDC" w:rsidRPr="00D342E9" w:rsidRDefault="00F53BDC" w:rsidP="00F53BDC">
      <w:pPr>
        <w:shd w:val="clear" w:color="auto" w:fill="FFFFFF"/>
        <w:spacing w:before="240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Коррекционно-образовательные</w:t>
      </w:r>
      <w:r w:rsidRPr="00F741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</w:p>
    <w:p w14:paraId="51E4B7D0" w14:textId="77777777" w:rsidR="00F53BDC" w:rsidRPr="00E24276" w:rsidRDefault="00F53BDC" w:rsidP="00F53BDC">
      <w:pPr>
        <w:numPr>
          <w:ilvl w:val="0"/>
          <w:numId w:val="1"/>
        </w:numPr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представления детей о предметах мебели, цвете, фигурах;</w:t>
      </w:r>
    </w:p>
    <w:p w14:paraId="4E6C8891" w14:textId="77777777" w:rsidR="00F53BDC" w:rsidRPr="00EC4B83" w:rsidRDefault="00F53BDC" w:rsidP="00F53BDC">
      <w:pPr>
        <w:pStyle w:val="a5"/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Содействовать формированию умения соотносить фигуры, цвет с предметом на картинке.</w:t>
      </w:r>
    </w:p>
    <w:p w14:paraId="34C012FF" w14:textId="77777777" w:rsidR="00F53BDC" w:rsidRPr="00F741A1" w:rsidRDefault="00F53BDC" w:rsidP="00F53BDC">
      <w:pP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Коррекционно-развивающие</w:t>
      </w:r>
      <w:r w:rsidRPr="00F741A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47A57ED4" w14:textId="77777777" w:rsidR="00F53BDC" w:rsidRDefault="00F53BDC" w:rsidP="00F53BDC">
      <w:pPr>
        <w:pStyle w:val="a5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C4B83">
        <w:rPr>
          <w:rFonts w:ascii="Times New Roman" w:hAnsi="Times New Roman" w:cs="Times New Roman"/>
          <w:bCs/>
          <w:sz w:val="28"/>
          <w:szCs w:val="28"/>
        </w:rPr>
        <w:t>Развивать связную речь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C4B83">
        <w:rPr>
          <w:rFonts w:ascii="Times New Roman" w:hAnsi="Times New Roman" w:cs="Times New Roman"/>
          <w:bCs/>
          <w:sz w:val="28"/>
          <w:szCs w:val="28"/>
        </w:rPr>
        <w:t xml:space="preserve"> называя цвет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EC4B83">
        <w:rPr>
          <w:rFonts w:ascii="Times New Roman" w:hAnsi="Times New Roman" w:cs="Times New Roman"/>
          <w:bCs/>
          <w:sz w:val="28"/>
          <w:szCs w:val="28"/>
        </w:rPr>
        <w:t>фигуру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C4B83">
        <w:rPr>
          <w:rFonts w:ascii="Times New Roman" w:hAnsi="Times New Roman" w:cs="Times New Roman"/>
          <w:bCs/>
          <w:sz w:val="28"/>
          <w:szCs w:val="28"/>
        </w:rPr>
        <w:t xml:space="preserve"> на который похож предмет мебели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2FF5BB7" w14:textId="77777777" w:rsidR="00F53BDC" w:rsidRDefault="00F53BDC" w:rsidP="00F53BDC">
      <w:pPr>
        <w:pStyle w:val="a5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психические процессы (память, внимание, наглядно-образное мышление);</w:t>
      </w:r>
    </w:p>
    <w:p w14:paraId="096E4703" w14:textId="77777777" w:rsidR="00F53BDC" w:rsidRPr="00EC4B83" w:rsidRDefault="00F53BDC" w:rsidP="00F53BDC">
      <w:pPr>
        <w:pStyle w:val="a5"/>
        <w:numPr>
          <w:ilvl w:val="0"/>
          <w:numId w:val="3"/>
        </w:numPr>
        <w:spacing w:before="240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Способствовать повышению мотивации к занятиям.</w:t>
      </w:r>
    </w:p>
    <w:p w14:paraId="66A6F529" w14:textId="77777777" w:rsidR="00F53BDC" w:rsidRPr="00F741A1" w:rsidRDefault="00F53BDC" w:rsidP="00F53BDC">
      <w:pPr>
        <w:spacing w:before="240"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Коррекционно-воспитательные</w:t>
      </w:r>
      <w:r w:rsidRPr="00F741A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14:paraId="2E181324" w14:textId="77777777" w:rsidR="00F53BDC" w:rsidRPr="00DB77EC" w:rsidRDefault="00F53BDC" w:rsidP="00F53BDC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EC">
        <w:rPr>
          <w:rFonts w:ascii="Times New Roman" w:hAnsi="Times New Roman" w:cs="Times New Roman"/>
          <w:sz w:val="28"/>
          <w:szCs w:val="28"/>
        </w:rPr>
        <w:t>Вызвать интерес к предметам мебели; к самой игре.</w:t>
      </w:r>
    </w:p>
    <w:p w14:paraId="6CA31F79" w14:textId="77777777" w:rsidR="00F53BDC" w:rsidRPr="00D342E9" w:rsidRDefault="00F53BDC" w:rsidP="00F53BDC">
      <w:pPr>
        <w:pStyle w:val="c6"/>
        <w:shd w:val="clear" w:color="auto" w:fill="FFFFFF"/>
        <w:spacing w:before="240" w:beforeAutospacing="0" w:after="0" w:afterAutospacing="0"/>
        <w:rPr>
          <w:b/>
          <w:sz w:val="28"/>
          <w:szCs w:val="28"/>
        </w:rPr>
      </w:pPr>
      <w:r>
        <w:rPr>
          <w:rStyle w:val="c10"/>
          <w:b/>
          <w:sz w:val="28"/>
          <w:szCs w:val="28"/>
          <w:u w:val="single"/>
        </w:rPr>
        <w:t>Оборудование</w:t>
      </w:r>
      <w:r w:rsidRPr="00D342E9">
        <w:rPr>
          <w:rStyle w:val="c12"/>
          <w:b/>
          <w:sz w:val="28"/>
          <w:szCs w:val="28"/>
        </w:rPr>
        <w:t>:</w:t>
      </w:r>
    </w:p>
    <w:p w14:paraId="6A993EC9" w14:textId="07620D54" w:rsidR="00F53BDC" w:rsidRPr="00737619" w:rsidRDefault="00F53BDC" w:rsidP="00737619">
      <w:pPr>
        <w:pStyle w:val="c8"/>
        <w:shd w:val="clear" w:color="auto" w:fill="FFFFFF"/>
        <w:spacing w:before="24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Карточки «Мебель»</w:t>
      </w:r>
      <w:r w:rsidRPr="00EC4B83">
        <w:rPr>
          <w:rStyle w:val="c0"/>
          <w:color w:val="111111"/>
          <w:sz w:val="28"/>
          <w:szCs w:val="28"/>
        </w:rPr>
        <w:t xml:space="preserve">, </w:t>
      </w:r>
      <w:r>
        <w:rPr>
          <w:rStyle w:val="c0"/>
          <w:color w:val="111111"/>
          <w:sz w:val="28"/>
          <w:szCs w:val="28"/>
        </w:rPr>
        <w:t xml:space="preserve">карточки - </w:t>
      </w:r>
      <w:r w:rsidRPr="00EC4B83">
        <w:rPr>
          <w:rStyle w:val="c0"/>
          <w:color w:val="111111"/>
          <w:sz w:val="28"/>
          <w:szCs w:val="28"/>
        </w:rPr>
        <w:t xml:space="preserve">геометрические фигуры, </w:t>
      </w:r>
      <w:r>
        <w:rPr>
          <w:rStyle w:val="c0"/>
          <w:color w:val="111111"/>
          <w:sz w:val="28"/>
          <w:szCs w:val="28"/>
        </w:rPr>
        <w:t xml:space="preserve">карточки - </w:t>
      </w:r>
      <w:r w:rsidRPr="00EC4B83">
        <w:rPr>
          <w:rStyle w:val="c0"/>
          <w:color w:val="111111"/>
          <w:sz w:val="28"/>
          <w:szCs w:val="28"/>
        </w:rPr>
        <w:t>образцы</w:t>
      </w:r>
      <w:r>
        <w:rPr>
          <w:rStyle w:val="c0"/>
          <w:color w:val="111111"/>
          <w:sz w:val="28"/>
          <w:szCs w:val="28"/>
        </w:rPr>
        <w:t xml:space="preserve"> основных</w:t>
      </w:r>
      <w:r w:rsidRPr="00EC4B83">
        <w:rPr>
          <w:rStyle w:val="c0"/>
          <w:color w:val="111111"/>
          <w:sz w:val="28"/>
          <w:szCs w:val="28"/>
        </w:rPr>
        <w:t xml:space="preserve"> </w:t>
      </w:r>
      <w:r>
        <w:rPr>
          <w:rStyle w:val="c0"/>
          <w:color w:val="111111"/>
          <w:sz w:val="28"/>
          <w:szCs w:val="28"/>
        </w:rPr>
        <w:t>цветов (желтый, красный, зелёный, синий), сундук.</w:t>
      </w:r>
    </w:p>
    <w:p w14:paraId="140A9FC1" w14:textId="77777777" w:rsidR="00F53BDC" w:rsidRPr="00D342E9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52238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Игровые действия</w:t>
      </w:r>
      <w:r w:rsidRPr="00D342E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14:paraId="769F76D1" w14:textId="68793859" w:rsidR="00F53BDC" w:rsidRPr="00A0414F" w:rsidRDefault="00F53BDC" w:rsidP="00F53BDC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A0414F">
        <w:rPr>
          <w:rFonts w:ascii="Times New Roman" w:hAnsi="Times New Roman" w:cs="Times New Roman"/>
          <w:sz w:val="28"/>
          <w:szCs w:val="28"/>
        </w:rPr>
        <w:t xml:space="preserve">Воспитатель проводит краткую беседу по теме недели и предлагает поиграть.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414F">
        <w:rPr>
          <w:rFonts w:ascii="Times New Roman" w:hAnsi="Times New Roman" w:cs="Times New Roman"/>
          <w:sz w:val="28"/>
          <w:szCs w:val="28"/>
        </w:rPr>
        <w:t>Берем коробку, на которой наклеен</w:t>
      </w:r>
      <w:r w:rsidR="00663364">
        <w:rPr>
          <w:rFonts w:ascii="Times New Roman" w:hAnsi="Times New Roman" w:cs="Times New Roman"/>
          <w:sz w:val="28"/>
          <w:szCs w:val="28"/>
        </w:rPr>
        <w:t>а схема</w:t>
      </w:r>
      <w:r w:rsidRPr="00A0414F">
        <w:rPr>
          <w:rFonts w:ascii="Times New Roman" w:hAnsi="Times New Roman" w:cs="Times New Roman"/>
          <w:sz w:val="28"/>
          <w:szCs w:val="28"/>
        </w:rPr>
        <w:t xml:space="preserve"> с геометрическими фигурами и основными цветами. Внутри коробки находятся картинки по теме недели.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14F">
        <w:rPr>
          <w:rFonts w:ascii="Times New Roman" w:hAnsi="Times New Roman" w:cs="Times New Roman"/>
          <w:sz w:val="28"/>
          <w:szCs w:val="28"/>
        </w:rPr>
        <w:t>По очереди каждый из вас подойдет к сундучку, вытащит карточку и назовет предмет мебели, цвет и форму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E9E299C" w14:textId="77777777" w:rsidR="00F53BDC" w:rsidRPr="00D342E9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Воспитатель показывает детям короб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</w:t>
      </w: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говорит:</w:t>
      </w:r>
    </w:p>
    <w:p w14:paraId="74AF1EE9" w14:textId="77777777" w:rsidR="00F53BDC" w:rsidRPr="00D342E9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-Я картинки положила.</w:t>
      </w:r>
    </w:p>
    <w:p w14:paraId="7D41B74B" w14:textId="77777777" w:rsidR="00F53BDC" w:rsidRPr="00D342E9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разноцветный сундучок.</w:t>
      </w:r>
    </w:p>
    <w:p w14:paraId="5D21B2C1" w14:textId="77777777" w:rsidR="00F53BDC" w:rsidRPr="00D342E9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Ну-ка,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(имя ребёнка)</w:t>
      </w: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загляни-ка,</w:t>
      </w:r>
    </w:p>
    <w:p w14:paraId="70D36F5A" w14:textId="77777777" w:rsidR="00F53BDC" w:rsidRPr="00D342E9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Вынь картинку, назови.</w:t>
      </w:r>
    </w:p>
    <w:p w14:paraId="7A63B658" w14:textId="77777777" w:rsidR="00F53BDC" w:rsidRPr="00384EEB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i/>
          <w:iCs/>
          <w:color w:val="000000"/>
          <w:lang w:eastAsia="ru-RU"/>
        </w:rPr>
      </w:pPr>
      <w:r w:rsidRPr="00384EE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достают картинку, называют, что на ней изображено (предмет мебели, форма, цвет).</w:t>
      </w:r>
    </w:p>
    <w:p w14:paraId="5E57487A" w14:textId="77777777" w:rsidR="00F53BDC" w:rsidRDefault="00F53BDC" w:rsidP="00F53BDC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5584498F" w14:textId="77777777" w:rsidR="00F53BDC" w:rsidRPr="00C52238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C52238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Результат игры:</w:t>
      </w:r>
    </w:p>
    <w:p w14:paraId="231A8ED6" w14:textId="0358AB1C" w:rsidR="00F53BDC" w:rsidRPr="00F53BDC" w:rsidRDefault="00F53BDC" w:rsidP="00F53BDC">
      <w:pPr>
        <w:shd w:val="clear" w:color="auto" w:fill="FFFFFF"/>
        <w:spacing w:before="240"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342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связной речи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14:paraId="3CEFDD63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5FAF3FA8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213CF355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1F98CB77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11D23F12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73D82829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2994977C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1FF41395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213DCEB7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59E48AB6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30D0EFC4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1FB67D92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00C88E1F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25FB8181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7A71F05E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4AF49B34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179CCB92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5D8DF37D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366833D1" w14:textId="77777777" w:rsidR="00F53BDC" w:rsidRDefault="00F53BDC" w:rsidP="00117AE2">
      <w:pPr>
        <w:ind w:left="-993"/>
        <w:jc w:val="center"/>
        <w:rPr>
          <w:noProof/>
          <w:lang w:eastAsia="ru-RU"/>
        </w:rPr>
      </w:pPr>
    </w:p>
    <w:p w14:paraId="3B29F81D" w14:textId="77777777" w:rsidR="00F53BDC" w:rsidRDefault="00F53BDC" w:rsidP="00F53BDC">
      <w:pPr>
        <w:jc w:val="center"/>
        <w:rPr>
          <w:noProof/>
          <w:lang w:eastAsia="ru-RU"/>
        </w:rPr>
      </w:pPr>
    </w:p>
    <w:p w14:paraId="75EBF561" w14:textId="77777777" w:rsidR="00F53BDC" w:rsidRDefault="00F53BDC" w:rsidP="00F53BDC">
      <w:pPr>
        <w:ind w:left="-993"/>
        <w:jc w:val="center"/>
        <w:rPr>
          <w:noProof/>
          <w:lang w:eastAsia="ru-RU"/>
        </w:rPr>
      </w:pPr>
    </w:p>
    <w:p w14:paraId="60153E05" w14:textId="54204B0C" w:rsidR="00117AE2" w:rsidRDefault="00117AE2" w:rsidP="00F53BDC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 wp14:anchorId="08F4429A" wp14:editId="1DABC1A6">
            <wp:extent cx="6530707" cy="6610350"/>
            <wp:effectExtent l="19050" t="0" r="34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707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93F34" w14:textId="77777777" w:rsidR="00197B67" w:rsidRDefault="00117AE2" w:rsidP="00F53BDC">
      <w:pPr>
        <w:ind w:firstLine="708"/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117AE2">
        <w:rPr>
          <w:rFonts w:ascii="Times New Roman" w:hAnsi="Times New Roman" w:cs="Times New Roman"/>
          <w:b/>
          <w:sz w:val="200"/>
          <w:szCs w:val="200"/>
        </w:rPr>
        <w:t>Кресло</w:t>
      </w:r>
    </w:p>
    <w:p w14:paraId="59FA6B41" w14:textId="77777777" w:rsidR="00B76863" w:rsidRDefault="00B76863" w:rsidP="00F53BDC">
      <w:pPr>
        <w:ind w:left="-426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6130BD84" wp14:editId="25E36458">
            <wp:extent cx="6079242" cy="5943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42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193BF" w14:textId="77777777" w:rsidR="00B76863" w:rsidRDefault="00B76863" w:rsidP="00F53BDC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B76863">
        <w:rPr>
          <w:rFonts w:ascii="Times New Roman" w:hAnsi="Times New Roman" w:cs="Times New Roman"/>
          <w:b/>
          <w:sz w:val="200"/>
          <w:szCs w:val="200"/>
        </w:rPr>
        <w:t>Диван</w:t>
      </w:r>
    </w:p>
    <w:p w14:paraId="2CBDFF3F" w14:textId="77777777" w:rsidR="00B76863" w:rsidRDefault="00B76863" w:rsidP="00F53BDC">
      <w:pPr>
        <w:ind w:left="-709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1F8D5352" wp14:editId="0BC231FB">
            <wp:extent cx="6255390" cy="6343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88" cy="634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5ED48" w14:textId="77777777" w:rsidR="00B76863" w:rsidRDefault="00B76863" w:rsidP="00F53BDC">
      <w:pPr>
        <w:tabs>
          <w:tab w:val="left" w:pos="1275"/>
        </w:tabs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B76863">
        <w:rPr>
          <w:rFonts w:ascii="Times New Roman" w:hAnsi="Times New Roman" w:cs="Times New Roman"/>
          <w:b/>
          <w:sz w:val="200"/>
          <w:szCs w:val="200"/>
        </w:rPr>
        <w:t>Стол</w:t>
      </w:r>
    </w:p>
    <w:p w14:paraId="689C8B04" w14:textId="77777777" w:rsidR="00264A21" w:rsidRDefault="00264A21" w:rsidP="00F53BDC">
      <w:pPr>
        <w:tabs>
          <w:tab w:val="left" w:pos="1275"/>
        </w:tabs>
        <w:ind w:left="-567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34041EB6" wp14:editId="1D1AEC42">
            <wp:extent cx="6055412" cy="6429863"/>
            <wp:effectExtent l="19050" t="0" r="24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69" cy="643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E0A91" w14:textId="25FA0B01" w:rsidR="00264A21" w:rsidRDefault="00264A21" w:rsidP="00F53BDC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264A21">
        <w:rPr>
          <w:rFonts w:ascii="Times New Roman" w:hAnsi="Times New Roman" w:cs="Times New Roman"/>
          <w:b/>
          <w:sz w:val="200"/>
          <w:szCs w:val="200"/>
        </w:rPr>
        <w:t>Комод</w:t>
      </w:r>
    </w:p>
    <w:p w14:paraId="5C384F04" w14:textId="77777777" w:rsidR="00264A21" w:rsidRDefault="00264A21" w:rsidP="00F53BDC">
      <w:pPr>
        <w:tabs>
          <w:tab w:val="left" w:pos="1995"/>
        </w:tabs>
        <w:ind w:left="-567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2CE66609" wp14:editId="1DE53ABE">
            <wp:extent cx="6048375" cy="5760357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76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C2D55" w14:textId="77777777" w:rsidR="00264A21" w:rsidRDefault="00264A21" w:rsidP="00F53BDC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264A21">
        <w:rPr>
          <w:rFonts w:ascii="Times New Roman" w:hAnsi="Times New Roman" w:cs="Times New Roman"/>
          <w:b/>
          <w:sz w:val="200"/>
          <w:szCs w:val="200"/>
        </w:rPr>
        <w:t>Пуф</w:t>
      </w:r>
      <w:r w:rsidR="006C25B6">
        <w:rPr>
          <w:rFonts w:ascii="Times New Roman" w:hAnsi="Times New Roman" w:cs="Times New Roman"/>
          <w:b/>
          <w:sz w:val="200"/>
          <w:szCs w:val="200"/>
        </w:rPr>
        <w:t>ик</w:t>
      </w:r>
    </w:p>
    <w:p w14:paraId="40CD021B" w14:textId="77777777" w:rsidR="0055042A" w:rsidRDefault="0055042A" w:rsidP="00F53BDC">
      <w:pPr>
        <w:tabs>
          <w:tab w:val="left" w:pos="1995"/>
        </w:tabs>
        <w:ind w:left="-993" w:firstLine="142"/>
        <w:jc w:val="center"/>
        <w:rPr>
          <w:rFonts w:ascii="Times New Roman" w:hAnsi="Times New Roman" w:cs="Times New Roman"/>
          <w:b/>
          <w:noProof/>
          <w:sz w:val="200"/>
          <w:szCs w:val="200"/>
          <w:lang w:eastAsia="ru-RU"/>
        </w:rPr>
      </w:pPr>
    </w:p>
    <w:p w14:paraId="28B517A3" w14:textId="77777777" w:rsidR="0055042A" w:rsidRDefault="0055042A" w:rsidP="00F53BDC">
      <w:pPr>
        <w:tabs>
          <w:tab w:val="left" w:pos="1995"/>
        </w:tabs>
        <w:ind w:left="-993" w:firstLine="142"/>
        <w:jc w:val="center"/>
        <w:rPr>
          <w:rFonts w:ascii="Times New Roman" w:hAnsi="Times New Roman" w:cs="Times New Roman"/>
          <w:b/>
          <w:noProof/>
          <w:sz w:val="200"/>
          <w:szCs w:val="200"/>
          <w:lang w:eastAsia="ru-RU"/>
        </w:rPr>
      </w:pPr>
    </w:p>
    <w:p w14:paraId="5AA410C3" w14:textId="13D68B92" w:rsidR="00264A21" w:rsidRDefault="00264A21" w:rsidP="00F53BDC">
      <w:pPr>
        <w:tabs>
          <w:tab w:val="left" w:pos="1995"/>
        </w:tabs>
        <w:ind w:left="-993" w:firstLine="142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drawing>
          <wp:inline distT="0" distB="0" distL="0" distR="0" wp14:anchorId="7E0B4BD5" wp14:editId="12692F28">
            <wp:extent cx="6582725" cy="4314825"/>
            <wp:effectExtent l="19050" t="0" r="85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B061F" w14:textId="46589983" w:rsidR="006C25B6" w:rsidRDefault="00264A21" w:rsidP="0055042A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264A21">
        <w:rPr>
          <w:rFonts w:ascii="Times New Roman" w:hAnsi="Times New Roman" w:cs="Times New Roman"/>
          <w:b/>
          <w:sz w:val="200"/>
          <w:szCs w:val="200"/>
        </w:rPr>
        <w:t>Пуф</w:t>
      </w:r>
      <w:r>
        <w:rPr>
          <w:rFonts w:ascii="Times New Roman" w:hAnsi="Times New Roman" w:cs="Times New Roman"/>
          <w:b/>
          <w:sz w:val="200"/>
          <w:szCs w:val="200"/>
        </w:rPr>
        <w:t>ик</w:t>
      </w:r>
    </w:p>
    <w:p w14:paraId="11C6D39E" w14:textId="77777777" w:rsidR="006C25B6" w:rsidRDefault="006C25B6" w:rsidP="00F53BDC">
      <w:pPr>
        <w:tabs>
          <w:tab w:val="left" w:pos="1995"/>
        </w:tabs>
        <w:ind w:left="-567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6842BFE9" wp14:editId="63C93831">
            <wp:extent cx="5903541" cy="5934832"/>
            <wp:effectExtent l="19050" t="0" r="19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48" cy="59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10DB9" w14:textId="77777777" w:rsidR="006C25B6" w:rsidRDefault="006C25B6" w:rsidP="00F53BDC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6C25B6">
        <w:rPr>
          <w:rFonts w:ascii="Times New Roman" w:hAnsi="Times New Roman" w:cs="Times New Roman"/>
          <w:b/>
          <w:sz w:val="200"/>
          <w:szCs w:val="200"/>
        </w:rPr>
        <w:t>Табурет</w:t>
      </w:r>
    </w:p>
    <w:p w14:paraId="0A6823F7" w14:textId="77777777" w:rsidR="006C25B6" w:rsidRDefault="006C25B6" w:rsidP="00F53BDC">
      <w:pPr>
        <w:tabs>
          <w:tab w:val="left" w:pos="1380"/>
        </w:tabs>
        <w:ind w:left="-709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397D94E1" wp14:editId="21C556DA">
            <wp:extent cx="5857875" cy="598185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8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85F38" w14:textId="77777777" w:rsidR="006C25B6" w:rsidRDefault="006C25B6" w:rsidP="00F53BDC">
      <w:pPr>
        <w:tabs>
          <w:tab w:val="left" w:pos="1380"/>
        </w:tabs>
        <w:ind w:left="-709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t>Стул</w:t>
      </w:r>
    </w:p>
    <w:p w14:paraId="05A9D2CB" w14:textId="77777777" w:rsidR="00B408EE" w:rsidRDefault="00B408EE" w:rsidP="00F53BDC">
      <w:pPr>
        <w:tabs>
          <w:tab w:val="left" w:pos="1380"/>
        </w:tabs>
        <w:ind w:left="-993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2AA1BE3E" wp14:editId="1A0C0A39">
            <wp:extent cx="6554909" cy="4381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909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87B5A" w14:textId="77777777" w:rsidR="00B408EE" w:rsidRDefault="00B408EE" w:rsidP="00F53BDC">
      <w:pPr>
        <w:jc w:val="center"/>
        <w:rPr>
          <w:rFonts w:ascii="Times New Roman" w:hAnsi="Times New Roman" w:cs="Times New Roman"/>
          <w:b/>
          <w:sz w:val="200"/>
          <w:szCs w:val="200"/>
        </w:rPr>
      </w:pPr>
    </w:p>
    <w:p w14:paraId="63712215" w14:textId="77777777" w:rsidR="006C25B6" w:rsidRDefault="00B408EE" w:rsidP="00F53BDC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B408EE">
        <w:rPr>
          <w:rFonts w:ascii="Times New Roman" w:hAnsi="Times New Roman" w:cs="Times New Roman"/>
          <w:b/>
          <w:sz w:val="200"/>
          <w:szCs w:val="200"/>
        </w:rPr>
        <w:t>Кровать</w:t>
      </w:r>
    </w:p>
    <w:p w14:paraId="0635592C" w14:textId="77777777" w:rsidR="00B408EE" w:rsidRDefault="00B408EE" w:rsidP="00F53BDC">
      <w:pPr>
        <w:ind w:left="-284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5AF0DAF0" wp14:editId="650C05CC">
            <wp:extent cx="5954186" cy="3864445"/>
            <wp:effectExtent l="19050" t="0" r="8464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86" cy="38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AAA2C8" w14:textId="0484F17F" w:rsidR="005F642C" w:rsidRDefault="005F642C" w:rsidP="00F53BDC">
      <w:pPr>
        <w:tabs>
          <w:tab w:val="left" w:pos="1500"/>
        </w:tabs>
        <w:jc w:val="center"/>
        <w:rPr>
          <w:rFonts w:ascii="Times New Roman" w:hAnsi="Times New Roman" w:cs="Times New Roman"/>
          <w:sz w:val="200"/>
          <w:szCs w:val="200"/>
        </w:rPr>
      </w:pPr>
    </w:p>
    <w:p w14:paraId="7833BC87" w14:textId="77777777" w:rsidR="00B408EE" w:rsidRDefault="00B408EE" w:rsidP="00F53BDC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B408EE">
        <w:rPr>
          <w:rFonts w:ascii="Times New Roman" w:hAnsi="Times New Roman" w:cs="Times New Roman"/>
          <w:b/>
          <w:sz w:val="200"/>
          <w:szCs w:val="200"/>
        </w:rPr>
        <w:t>Скамья</w:t>
      </w:r>
    </w:p>
    <w:p w14:paraId="73D47A21" w14:textId="77777777" w:rsidR="005F642C" w:rsidRDefault="005F642C" w:rsidP="00F53BDC">
      <w:pPr>
        <w:tabs>
          <w:tab w:val="left" w:pos="1500"/>
        </w:tabs>
        <w:ind w:left="-284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1947506F" wp14:editId="5FE56653">
            <wp:extent cx="5400675" cy="73628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E4431" w14:textId="77777777" w:rsidR="005F642C" w:rsidRDefault="005F642C" w:rsidP="00F53BDC">
      <w:pPr>
        <w:tabs>
          <w:tab w:val="left" w:pos="1500"/>
        </w:tabs>
        <w:ind w:left="-284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t>Шкаф</w:t>
      </w:r>
    </w:p>
    <w:p w14:paraId="706ADD8B" w14:textId="77777777" w:rsidR="005F642C" w:rsidRDefault="005F642C" w:rsidP="00F53BDC">
      <w:pPr>
        <w:tabs>
          <w:tab w:val="left" w:pos="1500"/>
        </w:tabs>
        <w:ind w:left="-851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lastRenderedPageBreak/>
        <w:drawing>
          <wp:inline distT="0" distB="0" distL="0" distR="0" wp14:anchorId="7E935A3C" wp14:editId="75F9B910">
            <wp:extent cx="6307063" cy="59721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64" cy="597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22437" w14:textId="77777777" w:rsidR="005F642C" w:rsidRPr="005F642C" w:rsidRDefault="005F642C" w:rsidP="00F53BDC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5F642C">
        <w:rPr>
          <w:rFonts w:ascii="Times New Roman" w:hAnsi="Times New Roman" w:cs="Times New Roman"/>
          <w:b/>
          <w:sz w:val="200"/>
          <w:szCs w:val="200"/>
        </w:rPr>
        <w:t>Тумба</w:t>
      </w:r>
    </w:p>
    <w:sectPr w:rsidR="005F642C" w:rsidRPr="005F642C" w:rsidSect="000D7B4E">
      <w:footerReference w:type="default" r:id="rId19"/>
      <w:pgSz w:w="11906" w:h="16838"/>
      <w:pgMar w:top="851" w:right="707" w:bottom="709" w:left="85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E0ECE" w14:textId="77777777" w:rsidR="005F38F7" w:rsidRDefault="005F38F7" w:rsidP="00F53BDC">
      <w:pPr>
        <w:spacing w:after="0" w:line="240" w:lineRule="auto"/>
      </w:pPr>
      <w:r>
        <w:separator/>
      </w:r>
    </w:p>
  </w:endnote>
  <w:endnote w:type="continuationSeparator" w:id="0">
    <w:p w14:paraId="69755849" w14:textId="77777777" w:rsidR="005F38F7" w:rsidRDefault="005F38F7" w:rsidP="00F53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B0E33" w14:textId="5EDCD174" w:rsidR="00F53BDC" w:rsidRDefault="00F53BDC">
    <w:pPr>
      <w:pStyle w:val="a8"/>
    </w:pPr>
    <w:r w:rsidRPr="00F53BDC">
      <w:tab/>
      <w:t xml:space="preserve"> </w:t>
    </w:r>
    <w:r>
      <w:t xml:space="preserve">                                                                                                                              </w:t>
    </w:r>
    <w:r w:rsidRPr="00F53BDC">
      <w:t>Разработали: Ковязина С.Е., Бушуева Е.О.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B9DEA" w14:textId="77777777" w:rsidR="005F38F7" w:rsidRDefault="005F38F7" w:rsidP="00F53BDC">
      <w:pPr>
        <w:spacing w:after="0" w:line="240" w:lineRule="auto"/>
      </w:pPr>
      <w:r>
        <w:separator/>
      </w:r>
    </w:p>
  </w:footnote>
  <w:footnote w:type="continuationSeparator" w:id="0">
    <w:p w14:paraId="3E42EA11" w14:textId="77777777" w:rsidR="005F38F7" w:rsidRDefault="005F38F7" w:rsidP="00F53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D2B4B"/>
    <w:multiLevelType w:val="hybridMultilevel"/>
    <w:tmpl w:val="BB96F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72157"/>
    <w:multiLevelType w:val="hybridMultilevel"/>
    <w:tmpl w:val="4BA21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2639E"/>
    <w:multiLevelType w:val="hybridMultilevel"/>
    <w:tmpl w:val="7A34BD32"/>
    <w:lvl w:ilvl="0" w:tplc="DC1A8A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AE2"/>
    <w:rsid w:val="000D7B4E"/>
    <w:rsid w:val="00117AE2"/>
    <w:rsid w:val="00197B67"/>
    <w:rsid w:val="00264A21"/>
    <w:rsid w:val="0027455D"/>
    <w:rsid w:val="00444185"/>
    <w:rsid w:val="0055042A"/>
    <w:rsid w:val="005F38F7"/>
    <w:rsid w:val="005F642C"/>
    <w:rsid w:val="0066182E"/>
    <w:rsid w:val="00663364"/>
    <w:rsid w:val="006C25B6"/>
    <w:rsid w:val="00737619"/>
    <w:rsid w:val="00B408EE"/>
    <w:rsid w:val="00B76863"/>
    <w:rsid w:val="00D02164"/>
    <w:rsid w:val="00E05099"/>
    <w:rsid w:val="00F5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7C9B8"/>
  <w15:docId w15:val="{67120AA4-9061-449B-B6DA-62FE99DC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AE2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F53BDC"/>
  </w:style>
  <w:style w:type="character" w:customStyle="1" w:styleId="c0">
    <w:name w:val="c0"/>
    <w:basedOn w:val="a0"/>
    <w:rsid w:val="00F53BDC"/>
  </w:style>
  <w:style w:type="paragraph" w:customStyle="1" w:styleId="c31">
    <w:name w:val="c31"/>
    <w:basedOn w:val="a"/>
    <w:rsid w:val="00F5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53BDC"/>
  </w:style>
  <w:style w:type="paragraph" w:styleId="a5">
    <w:name w:val="List Paragraph"/>
    <w:basedOn w:val="a"/>
    <w:uiPriority w:val="34"/>
    <w:qFormat/>
    <w:rsid w:val="00F53BDC"/>
    <w:pPr>
      <w:spacing w:after="160" w:line="259" w:lineRule="auto"/>
      <w:ind w:left="720"/>
      <w:contextualSpacing/>
    </w:pPr>
  </w:style>
  <w:style w:type="paragraph" w:customStyle="1" w:styleId="c6">
    <w:name w:val="c6"/>
    <w:basedOn w:val="a"/>
    <w:rsid w:val="00F5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53BDC"/>
  </w:style>
  <w:style w:type="character" w:customStyle="1" w:styleId="c12">
    <w:name w:val="c12"/>
    <w:basedOn w:val="a0"/>
    <w:rsid w:val="00F53BDC"/>
  </w:style>
  <w:style w:type="paragraph" w:customStyle="1" w:styleId="c8">
    <w:name w:val="c8"/>
    <w:basedOn w:val="a"/>
    <w:rsid w:val="00F5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53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3BDC"/>
  </w:style>
  <w:style w:type="paragraph" w:styleId="a8">
    <w:name w:val="footer"/>
    <w:basedOn w:val="a"/>
    <w:link w:val="a9"/>
    <w:uiPriority w:val="99"/>
    <w:unhideWhenUsed/>
    <w:rsid w:val="00F53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3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 Kovyazina</cp:lastModifiedBy>
  <cp:revision>7</cp:revision>
  <dcterms:created xsi:type="dcterms:W3CDTF">2024-02-07T09:52:00Z</dcterms:created>
  <dcterms:modified xsi:type="dcterms:W3CDTF">2024-02-08T07:57:00Z</dcterms:modified>
</cp:coreProperties>
</file>