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1A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b/>
          <w:sz w:val="28"/>
          <w:szCs w:val="28"/>
        </w:rPr>
        <w:t>Тема. Герои нашего времени</w:t>
      </w:r>
      <w:r w:rsidRPr="008F6696">
        <w:rPr>
          <w:rFonts w:ascii="Times New Roman" w:hAnsi="Times New Roman" w:cs="Times New Roman"/>
          <w:sz w:val="28"/>
          <w:szCs w:val="28"/>
        </w:rPr>
        <w:t>.</w:t>
      </w:r>
    </w:p>
    <w:p w:rsidR="00377A29" w:rsidRPr="00377A29" w:rsidRDefault="00377A29" w:rsidP="0037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2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A29">
        <w:rPr>
          <w:rFonts w:ascii="Times New Roman" w:hAnsi="Times New Roman" w:cs="Times New Roman"/>
          <w:sz w:val="28"/>
          <w:szCs w:val="28"/>
        </w:rPr>
        <w:t>формирование представление учащихся о гражданском долге, мужестве, героизме; формирование у молодого поколения позитивного восприятия современной России, поддержки патриотических настроений и чувства восхищения и гордости подвигами, совершенными её гражданами; показать учащимся</w:t>
      </w:r>
      <w:proofErr w:type="gramStart"/>
      <w:r w:rsidRPr="00377A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7A29">
        <w:rPr>
          <w:rFonts w:ascii="Times New Roman" w:hAnsi="Times New Roman" w:cs="Times New Roman"/>
          <w:sz w:val="28"/>
          <w:szCs w:val="28"/>
        </w:rPr>
        <w:t xml:space="preserve"> что место подвигу есть всегда и везде.</w:t>
      </w:r>
    </w:p>
    <w:p w:rsidR="00377A29" w:rsidRPr="00377A29" w:rsidRDefault="00377A29" w:rsidP="00377A2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7A29" w:rsidRPr="00377A29" w:rsidRDefault="00377A29" w:rsidP="0037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29">
        <w:rPr>
          <w:rFonts w:ascii="Times New Roman" w:hAnsi="Times New Roman" w:cs="Times New Roman"/>
          <w:sz w:val="28"/>
          <w:szCs w:val="28"/>
        </w:rPr>
        <w:t>- расширить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понятиях «герой», «подвиг», «</w:t>
      </w:r>
      <w:r w:rsidRPr="00377A29">
        <w:rPr>
          <w:rFonts w:ascii="Times New Roman" w:hAnsi="Times New Roman" w:cs="Times New Roman"/>
          <w:sz w:val="28"/>
          <w:szCs w:val="28"/>
        </w:rPr>
        <w:t>героизм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7A29">
        <w:rPr>
          <w:rFonts w:ascii="Times New Roman" w:hAnsi="Times New Roman" w:cs="Times New Roman"/>
          <w:sz w:val="28"/>
          <w:szCs w:val="28"/>
        </w:rPr>
        <w:t>, раскрыть образ героя на примерах из жизни;</w:t>
      </w:r>
    </w:p>
    <w:p w:rsidR="00377A29" w:rsidRPr="00377A29" w:rsidRDefault="00377A29" w:rsidP="0037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29">
        <w:rPr>
          <w:rFonts w:ascii="Times New Roman" w:hAnsi="Times New Roman" w:cs="Times New Roman"/>
          <w:sz w:val="28"/>
          <w:szCs w:val="28"/>
        </w:rPr>
        <w:t>- формировать позитивную нравственную оценку таких качеств, как чувство долга, патриотизм;</w:t>
      </w:r>
    </w:p>
    <w:p w:rsidR="00377A29" w:rsidRPr="00377A29" w:rsidRDefault="00377A29" w:rsidP="0037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29">
        <w:rPr>
          <w:rFonts w:ascii="Times New Roman" w:hAnsi="Times New Roman" w:cs="Times New Roman"/>
          <w:sz w:val="28"/>
          <w:szCs w:val="28"/>
        </w:rPr>
        <w:t>- развивать умение выбирать качества характера, свойственные герою;</w:t>
      </w:r>
    </w:p>
    <w:p w:rsidR="00377A29" w:rsidRPr="00377A29" w:rsidRDefault="00377A29" w:rsidP="0037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29">
        <w:rPr>
          <w:rFonts w:ascii="Times New Roman" w:hAnsi="Times New Roman" w:cs="Times New Roman"/>
          <w:sz w:val="28"/>
          <w:szCs w:val="28"/>
        </w:rPr>
        <w:t>- развивать нравственные чувства сопереживания и ответственности за других людей;</w:t>
      </w:r>
    </w:p>
    <w:p w:rsidR="00377A29" w:rsidRPr="00377A29" w:rsidRDefault="00377A29" w:rsidP="0037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29">
        <w:rPr>
          <w:rFonts w:ascii="Times New Roman" w:hAnsi="Times New Roman" w:cs="Times New Roman"/>
          <w:sz w:val="28"/>
          <w:szCs w:val="28"/>
        </w:rPr>
        <w:t>- развивать умение делать выводы, анализировать, наблюдать, обобщать, давать оценку событиям, поступкам;</w:t>
      </w:r>
    </w:p>
    <w:p w:rsidR="00377A29" w:rsidRPr="00377A29" w:rsidRDefault="00377A29" w:rsidP="0037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29">
        <w:rPr>
          <w:rFonts w:ascii="Times New Roman" w:hAnsi="Times New Roman" w:cs="Times New Roman"/>
          <w:sz w:val="28"/>
          <w:szCs w:val="28"/>
        </w:rPr>
        <w:t>- формировать активную жизненную позицию;</w:t>
      </w:r>
    </w:p>
    <w:p w:rsidR="008F6696" w:rsidRDefault="00377A29" w:rsidP="0037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A29">
        <w:rPr>
          <w:rFonts w:ascii="Times New Roman" w:hAnsi="Times New Roman" w:cs="Times New Roman"/>
          <w:sz w:val="28"/>
          <w:szCs w:val="28"/>
        </w:rPr>
        <w:t>- способствовать воспитанию патриотизма, гордости и уважения к Отечеству.</w:t>
      </w:r>
    </w:p>
    <w:p w:rsidR="00377A29" w:rsidRDefault="00377A29" w:rsidP="0037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занятие:</w:t>
      </w:r>
    </w:p>
    <w:p w:rsidR="00377A29" w:rsidRDefault="00377A29" w:rsidP="00377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A29" w:rsidRPr="00377A29" w:rsidRDefault="00377A29" w:rsidP="00377A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2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Несмотря на то, что на улице морозно, погода нас не балует, у каждого из нас есть своя погода, погода нашей души. Давайте посмотрим, какой прогноз на сегодняшний день у нас, если на душе  солнечно и без осадков, то улыбнитесь.</w:t>
      </w:r>
    </w:p>
    <w:p w:rsid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счастливы, спокойны, веселы</w:t>
      </w:r>
      <w:r w:rsidRPr="008F6696">
        <w:rPr>
          <w:rFonts w:ascii="Times New Roman" w:hAnsi="Times New Roman" w:cs="Times New Roman"/>
          <w:sz w:val="28"/>
          <w:szCs w:val="28"/>
        </w:rPr>
        <w:t>, и в этом есть заслуга людей, которые, порой ценою своей жизни, во имя нашего покоя и благополучия совершают подвиги.</w:t>
      </w:r>
    </w:p>
    <w:p w:rsidR="00377A29" w:rsidRPr="00377A29" w:rsidRDefault="00377A29" w:rsidP="00377A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77A29">
        <w:rPr>
          <w:rFonts w:ascii="Times New Roman" w:hAnsi="Times New Roman" w:cs="Times New Roman"/>
          <w:b/>
          <w:sz w:val="28"/>
          <w:szCs w:val="28"/>
          <w:lang w:val="en-US"/>
        </w:rPr>
        <w:t>Сообщение</w:t>
      </w:r>
      <w:proofErr w:type="spellEnd"/>
      <w:r w:rsidRPr="00377A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7A29">
        <w:rPr>
          <w:rFonts w:ascii="Times New Roman" w:hAnsi="Times New Roman" w:cs="Times New Roman"/>
          <w:b/>
          <w:sz w:val="28"/>
          <w:szCs w:val="28"/>
          <w:lang w:val="en-US"/>
        </w:rPr>
        <w:t>темы</w:t>
      </w:r>
      <w:proofErr w:type="spellEnd"/>
      <w:r w:rsidRPr="00377A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7A29">
        <w:rPr>
          <w:rFonts w:ascii="Times New Roman" w:hAnsi="Times New Roman" w:cs="Times New Roman"/>
          <w:b/>
          <w:sz w:val="28"/>
          <w:szCs w:val="28"/>
          <w:lang w:val="en-US"/>
        </w:rPr>
        <w:t>занятия</w:t>
      </w:r>
      <w:proofErr w:type="spellEnd"/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Сегодня наш классный час будет посвящён людям, таким, которых можно назвать героями, и не просто героями, а героями Отечества. Итак, тема нашего классного часа «Герои нашего времени». Давайте ребята разберемся, кого же могут называть так?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Прочитав небольшое стихотворение, чтобы дальше нам можно было без труда размышлять над такой интересной темой.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Героям России живым и ушедшим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Я строки свои посвящу,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lastRenderedPageBreak/>
        <w:t>И подвигам вашим бессмертие вечно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Пред вами всегда мы в долгу!</w:t>
      </w:r>
    </w:p>
    <w:p w:rsidR="00377A29" w:rsidRPr="00377A29" w:rsidRDefault="00377A29" w:rsidP="00377A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2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 xml:space="preserve">Герой - человек, совершающий подвиги, необычный по своей храбрости, доблести. 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 xml:space="preserve">В словаре С.И. Ожегова слово герой определяется так: </w:t>
      </w:r>
      <w:proofErr w:type="gramStart"/>
      <w:r w:rsidRPr="008F6696">
        <w:rPr>
          <w:rFonts w:ascii="Times New Roman" w:hAnsi="Times New Roman" w:cs="Times New Roman"/>
          <w:sz w:val="28"/>
          <w:szCs w:val="28"/>
        </w:rPr>
        <w:t>«Герой - человек, совершающий подвиги, необычный по своей храбрости, доблести, самоотверженности.» (Герои Великой Отечественной войны, Герои труда, спорта, Герои нашего времени.)</w:t>
      </w:r>
      <w:proofErr w:type="gramEnd"/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Герой - это человек способный пожертвовать собой ради других. Неважно чем жертвовать - жизнью или просто потраченным временем и силами, для незнакомых людей или же для близких, или для Родины, если вы бескорыстно сделали что-то для других, вы - герой.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Его награждают медалями, орденами, а если без всяких знаков – человеческой памятью и неизбывной благодарностью.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 xml:space="preserve">Его помнят потом еще долгое время, их приводят в пример подрастающему поколению. Многие герои России достойны почитания и уважения, их подвиги оставили </w:t>
      </w:r>
      <w:proofErr w:type="gramStart"/>
      <w:r w:rsidRPr="008F6696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Pr="008F6696">
        <w:rPr>
          <w:rFonts w:ascii="Times New Roman" w:hAnsi="Times New Roman" w:cs="Times New Roman"/>
          <w:sz w:val="28"/>
          <w:szCs w:val="28"/>
        </w:rPr>
        <w:t xml:space="preserve"> как в истории страны, так и в мировой истории.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Родина, Отечество, Донбасс, Россия. Мы называем место, где родились и живем Родина, Отечество. И во все времена люди гордились и прославляли, любили и берегли свою Родину и защищали от врагов. Герои родины — как много в этом смысла!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И честь, и храбрость в этих двух словах.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Героями нельзя стать слишком быстро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Герой лишь тот, кому неведом страх.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 xml:space="preserve">9 декабря Россия и Донбасс отмечают День Героев Отечества. Эта памятная дата была установлена в 2007 году, после того как президент РФ Владимир Владимирович Путин 24 декабря 2007 года внес изменения в федеральный закон «О днях воинской славы и памятных датах России». 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День 9 декабря был выбран не случайно. До 1917 года был посвящен чествованию заслуг георгиевских кавалеров. В настоящее время в России чествуют Героев Советского Союза, кавалеров ордена Святого Георгия Славы, Героев Социалистического труда, Российской Федерации.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124075" cy="21145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696">
        <w:rPr>
          <w:rFonts w:ascii="Times New Roman" w:hAnsi="Times New Roman" w:cs="Times New Roman"/>
          <w:sz w:val="28"/>
          <w:szCs w:val="28"/>
        </w:rPr>
        <w:t xml:space="preserve">В октябре 2014 года в Донецкой Республике, продолжение традиций наградной системы Советского Союза, был издан Указ о введении звания «Герой ДНР». В связи с этим </w:t>
      </w:r>
      <w:r w:rsidRPr="008F6696">
        <w:rPr>
          <w:rFonts w:ascii="Times New Roman" w:hAnsi="Times New Roman" w:cs="Times New Roman"/>
          <w:sz w:val="28"/>
          <w:szCs w:val="28"/>
        </w:rPr>
        <w:lastRenderedPageBreak/>
        <w:t>возникла необходимость в отличительном знаке для тех, кому это звание присваивалось. Таким знаком и стала Звезда Героя Донецкой Народной Республики, Указ об учреждении которой был подписан 14 октября.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9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Давайте немного отдохнем и проведем физ</w:t>
      </w:r>
      <w:r>
        <w:rPr>
          <w:rFonts w:ascii="Times New Roman" w:hAnsi="Times New Roman" w:cs="Times New Roman"/>
          <w:sz w:val="28"/>
          <w:szCs w:val="28"/>
        </w:rPr>
        <w:t>культминутку, все встаем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96">
        <w:rPr>
          <w:rFonts w:ascii="Times New Roman" w:hAnsi="Times New Roman" w:cs="Times New Roman"/>
          <w:sz w:val="28"/>
          <w:szCs w:val="28"/>
        </w:rPr>
        <w:t>мы встали, распрямились;</w:t>
      </w:r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96">
        <w:rPr>
          <w:rFonts w:ascii="Times New Roman" w:hAnsi="Times New Roman" w:cs="Times New Roman"/>
          <w:sz w:val="28"/>
          <w:szCs w:val="28"/>
        </w:rPr>
        <w:t>согнулись, наклонились;</w:t>
      </w:r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96">
        <w:rPr>
          <w:rFonts w:ascii="Times New Roman" w:hAnsi="Times New Roman" w:cs="Times New Roman"/>
          <w:sz w:val="28"/>
          <w:szCs w:val="28"/>
        </w:rPr>
        <w:t>в ладоши три хлопка</w:t>
      </w:r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А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96">
        <w:rPr>
          <w:rFonts w:ascii="Times New Roman" w:hAnsi="Times New Roman" w:cs="Times New Roman"/>
          <w:sz w:val="28"/>
          <w:szCs w:val="28"/>
        </w:rPr>
        <w:t>под бока.</w:t>
      </w:r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96">
        <w:rPr>
          <w:rFonts w:ascii="Times New Roman" w:hAnsi="Times New Roman" w:cs="Times New Roman"/>
          <w:sz w:val="28"/>
          <w:szCs w:val="28"/>
        </w:rPr>
        <w:t>руками помахать;</w:t>
      </w:r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96">
        <w:rPr>
          <w:rFonts w:ascii="Times New Roman" w:hAnsi="Times New Roman" w:cs="Times New Roman"/>
          <w:sz w:val="28"/>
          <w:szCs w:val="28"/>
        </w:rPr>
        <w:t>на место тихо сесть.</w:t>
      </w:r>
    </w:p>
    <w:p w:rsid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>Молодцы, присаживайтесь. Продолжаем работу</w:t>
      </w:r>
    </w:p>
    <w:p w:rsid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 xml:space="preserve">Я вам хочу рассказать </w:t>
      </w:r>
      <w:proofErr w:type="gramStart"/>
      <w:r w:rsidRPr="008F66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F6696">
        <w:rPr>
          <w:rFonts w:ascii="Times New Roman" w:hAnsi="Times New Roman" w:cs="Times New Roman"/>
          <w:sz w:val="28"/>
          <w:szCs w:val="28"/>
        </w:rPr>
        <w:t xml:space="preserve"> герои Макеевки, герой ДНР...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sz w:val="28"/>
          <w:szCs w:val="28"/>
        </w:rPr>
        <w:t xml:space="preserve">Фельдшер Центральной скорой помощи Дмитрий </w:t>
      </w:r>
      <w:proofErr w:type="spellStart"/>
      <w:r w:rsidRPr="008F6696">
        <w:rPr>
          <w:rFonts w:ascii="Times New Roman" w:hAnsi="Times New Roman" w:cs="Times New Roman"/>
          <w:sz w:val="28"/>
          <w:szCs w:val="28"/>
        </w:rPr>
        <w:t>Кублицкий</w:t>
      </w:r>
      <w:proofErr w:type="spellEnd"/>
      <w:r w:rsidRPr="008F6696">
        <w:rPr>
          <w:rFonts w:ascii="Times New Roman" w:hAnsi="Times New Roman" w:cs="Times New Roman"/>
          <w:sz w:val="28"/>
          <w:szCs w:val="28"/>
        </w:rPr>
        <w:t>.</w:t>
      </w:r>
    </w:p>
    <w:p w:rsidR="00D92CF5" w:rsidRPr="008F6696" w:rsidRDefault="00D92CF5" w:rsidP="008F66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6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1314" cy="4094329"/>
            <wp:effectExtent l="19050" t="0" r="5686" b="0"/>
            <wp:docPr id="4" name="Рисунок 4" descr="https://i.mycdn.me/i?r=AyENid1PUfRjbfTS8I1wumQ-2WIuZzAXh-nkp0AJwHxy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ENid1PUfRjbfTS8I1wumQ-2WIuZzAXh-nkp0AJwHxy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97" cy="409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6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Закончив учебу, работал фельдшером на Центральной скорой помощи. Всегда акцентировал, что коллектив — его вторая семья. Считал, что ему повезло, ведь хобби стало работой.</w:t>
      </w:r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6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Дима всегда был патриотом. В составе</w:t>
      </w:r>
      <w:proofErr w:type="gramStart"/>
      <w:r w:rsidRPr="008F6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8F6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ервого Добровольческого Медицинского отряда стоял на баррикадах ОГА. Он всегда был в самых </w:t>
      </w:r>
      <w:r w:rsidRPr="008F6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трудных местах, причём оказывался там без приказа и иногда – даже ему </w:t>
      </w:r>
      <w:proofErr w:type="gramStart"/>
      <w:r w:rsidRPr="008F6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вопреки</w:t>
      </w:r>
      <w:proofErr w:type="gramEnd"/>
      <w:r w:rsidRPr="008F6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F6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Высокий</w:t>
      </w:r>
      <w:proofErr w:type="gramEnd"/>
      <w:r w:rsidRPr="008F6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крепкий, со щетиной – потому что всегда на баррикадах. Всегда в </w:t>
      </w:r>
      <w:proofErr w:type="spellStart"/>
      <w:r w:rsidRPr="008F6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брониках</w:t>
      </w:r>
      <w:proofErr w:type="spellEnd"/>
      <w:r w:rsidRPr="008F6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всегда – в самом трудном, самом опасном месте.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696">
        <w:rPr>
          <w:rFonts w:ascii="Times New Roman" w:hAnsi="Times New Roman" w:cs="Times New Roman"/>
          <w:color w:val="000000" w:themeColor="text1"/>
          <w:sz w:val="28"/>
          <w:szCs w:val="28"/>
        </w:rPr>
        <w:t>Он всегда говорил: «Мужчина сказал — мужчина сделал». Это было его кредо. Слов на ветер не бросал, если что-то обещал — выполнял.</w:t>
      </w:r>
    </w:p>
    <w:p w:rsidR="00D92CF5" w:rsidRPr="008F6696" w:rsidRDefault="00D92CF5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январе 2014-го он добровольно вызвался сопровождать колонну шахтеров на Майдан. </w:t>
      </w:r>
      <w:proofErr w:type="gramStart"/>
      <w:r w:rsidRPr="008F6696">
        <w:rPr>
          <w:rFonts w:ascii="Times New Roman" w:hAnsi="Times New Roman" w:cs="Times New Roman"/>
          <w:color w:val="000000" w:themeColor="text1"/>
          <w:sz w:val="28"/>
          <w:szCs w:val="28"/>
        </w:rPr>
        <w:t>Побывав там понял</w:t>
      </w:r>
      <w:proofErr w:type="gramEnd"/>
      <w:r w:rsidRPr="008F6696">
        <w:rPr>
          <w:rFonts w:ascii="Times New Roman" w:hAnsi="Times New Roman" w:cs="Times New Roman"/>
          <w:color w:val="000000" w:themeColor="text1"/>
          <w:sz w:val="28"/>
          <w:szCs w:val="28"/>
        </w:rPr>
        <w:t>, что грядет что-то страшное. Ведь, по его словам, он не встретил там адекватных людей, складывалось впечатление, что они находятся под воздействием наркотических веществ.</w:t>
      </w:r>
    </w:p>
    <w:p w:rsidR="00D92CF5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696">
        <w:rPr>
          <w:rFonts w:ascii="Times New Roman" w:hAnsi="Times New Roman" w:cs="Times New Roman"/>
          <w:color w:val="000000" w:themeColor="text1"/>
          <w:sz w:val="28"/>
          <w:szCs w:val="28"/>
        </w:rPr>
        <w:t>27 июля 2014 года под Песками после обстрела градов погиб замечательный человек Дима «Знахарь». Он бежал оказывать помощь раненому, когда его накрыл «Град». В тот день больше убитых в его подразделении не было.</w:t>
      </w:r>
    </w:p>
    <w:p w:rsidR="00377A29" w:rsidRPr="00377A29" w:rsidRDefault="00377A29" w:rsidP="00377A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</w:p>
    <w:p w:rsid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696">
        <w:rPr>
          <w:rFonts w:ascii="Times New Roman" w:hAnsi="Times New Roman" w:cs="Times New Roman"/>
          <w:color w:val="000000" w:themeColor="text1"/>
          <w:sz w:val="28"/>
          <w:szCs w:val="28"/>
        </w:rPr>
        <w:t>Героями не рождаются. В повседневной жизни, люди, совершающие подвиг, вовсе не думают о себе. И таких людей, совершающих героический самоотверженный поступок, т.е. подвиги немало в наше время. В каждой стране есть свои герои, и именно на их опыте, на их подвигах мы воспитываемся.</w:t>
      </w:r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696">
        <w:rPr>
          <w:rFonts w:ascii="Times New Roman" w:hAnsi="Times New Roman" w:cs="Times New Roman"/>
          <w:color w:val="000000" w:themeColor="text1"/>
          <w:sz w:val="28"/>
          <w:szCs w:val="28"/>
        </w:rPr>
        <w:t>Мне кажется порою, что солдаты,</w:t>
      </w:r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696">
        <w:rPr>
          <w:rFonts w:ascii="Times New Roman" w:hAnsi="Times New Roman" w:cs="Times New Roman"/>
          <w:color w:val="000000" w:themeColor="text1"/>
          <w:sz w:val="28"/>
          <w:szCs w:val="28"/>
        </w:rPr>
        <w:t>С кровавых не пришедшие полей,</w:t>
      </w:r>
    </w:p>
    <w:p w:rsidR="008F6696" w:rsidRP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696">
        <w:rPr>
          <w:rFonts w:ascii="Times New Roman" w:hAnsi="Times New Roman" w:cs="Times New Roman"/>
          <w:color w:val="000000" w:themeColor="text1"/>
          <w:sz w:val="28"/>
          <w:szCs w:val="28"/>
        </w:rPr>
        <w:t>Не в землю эту полегли когда-то,</w:t>
      </w:r>
    </w:p>
    <w:p w:rsidR="008F6696" w:rsidRDefault="008F6696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696">
        <w:rPr>
          <w:rFonts w:ascii="Times New Roman" w:hAnsi="Times New Roman" w:cs="Times New Roman"/>
          <w:color w:val="000000" w:themeColor="text1"/>
          <w:sz w:val="28"/>
          <w:szCs w:val="28"/>
        </w:rPr>
        <w:t>А превратились в белых журавлей.</w:t>
      </w:r>
    </w:p>
    <w:p w:rsidR="00377A29" w:rsidRDefault="00377A29" w:rsidP="008F669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377A29" w:rsidRDefault="00377A29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 фразу:</w:t>
      </w:r>
    </w:p>
    <w:p w:rsidR="00377A29" w:rsidRDefault="00377A29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я узнал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…</w:t>
      </w:r>
    </w:p>
    <w:p w:rsidR="00377A29" w:rsidRDefault="00377A29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 было интересно …</w:t>
      </w:r>
    </w:p>
    <w:p w:rsidR="00377A29" w:rsidRDefault="00377A29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понимаю …</w:t>
      </w:r>
    </w:p>
    <w:p w:rsidR="00377A29" w:rsidRPr="00377A29" w:rsidRDefault="00377A29" w:rsidP="008F66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7A29" w:rsidRPr="00377A29" w:rsidSect="00DE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DEB"/>
    <w:multiLevelType w:val="hybridMultilevel"/>
    <w:tmpl w:val="BC06C400"/>
    <w:lvl w:ilvl="0" w:tplc="2E8E7D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92CF5"/>
    <w:rsid w:val="00377A29"/>
    <w:rsid w:val="008F6696"/>
    <w:rsid w:val="00D92CF5"/>
    <w:rsid w:val="00DE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7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2023-01-30T14:27:00Z</dcterms:created>
  <dcterms:modified xsi:type="dcterms:W3CDTF">2023-10-23T07:49:00Z</dcterms:modified>
</cp:coreProperties>
</file>