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8D" w:rsidRPr="008F26B9" w:rsidRDefault="004C578D" w:rsidP="004C578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 по использованию</w:t>
      </w:r>
    </w:p>
    <w:p w:rsidR="004C578D" w:rsidRPr="008F26B9" w:rsidRDefault="004C578D" w:rsidP="004C578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развивающего пособия «Веселые ладошки».</w:t>
      </w:r>
    </w:p>
    <w:p w:rsidR="00724E04" w:rsidRPr="008F26B9" w:rsidRDefault="004C578D" w:rsidP="00724E04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Краткая а</w:t>
      </w:r>
      <w:r w:rsidR="00724E04" w:rsidRPr="008F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ннотация</w:t>
      </w:r>
    </w:p>
    <w:p w:rsidR="00724E04" w:rsidRPr="008F26B9" w:rsidRDefault="0015209E" w:rsidP="00724E04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bookmarkStart w:id="0" w:name="_GoBack"/>
      <w:r w:rsidR="004C578D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дан</w:t>
      </w:r>
      <w:r w:rsidR="00CA3DCC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ной методике я представила игру</w:t>
      </w:r>
      <w:r w:rsidR="004C578D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использованием </w:t>
      </w:r>
      <w:proofErr w:type="gramStart"/>
      <w:r w:rsidR="004C578D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нетрадиционного </w:t>
      </w:r>
      <w:r w:rsidR="004C578D" w:rsidRPr="008F26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C578D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материала</w:t>
      </w:r>
      <w:proofErr w:type="gramEnd"/>
      <w:r w:rsidR="004C578D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Данная игра направленна на развитие и улучшение мелкой моторики рук детей дошкольного в</w:t>
      </w:r>
      <w:r w:rsidR="00CA3DCC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озраста. Материал, </w:t>
      </w:r>
      <w:proofErr w:type="gramStart"/>
      <w:r w:rsidR="00CA3DCC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используемый</w:t>
      </w:r>
      <w:r w:rsidR="004C578D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A3DCC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C578D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proofErr w:type="gramEnd"/>
      <w:r w:rsidR="004C578D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данной игры</w:t>
      </w:r>
      <w:r w:rsidR="00CA3DCC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4C578D" w:rsidRPr="008F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требует затрат, поэтому его могут использовать и родители, и воспитатели. </w:t>
      </w:r>
      <w:bookmarkEnd w:id="0"/>
    </w:p>
    <w:p w:rsidR="005F5A33" w:rsidRPr="008F26B9" w:rsidRDefault="0015209E" w:rsidP="005F5A33">
      <w:pPr>
        <w:rPr>
          <w:rFonts w:ascii="Times New Roman" w:hAnsi="Times New Roman" w:cs="Times New Roman"/>
          <w:sz w:val="24"/>
          <w:szCs w:val="24"/>
        </w:rPr>
      </w:pPr>
      <w:r w:rsidRPr="008F26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</w:t>
      </w:r>
      <w:r w:rsidR="00724E04" w:rsidRPr="008F26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5A33" w:rsidRPr="008F26B9">
        <w:rPr>
          <w:rFonts w:ascii="Times New Roman" w:hAnsi="Times New Roman" w:cs="Times New Roman"/>
          <w:sz w:val="24"/>
          <w:szCs w:val="24"/>
        </w:rPr>
        <w:t>Дошкольный возраст является самым благоприятным для формирования основных речевых навыков. От качества </w:t>
      </w:r>
      <w:r w:rsidR="005F5A33" w:rsidRPr="008F26B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речи</w:t>
      </w:r>
      <w:r w:rsidR="005F5A33" w:rsidRPr="008F26B9">
        <w:rPr>
          <w:rFonts w:ascii="Times New Roman" w:hAnsi="Times New Roman" w:cs="Times New Roman"/>
          <w:sz w:val="24"/>
          <w:szCs w:val="24"/>
        </w:rPr>
        <w:t xml:space="preserve">, умения пользоваться ею в игре, на занятиях, в других видах деятельности, зависит успешность ребенка, его принятие сверстниками, а в дальнейшем - полноценное обучение в школе. </w:t>
      </w:r>
    </w:p>
    <w:p w:rsidR="005F5A33" w:rsidRPr="008F26B9" w:rsidRDefault="0015209E" w:rsidP="005F5A33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F26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="005F5A33" w:rsidRPr="008F26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Процесс овладения речью - это сложный путь, который осуществляется во всех видах детской деятельности, он не мыслим без познания, без освоения ребенком окружающего мира.</w:t>
      </w:r>
    </w:p>
    <w:p w:rsidR="005F5A33" w:rsidRPr="008F26B9" w:rsidRDefault="005F5A33" w:rsidP="005F5A33">
      <w:pPr>
        <w:pStyle w:val="a3"/>
        <w:shd w:val="clear" w:color="auto" w:fill="FFFFFF"/>
        <w:spacing w:before="0" w:beforeAutospacing="0" w:after="0" w:afterAutospacing="0"/>
        <w:ind w:firstLine="360"/>
        <w:rPr>
          <w:shd w:val="clear" w:color="auto" w:fill="FFFFFF"/>
        </w:rPr>
      </w:pPr>
      <w:r w:rsidRPr="008F26B9">
        <w:rPr>
          <w:bCs/>
          <w:shd w:val="clear" w:color="auto" w:fill="FFFFFF"/>
        </w:rPr>
        <w:t>А</w:t>
      </w:r>
      <w:r w:rsidRPr="008F26B9">
        <w:rPr>
          <w:shd w:val="clear" w:color="auto" w:fill="FFFFFF"/>
        </w:rPr>
        <w:t> </w:t>
      </w:r>
      <w:r w:rsidRPr="008F26B9">
        <w:rPr>
          <w:bCs/>
          <w:shd w:val="clear" w:color="auto" w:fill="FFFFFF"/>
        </w:rPr>
        <w:t>чтобы</w:t>
      </w:r>
      <w:r w:rsidRPr="008F26B9">
        <w:rPr>
          <w:shd w:val="clear" w:color="auto" w:fill="FFFFFF"/>
        </w:rPr>
        <w:t> </w:t>
      </w:r>
      <w:r w:rsidRPr="008F26B9">
        <w:rPr>
          <w:bCs/>
          <w:shd w:val="clear" w:color="auto" w:fill="FFFFFF"/>
        </w:rPr>
        <w:t>ребенок</w:t>
      </w:r>
      <w:r w:rsidRPr="008F26B9">
        <w:rPr>
          <w:shd w:val="clear" w:color="auto" w:fill="FFFFFF"/>
        </w:rPr>
        <w:t> </w:t>
      </w:r>
      <w:r w:rsidRPr="008F26B9">
        <w:rPr>
          <w:bCs/>
          <w:shd w:val="clear" w:color="auto" w:fill="FFFFFF"/>
        </w:rPr>
        <w:t>имел</w:t>
      </w:r>
      <w:r w:rsidRPr="008F26B9">
        <w:rPr>
          <w:shd w:val="clear" w:color="auto" w:fill="FFFFFF"/>
        </w:rPr>
        <w:t> </w:t>
      </w:r>
      <w:r w:rsidRPr="008F26B9">
        <w:rPr>
          <w:bCs/>
          <w:shd w:val="clear" w:color="auto" w:fill="FFFFFF"/>
        </w:rPr>
        <w:t>возможность</w:t>
      </w:r>
      <w:r w:rsidRPr="008F26B9">
        <w:rPr>
          <w:shd w:val="clear" w:color="auto" w:fill="FFFFFF"/>
        </w:rPr>
        <w:t> </w:t>
      </w:r>
      <w:r w:rsidRPr="008F26B9">
        <w:rPr>
          <w:bCs/>
          <w:shd w:val="clear" w:color="auto" w:fill="FFFFFF"/>
        </w:rPr>
        <w:t>реализовать</w:t>
      </w:r>
      <w:r w:rsidRPr="008F26B9">
        <w:rPr>
          <w:shd w:val="clear" w:color="auto" w:fill="FFFFFF"/>
        </w:rPr>
        <w:t> </w:t>
      </w:r>
      <w:r w:rsidRPr="008F26B9">
        <w:rPr>
          <w:bCs/>
          <w:shd w:val="clear" w:color="auto" w:fill="FFFFFF"/>
        </w:rPr>
        <w:t>свои</w:t>
      </w:r>
      <w:r w:rsidRPr="008F26B9">
        <w:rPr>
          <w:shd w:val="clear" w:color="auto" w:fill="FFFFFF"/>
        </w:rPr>
        <w:t> </w:t>
      </w:r>
      <w:r w:rsidRPr="008F26B9">
        <w:rPr>
          <w:bCs/>
          <w:shd w:val="clear" w:color="auto" w:fill="FFFFFF"/>
        </w:rPr>
        <w:t>способности</w:t>
      </w:r>
      <w:r w:rsidRPr="008F26B9">
        <w:rPr>
          <w:shd w:val="clear" w:color="auto" w:fill="FFFFFF"/>
        </w:rPr>
        <w:t> </w:t>
      </w:r>
      <w:r w:rsidRPr="008F26B9">
        <w:rPr>
          <w:bCs/>
          <w:shd w:val="clear" w:color="auto" w:fill="FFFFFF"/>
        </w:rPr>
        <w:t>и</w:t>
      </w:r>
      <w:r w:rsidRPr="008F26B9">
        <w:rPr>
          <w:shd w:val="clear" w:color="auto" w:fill="FFFFFF"/>
        </w:rPr>
        <w:t> </w:t>
      </w:r>
    </w:p>
    <w:p w:rsidR="005F5A33" w:rsidRPr="008F26B9" w:rsidRDefault="005F5A33" w:rsidP="005F5A3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F26B9">
        <w:rPr>
          <w:bCs/>
          <w:shd w:val="clear" w:color="auto" w:fill="FFFFFF"/>
        </w:rPr>
        <w:t>речевую</w:t>
      </w:r>
      <w:r w:rsidRPr="008F26B9">
        <w:rPr>
          <w:shd w:val="clear" w:color="auto" w:fill="FFFFFF"/>
        </w:rPr>
        <w:t> активность, необходимо дать ему «инструмент», то есть научить слышать слово, оперировать им, развить соответствующую всем нормам правильную, грамотную, связную </w:t>
      </w:r>
      <w:r w:rsidRPr="008F26B9">
        <w:rPr>
          <w:bCs/>
          <w:shd w:val="clear" w:color="auto" w:fill="FFFFFF"/>
        </w:rPr>
        <w:t>речь</w:t>
      </w:r>
      <w:r w:rsidRPr="008F26B9">
        <w:rPr>
          <w:shd w:val="clear" w:color="auto" w:fill="FFFFFF"/>
        </w:rPr>
        <w:t>.</w:t>
      </w:r>
    </w:p>
    <w:p w:rsidR="00724E04" w:rsidRPr="008F26B9" w:rsidRDefault="005F5A33" w:rsidP="00501AD1">
      <w:pPr>
        <w:pStyle w:val="a3"/>
        <w:shd w:val="clear" w:color="auto" w:fill="FFFFFF"/>
        <w:spacing w:before="0" w:beforeAutospacing="0" w:after="0" w:afterAutospacing="0"/>
        <w:ind w:firstLine="360"/>
        <w:rPr>
          <w:shd w:val="clear" w:color="auto" w:fill="FFFFFF"/>
        </w:rPr>
      </w:pPr>
      <w:r w:rsidRPr="008F26B9">
        <w:t xml:space="preserve"> С этой целью я в </w:t>
      </w:r>
      <w:r w:rsidR="0015209E" w:rsidRPr="008F26B9">
        <w:t>своей группе</w:t>
      </w:r>
      <w:r w:rsidRPr="008F26B9">
        <w:t xml:space="preserve">   создала нестандартное игровое пособие, сделанное своими </w:t>
      </w:r>
      <w:r w:rsidR="0015209E" w:rsidRPr="008F26B9">
        <w:t>руками «</w:t>
      </w:r>
      <w:r w:rsidRPr="008F26B9">
        <w:t>Вес</w:t>
      </w:r>
      <w:r w:rsidR="0015209E" w:rsidRPr="008F26B9">
        <w:t>ёлы</w:t>
      </w:r>
      <w:r w:rsidRPr="008F26B9">
        <w:t>е ладошки»</w:t>
      </w:r>
      <w:r w:rsidR="00CA3DCC" w:rsidRPr="008F26B9">
        <w:t>,</w:t>
      </w:r>
      <w:r w:rsidRPr="008F26B9">
        <w:t xml:space="preserve"> с помощью </w:t>
      </w:r>
      <w:proofErr w:type="gramStart"/>
      <w:r w:rsidRPr="008F26B9">
        <w:t>которых</w:t>
      </w:r>
      <w:r w:rsidR="00CA3DCC" w:rsidRPr="008F26B9">
        <w:t xml:space="preserve"> </w:t>
      </w:r>
      <w:r w:rsidRPr="008F26B9">
        <w:t xml:space="preserve"> </w:t>
      </w:r>
      <w:r w:rsidR="00CA3DCC" w:rsidRPr="008F26B9">
        <w:t>занятия</w:t>
      </w:r>
      <w:proofErr w:type="gramEnd"/>
      <w:r w:rsidRPr="008F26B9">
        <w:t xml:space="preserve"> стали насыщенными и разнообразными. </w:t>
      </w:r>
      <w:r w:rsidR="00724E04" w:rsidRPr="008F26B9">
        <w:rPr>
          <w:shd w:val="clear" w:color="auto" w:fill="FFFFFF"/>
        </w:rPr>
        <w:t xml:space="preserve"> </w:t>
      </w:r>
      <w:r w:rsidR="00501AD1" w:rsidRPr="008F26B9">
        <w:rPr>
          <w:shd w:val="clear" w:color="auto" w:fill="FFFFFF"/>
        </w:rPr>
        <w:t>Игры найдут применение в л</w:t>
      </w:r>
      <w:r w:rsidR="00CA3DCC" w:rsidRPr="008F26B9">
        <w:rPr>
          <w:shd w:val="clear" w:color="auto" w:fill="FFFFFF"/>
        </w:rPr>
        <w:t>юбой образовательной области. П</w:t>
      </w:r>
      <w:r w:rsidR="00501AD1" w:rsidRPr="008F26B9">
        <w:rPr>
          <w:shd w:val="clear" w:color="auto" w:fill="FFFFFF"/>
        </w:rPr>
        <w:t>особие может использоваться как в индивидуальной работе, так и в подгрупповой.</w:t>
      </w:r>
    </w:p>
    <w:p w:rsidR="00281DC8" w:rsidRPr="008F26B9" w:rsidRDefault="00281DC8" w:rsidP="00501AD1">
      <w:pPr>
        <w:pStyle w:val="a3"/>
        <w:shd w:val="clear" w:color="auto" w:fill="FFFFFF"/>
        <w:spacing w:before="0" w:beforeAutospacing="0" w:after="0" w:afterAutospacing="0"/>
        <w:ind w:firstLine="360"/>
        <w:rPr>
          <w:shd w:val="clear" w:color="auto" w:fill="FFFFFF"/>
        </w:rPr>
      </w:pPr>
    </w:p>
    <w:p w:rsidR="00281DC8" w:rsidRPr="008F26B9" w:rsidRDefault="00CA3DCC" w:rsidP="00281DC8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F26B9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    </w:t>
      </w:r>
      <w:r w:rsidR="00281DC8" w:rsidRPr="008F26B9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Плюсы развивающего пособия</w:t>
      </w:r>
      <w:r w:rsidR="00281DC8" w:rsidRPr="008F26B9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220D8" w:rsidRPr="008F26B9">
        <w:rPr>
          <w:rFonts w:ascii="Times New Roman" w:hAnsi="Times New Roman" w:cs="Times New Roman"/>
          <w:color w:val="000000"/>
          <w:sz w:val="24"/>
          <w:szCs w:val="24"/>
        </w:rPr>
        <w:t>заключаю</w:t>
      </w:r>
      <w:r w:rsidR="00281DC8" w:rsidRPr="008F26B9">
        <w:rPr>
          <w:rFonts w:ascii="Times New Roman" w:hAnsi="Times New Roman" w:cs="Times New Roman"/>
          <w:color w:val="000000"/>
          <w:sz w:val="24"/>
          <w:szCs w:val="24"/>
        </w:rPr>
        <w:t xml:space="preserve">тся в оптимальном сочетании наглядности и практических действий. Во время игры дети получают возможность использовать типы восприятия. </w:t>
      </w:r>
      <w:r w:rsidR="00B81275" w:rsidRPr="008F26B9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="00281DC8" w:rsidRPr="008F26B9">
        <w:rPr>
          <w:rFonts w:ascii="Times New Roman" w:hAnsi="Times New Roman" w:cs="Times New Roman"/>
          <w:color w:val="000000"/>
          <w:sz w:val="24"/>
          <w:szCs w:val="24"/>
        </w:rPr>
        <w:t xml:space="preserve"> визуальный – это когда доминирующим является зрительная система обработки информации: формы, расположения, цвета. Кинестетический- </w:t>
      </w:r>
      <w:r w:rsidR="00B81275" w:rsidRPr="008F26B9">
        <w:rPr>
          <w:rFonts w:ascii="Times New Roman" w:hAnsi="Times New Roman" w:cs="Times New Roman"/>
          <w:color w:val="000000"/>
          <w:sz w:val="24"/>
          <w:szCs w:val="24"/>
        </w:rPr>
        <w:t>это является</w:t>
      </w:r>
      <w:r w:rsidR="00281DC8" w:rsidRPr="008F26B9">
        <w:rPr>
          <w:rFonts w:ascii="Times New Roman" w:hAnsi="Times New Roman" w:cs="Times New Roman"/>
          <w:color w:val="000000"/>
          <w:sz w:val="24"/>
          <w:szCs w:val="24"/>
        </w:rPr>
        <w:t xml:space="preserve"> чувственная информация: прикосновения, вкус, запах, ощущение текстур, температуры</w:t>
      </w:r>
      <w:r w:rsidR="00B316F4" w:rsidRPr="008F26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316F4" w:rsidRPr="008F26B9">
        <w:rPr>
          <w:rFonts w:ascii="Times New Roman" w:hAnsi="Times New Roman" w:cs="Times New Roman"/>
          <w:color w:val="000000"/>
          <w:sz w:val="24"/>
          <w:szCs w:val="24"/>
        </w:rPr>
        <w:t>Дигитальная</w:t>
      </w:r>
      <w:proofErr w:type="spellEnd"/>
      <w:r w:rsidR="00B316F4" w:rsidRPr="008F2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6B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316F4" w:rsidRPr="008F26B9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 w:rsidRPr="008F26B9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восприятие,</w:t>
      </w:r>
      <w:r w:rsidR="00B316F4" w:rsidRPr="008F26B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8F26B9">
        <w:rPr>
          <w:rFonts w:ascii="Times New Roman" w:hAnsi="Times New Roman" w:cs="Times New Roman"/>
          <w:color w:val="000000"/>
          <w:sz w:val="24"/>
          <w:szCs w:val="24"/>
        </w:rPr>
        <w:t>вязанное</w:t>
      </w:r>
      <w:r w:rsidR="00B316F4" w:rsidRPr="008F26B9">
        <w:rPr>
          <w:rFonts w:ascii="Times New Roman" w:hAnsi="Times New Roman" w:cs="Times New Roman"/>
          <w:color w:val="000000"/>
          <w:sz w:val="24"/>
          <w:szCs w:val="24"/>
        </w:rPr>
        <w:t xml:space="preserve"> с логическим построением внутреннего диалога.</w:t>
      </w:r>
      <w:r w:rsidR="00281DC8" w:rsidRPr="008F26B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81DC8" w:rsidRPr="008F26B9" w:rsidRDefault="00CA3DCC" w:rsidP="00281DC8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26B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="00281DC8" w:rsidRPr="008F26B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 пособия «</w:t>
      </w:r>
      <w:r w:rsidR="00B316F4" w:rsidRPr="008F26B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Веселые ладошки</w:t>
      </w:r>
      <w:r w:rsidR="00281DC8" w:rsidRPr="008F26B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»:</w:t>
      </w:r>
    </w:p>
    <w:p w:rsidR="00FC45D2" w:rsidRPr="008F26B9" w:rsidRDefault="00FC45D2" w:rsidP="00FC45D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6B9">
        <w:rPr>
          <w:rFonts w:ascii="Times New Roman" w:hAnsi="Times New Roman" w:cs="Times New Roman"/>
          <w:sz w:val="24"/>
          <w:szCs w:val="24"/>
        </w:rPr>
        <w:t>Научить с помощью веселых ладошек порядковому и обратному счету;</w:t>
      </w:r>
    </w:p>
    <w:p w:rsidR="00B316F4" w:rsidRPr="008F26B9" w:rsidRDefault="00FC45D2" w:rsidP="008F26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6B9">
        <w:rPr>
          <w:rFonts w:ascii="Times New Roman" w:hAnsi="Times New Roman" w:cs="Times New Roman"/>
          <w:color w:val="000000"/>
          <w:sz w:val="24"/>
          <w:szCs w:val="24"/>
        </w:rPr>
        <w:t>уточнить понимание слов «впереди», «сзади», «между» и грамотно употреблять их в речи; закреплять пространственные отношения «справа-слева» на основе практических действий.</w:t>
      </w:r>
    </w:p>
    <w:p w:rsidR="00B316F4" w:rsidRPr="008F26B9" w:rsidRDefault="009A429C" w:rsidP="00281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пособие представляет </w:t>
      </w:r>
      <w:proofErr w:type="gramStart"/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CA3DCC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DCC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proofErr w:type="gramEnd"/>
      <w:r w:rsidR="009027E2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A3DCC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еревянные </w:t>
      </w:r>
      <w:r w:rsidR="009027E2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DCC" w:rsidRPr="008F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ладошки </w:t>
      </w:r>
      <w:r w:rsidRPr="008F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подставке</w:t>
      </w:r>
      <w:r w:rsidR="00CA3DCC" w:rsidRPr="008F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кончиках пальцев </w:t>
      </w:r>
      <w:r w:rsidR="009027E2" w:rsidRPr="008F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приклеены магниты, а на обратн</w:t>
      </w:r>
      <w:r w:rsidR="009027E2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стороне липучки. Деревянные ладошки многофункциональные.</w:t>
      </w: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каждой ладони </w:t>
      </w:r>
      <w:r w:rsidRPr="008F26B9">
        <w:rPr>
          <w:rFonts w:ascii="Times New Roman" w:eastAsia="Times New Roman" w:hAnsi="Times New Roman" w:cs="Times New Roman"/>
          <w:sz w:val="24"/>
          <w:szCs w:val="24"/>
          <w:lang w:eastAsia="ru-RU"/>
        </w:rPr>
        <w:t>11х16см.</w:t>
      </w:r>
      <w:r w:rsidR="009027E2" w:rsidRPr="008F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E2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чистый и безвредный материал, легко обрабатывается.</w:t>
      </w:r>
    </w:p>
    <w:p w:rsidR="009027E2" w:rsidRPr="008F26B9" w:rsidRDefault="009027E2" w:rsidP="00281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7E2" w:rsidRPr="008F26B9" w:rsidRDefault="008F26B9" w:rsidP="00281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6B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15232" behindDoc="0" locked="0" layoutInCell="1" allowOverlap="1" wp14:anchorId="1BE39591" wp14:editId="04ED89B0">
            <wp:simplePos x="0" y="0"/>
            <wp:positionH relativeFrom="column">
              <wp:posOffset>4644390</wp:posOffset>
            </wp:positionH>
            <wp:positionV relativeFrom="paragraph">
              <wp:posOffset>77470</wp:posOffset>
            </wp:positionV>
            <wp:extent cx="1806575" cy="136207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1" r="8970" b="2645"/>
                    <a:stretch/>
                  </pic:blipFill>
                  <pic:spPr bwMode="auto">
                    <a:xfrm>
                      <a:off x="0" y="0"/>
                      <a:ext cx="180657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DA8" w:rsidRPr="008F26B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13184" behindDoc="0" locked="0" layoutInCell="1" allowOverlap="1" wp14:anchorId="316B63BB" wp14:editId="7FDDDCC3">
            <wp:simplePos x="0" y="0"/>
            <wp:positionH relativeFrom="column">
              <wp:posOffset>2245360</wp:posOffset>
            </wp:positionH>
            <wp:positionV relativeFrom="paragraph">
              <wp:posOffset>29845</wp:posOffset>
            </wp:positionV>
            <wp:extent cx="1855470" cy="13620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52"/>
                    <a:stretch/>
                  </pic:blipFill>
                  <pic:spPr bwMode="auto">
                    <a:xfrm>
                      <a:off x="0" y="0"/>
                      <a:ext cx="185547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DA8" w:rsidRPr="008F26B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16256" behindDoc="0" locked="0" layoutInCell="1" allowOverlap="1" wp14:anchorId="7D6B3141" wp14:editId="144D73BE">
            <wp:simplePos x="0" y="0"/>
            <wp:positionH relativeFrom="column">
              <wp:posOffset>-22860</wp:posOffset>
            </wp:positionH>
            <wp:positionV relativeFrom="paragraph">
              <wp:posOffset>29845</wp:posOffset>
            </wp:positionV>
            <wp:extent cx="1971675" cy="13144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7E2" w:rsidRPr="008F26B9" w:rsidRDefault="009027E2" w:rsidP="00281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DA8" w:rsidRPr="008F26B9" w:rsidRDefault="00C220D8" w:rsidP="00C22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027E2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по сказке «Репка». </w:t>
      </w:r>
      <w:r w:rsidR="00EE7DA8" w:rsidRPr="008F26B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</w:t>
      </w:r>
    </w:p>
    <w:p w:rsidR="00FC45D2" w:rsidRPr="008F26B9" w:rsidRDefault="00FC45D2" w:rsidP="00FC45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игры: уточнить</w:t>
      </w:r>
      <w:r w:rsidRPr="008F26B9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слов «впереди», «сзади», «между» и грамотно употреблять их в речи; закреплять пространственные отношения «справа-слева» на основе практических действий.</w:t>
      </w:r>
    </w:p>
    <w:p w:rsidR="000C1E5B" w:rsidRPr="008F26B9" w:rsidRDefault="008F26B9" w:rsidP="00281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6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19328" behindDoc="0" locked="0" layoutInCell="1" allowOverlap="1" wp14:anchorId="1D65CD09" wp14:editId="657782F9">
            <wp:simplePos x="0" y="0"/>
            <wp:positionH relativeFrom="column">
              <wp:posOffset>4425950</wp:posOffset>
            </wp:positionH>
            <wp:positionV relativeFrom="paragraph">
              <wp:posOffset>335915</wp:posOffset>
            </wp:positionV>
            <wp:extent cx="2413635" cy="1609725"/>
            <wp:effectExtent l="0" t="0" r="571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316F4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="00B316F4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Появляются персонажи сказки «Репка», но среди них не хватает мышки. Кто-же нас здесь встречает? Дети перечисляют героев сказки.</w:t>
      </w:r>
    </w:p>
    <w:p w:rsidR="009A429C" w:rsidRPr="008F26B9" w:rsidRDefault="00B316F4" w:rsidP="00281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Сколько героев сказки вышли нас </w:t>
      </w:r>
      <w:r w:rsidR="009A429C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встречать</w:t>
      </w: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Давайте их посчитаем! Все ли герои вышли нас встречать? Кого не хватает? (мышки). Ребята, мышка спряталась от нас. И чтобы она вышла</w:t>
      </w:r>
      <w:r w:rsidR="000C1E5B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нужно с вами рассказать сказку про «Репку». Дети рассказывают сказку и </w:t>
      </w:r>
      <w:r w:rsidR="000C1E5B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пальчики на</w:t>
      </w: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девают героев   друг за другом.  Когда </w:t>
      </w:r>
      <w:r w:rsidR="009A429C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 называют</w:t>
      </w: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мышку, она </w:t>
      </w:r>
      <w:r w:rsidR="00FC45D2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появляется,</w:t>
      </w: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A429C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одевает на </w:t>
      </w:r>
      <w:r w:rsidR="00FC45D2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 за</w:t>
      </w: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кошкой. Затем воспитатель </w:t>
      </w: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просит детей назвать, кто за кем стоит. - Кто стоит впереди </w:t>
      </w:r>
      <w:r w:rsidR="009A429C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внучки, кто сзади </w:t>
      </w:r>
      <w:r w:rsidR="00C220D8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9A429C"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учки</w:t>
      </w:r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8F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724E04" w:rsidRPr="008F26B9" w:rsidRDefault="00724E04" w:rsidP="00E34A94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A5268" w:rsidRPr="008F26B9" w:rsidRDefault="00C220D8" w:rsidP="00C220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</w:rPr>
      </w:pPr>
      <w:r w:rsidRPr="008F26B9">
        <w:t>2.</w:t>
      </w:r>
      <w:r w:rsidR="00FC45D2" w:rsidRPr="008F26B9">
        <w:t>Математическая и</w:t>
      </w:r>
      <w:r w:rsidR="009027E2" w:rsidRPr="008F26B9">
        <w:t>гра</w:t>
      </w:r>
      <w:r w:rsidR="00FC45D2" w:rsidRPr="008F26B9">
        <w:t xml:space="preserve"> «Счет»</w:t>
      </w:r>
      <w:r w:rsidR="009027E2" w:rsidRPr="008F26B9">
        <w:t xml:space="preserve"> </w:t>
      </w:r>
      <w:r w:rsidR="00FC45D2" w:rsidRPr="008F26B9">
        <w:t xml:space="preserve">порядковый и обратный. </w:t>
      </w:r>
      <w:r w:rsidR="001A5268" w:rsidRPr="008F26B9">
        <w:t xml:space="preserve">Деревянные ладошки </w:t>
      </w:r>
      <w:r w:rsidR="00B81275" w:rsidRPr="008F26B9">
        <w:t>с магнитами, ц</w:t>
      </w:r>
      <w:r w:rsidR="00FC45D2" w:rsidRPr="008F26B9">
        <w:t xml:space="preserve">ифры </w:t>
      </w:r>
      <w:proofErr w:type="spellStart"/>
      <w:r w:rsidR="00FC45D2" w:rsidRPr="008F26B9">
        <w:t>за</w:t>
      </w:r>
      <w:r w:rsidR="000C1E5B" w:rsidRPr="008F26B9">
        <w:t>ла</w:t>
      </w:r>
      <w:r w:rsidR="00FC45D2" w:rsidRPr="008F26B9">
        <w:t>минированы</w:t>
      </w:r>
      <w:proofErr w:type="spellEnd"/>
      <w:r w:rsidR="00FC45D2" w:rsidRPr="008F26B9">
        <w:t xml:space="preserve"> и </w:t>
      </w:r>
      <w:r w:rsidR="00B81275" w:rsidRPr="008F26B9">
        <w:t>приклеены</w:t>
      </w:r>
      <w:r w:rsidR="00FC45D2" w:rsidRPr="008F26B9">
        <w:t xml:space="preserve"> на магнит.</w:t>
      </w:r>
    </w:p>
    <w:p w:rsidR="00FC45D2" w:rsidRPr="008F26B9" w:rsidRDefault="001A5268" w:rsidP="001A526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</w:rPr>
      </w:pPr>
      <w:r w:rsidRPr="008F26B9">
        <w:t>Детям предлагается пересчитать пальчики на деревянных ладошках. Дети считают пальчики на обеих руках, по одному. Считать можно</w:t>
      </w:r>
      <w:r w:rsidR="000C1E5B" w:rsidRPr="008F26B9">
        <w:t xml:space="preserve"> по-разному, с лева </w:t>
      </w:r>
      <w:proofErr w:type="gramStart"/>
      <w:r w:rsidR="000C1E5B" w:rsidRPr="008F26B9">
        <w:t>направо</w:t>
      </w:r>
      <w:proofErr w:type="gramEnd"/>
      <w:r w:rsidR="000C1E5B" w:rsidRPr="008F26B9">
        <w:t xml:space="preserve"> и с</w:t>
      </w:r>
      <w:r w:rsidRPr="008F26B9">
        <w:t>п</w:t>
      </w:r>
      <w:r w:rsidR="000C1E5B" w:rsidRPr="008F26B9">
        <w:t>рава</w:t>
      </w:r>
      <w:r w:rsidRPr="008F26B9">
        <w:t xml:space="preserve"> налево. Таким образом, показывая, что с какой бы стороны не начинать отсчёт, пальчиков всё равно будет десять. Затем можно предложить детям карточки с цифрами и расставить их по порядку.</w:t>
      </w:r>
    </w:p>
    <w:p w:rsidR="001A5268" w:rsidRPr="008F26B9" w:rsidRDefault="001A5268" w:rsidP="001A5268">
      <w:pPr>
        <w:pStyle w:val="a3"/>
        <w:shd w:val="clear" w:color="auto" w:fill="FFFFFF"/>
        <w:spacing w:before="0" w:beforeAutospacing="0" w:after="150" w:afterAutospacing="0"/>
        <w:jc w:val="both"/>
      </w:pPr>
      <w:r w:rsidRPr="008F26B9">
        <w:t xml:space="preserve">      Можно усложнить игру и предложить определить «соседей» числа. Воспитатель показывает число, </w:t>
      </w:r>
      <w:proofErr w:type="gramStart"/>
      <w:r w:rsidRPr="008F26B9">
        <w:t>например</w:t>
      </w:r>
      <w:proofErr w:type="gramEnd"/>
      <w:r w:rsidRPr="008F26B9">
        <w:t xml:space="preserve"> </w:t>
      </w:r>
      <w:r w:rsidR="00B81275" w:rsidRPr="008F26B9">
        <w:t>4</w:t>
      </w:r>
      <w:r w:rsidRPr="008F26B9">
        <w:t xml:space="preserve"> и спрашивает: «Какие «соседи» у числа </w:t>
      </w:r>
      <w:r w:rsidR="000C1E5B" w:rsidRPr="008F26B9">
        <w:t>4</w:t>
      </w:r>
      <w:r w:rsidRPr="008F26B9">
        <w:t xml:space="preserve">?». Ребенок называет «соседей» числа </w:t>
      </w:r>
      <w:r w:rsidR="00B81275" w:rsidRPr="008F26B9">
        <w:t>4</w:t>
      </w:r>
      <w:r w:rsidRPr="008F26B9">
        <w:t xml:space="preserve"> и т.д.</w:t>
      </w:r>
    </w:p>
    <w:p w:rsidR="00C220D8" w:rsidRPr="008F26B9" w:rsidRDefault="008F26B9" w:rsidP="00C220D8">
      <w:pPr>
        <w:pStyle w:val="a3"/>
        <w:shd w:val="clear" w:color="auto" w:fill="FFFFFF"/>
        <w:spacing w:before="0" w:beforeAutospacing="0" w:after="150" w:afterAutospacing="0"/>
        <w:jc w:val="both"/>
      </w:pPr>
      <w:r w:rsidRPr="008F26B9">
        <w:rPr>
          <w:noProof/>
        </w:rPr>
        <w:drawing>
          <wp:anchor distT="0" distB="0" distL="114300" distR="114300" simplePos="0" relativeHeight="251629568" behindDoc="0" locked="0" layoutInCell="1" allowOverlap="1" wp14:anchorId="66E4608E" wp14:editId="625924CA">
            <wp:simplePos x="0" y="0"/>
            <wp:positionH relativeFrom="column">
              <wp:posOffset>-93345</wp:posOffset>
            </wp:positionH>
            <wp:positionV relativeFrom="paragraph">
              <wp:posOffset>104775</wp:posOffset>
            </wp:positionV>
            <wp:extent cx="2094865" cy="1396365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6B9">
        <w:rPr>
          <w:noProof/>
        </w:rPr>
        <w:drawing>
          <wp:anchor distT="0" distB="0" distL="114300" distR="114300" simplePos="0" relativeHeight="251642880" behindDoc="0" locked="0" layoutInCell="1" allowOverlap="1" wp14:anchorId="1E892960" wp14:editId="0F04FC8E">
            <wp:simplePos x="0" y="0"/>
            <wp:positionH relativeFrom="column">
              <wp:posOffset>2225040</wp:posOffset>
            </wp:positionH>
            <wp:positionV relativeFrom="paragraph">
              <wp:posOffset>98425</wp:posOffset>
            </wp:positionV>
            <wp:extent cx="2056765" cy="1370965"/>
            <wp:effectExtent l="0" t="0" r="635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6B9">
        <w:rPr>
          <w:noProof/>
        </w:rPr>
        <w:drawing>
          <wp:anchor distT="0" distB="0" distL="114300" distR="114300" simplePos="0" relativeHeight="251653120" behindDoc="0" locked="0" layoutInCell="1" allowOverlap="1" wp14:anchorId="4D597B4C" wp14:editId="7CDBF6C9">
            <wp:simplePos x="0" y="0"/>
            <wp:positionH relativeFrom="column">
              <wp:posOffset>4777105</wp:posOffset>
            </wp:positionH>
            <wp:positionV relativeFrom="paragraph">
              <wp:posOffset>97155</wp:posOffset>
            </wp:positionV>
            <wp:extent cx="2058035" cy="13716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6B9" w:rsidRDefault="008F26B9" w:rsidP="00C220D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F26B9" w:rsidRDefault="008F26B9" w:rsidP="00C220D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F26B9" w:rsidRDefault="008F26B9" w:rsidP="00C220D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F26B9" w:rsidRDefault="008F26B9" w:rsidP="00C220D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F26B9" w:rsidRDefault="008F26B9" w:rsidP="00C220D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F26B9" w:rsidRDefault="00C220D8" w:rsidP="008F26B9">
      <w:pPr>
        <w:pStyle w:val="a3"/>
        <w:shd w:val="clear" w:color="auto" w:fill="FFFFFF"/>
        <w:spacing w:before="0" w:beforeAutospacing="0" w:after="150" w:afterAutospacing="0"/>
        <w:jc w:val="both"/>
      </w:pPr>
      <w:r w:rsidRPr="008F26B9">
        <w:t>3.</w:t>
      </w:r>
      <w:r w:rsidR="001A5268" w:rsidRPr="008F26B9">
        <w:t>Решаем примеры</w:t>
      </w:r>
      <w:r w:rsidR="00B81275" w:rsidRPr="008F26B9">
        <w:t xml:space="preserve"> с «Веселыми ладошками»</w:t>
      </w:r>
      <w:r w:rsidR="001A5268" w:rsidRPr="008F26B9">
        <w:t xml:space="preserve">. </w:t>
      </w:r>
    </w:p>
    <w:p w:rsidR="00B81275" w:rsidRPr="008F26B9" w:rsidRDefault="00B81275" w:rsidP="008F26B9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8F26B9">
        <w:t>Например</w:t>
      </w:r>
      <w:proofErr w:type="gramEnd"/>
      <w:r w:rsidRPr="008F26B9">
        <w:t xml:space="preserve">: на левой руке 4 яблока, а на правой 2. Сколько всего яблок? </w:t>
      </w:r>
    </w:p>
    <w:p w:rsidR="00417F5F" w:rsidRPr="008F26B9" w:rsidRDefault="008F26B9" w:rsidP="00B81275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8F26B9">
        <w:rPr>
          <w:noProof/>
        </w:rPr>
        <w:drawing>
          <wp:anchor distT="0" distB="0" distL="114300" distR="114300" simplePos="0" relativeHeight="251689984" behindDoc="0" locked="0" layoutInCell="1" allowOverlap="1" wp14:anchorId="2E395B24" wp14:editId="696A37BC">
            <wp:simplePos x="0" y="0"/>
            <wp:positionH relativeFrom="column">
              <wp:posOffset>2219325</wp:posOffset>
            </wp:positionH>
            <wp:positionV relativeFrom="paragraph">
              <wp:posOffset>501015</wp:posOffset>
            </wp:positionV>
            <wp:extent cx="2085340" cy="1390015"/>
            <wp:effectExtent l="0" t="0" r="0" b="63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275" w:rsidRPr="008F26B9" w:rsidRDefault="008F26B9" w:rsidP="00B81275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8F26B9">
        <w:rPr>
          <w:noProof/>
        </w:rPr>
        <w:drawing>
          <wp:anchor distT="0" distB="0" distL="114300" distR="114300" simplePos="0" relativeHeight="251670528" behindDoc="0" locked="0" layoutInCell="1" allowOverlap="1" wp14:anchorId="5E949D2B" wp14:editId="065E7356">
            <wp:simplePos x="0" y="0"/>
            <wp:positionH relativeFrom="column">
              <wp:posOffset>-184150</wp:posOffset>
            </wp:positionH>
            <wp:positionV relativeFrom="paragraph">
              <wp:posOffset>220980</wp:posOffset>
            </wp:positionV>
            <wp:extent cx="2185670" cy="1457325"/>
            <wp:effectExtent l="0" t="0" r="508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6B9">
        <w:rPr>
          <w:noProof/>
        </w:rPr>
        <w:drawing>
          <wp:anchor distT="0" distB="0" distL="114300" distR="114300" simplePos="0" relativeHeight="251702272" behindDoc="0" locked="0" layoutInCell="1" allowOverlap="1" wp14:anchorId="439AA30F" wp14:editId="1E6E4221">
            <wp:simplePos x="0" y="0"/>
            <wp:positionH relativeFrom="column">
              <wp:posOffset>4744720</wp:posOffset>
            </wp:positionH>
            <wp:positionV relativeFrom="paragraph">
              <wp:posOffset>211455</wp:posOffset>
            </wp:positionV>
            <wp:extent cx="2085975" cy="139065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EA4" w:rsidRPr="008F26B9">
        <w:t xml:space="preserve">     </w:t>
      </w:r>
    </w:p>
    <w:p w:rsidR="008F26B9" w:rsidRDefault="008F26B9" w:rsidP="00C220D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B81275" w:rsidRPr="008F26B9" w:rsidRDefault="007338B4" w:rsidP="00C220D8">
      <w:pPr>
        <w:pStyle w:val="a3"/>
        <w:shd w:val="clear" w:color="auto" w:fill="FFFFFF"/>
        <w:spacing w:before="0" w:beforeAutospacing="0" w:after="150" w:afterAutospacing="0"/>
        <w:jc w:val="both"/>
      </w:pPr>
      <w:r w:rsidRPr="008F26B9">
        <w:t>4.</w:t>
      </w:r>
      <w:r w:rsidR="00417F5F" w:rsidRPr="008F26B9">
        <w:t xml:space="preserve">Пользуясь «Веселыми ладошками», можно выучить названия пальчиков и закрепить понятия «левая» и «правая». </w:t>
      </w:r>
      <w:proofErr w:type="gramStart"/>
      <w:r w:rsidR="00417F5F" w:rsidRPr="008F26B9">
        <w:t>Например</w:t>
      </w:r>
      <w:proofErr w:type="gramEnd"/>
      <w:r w:rsidR="00417F5F" w:rsidRPr="008F26B9">
        <w:t>: воспитатель закрывает любой пальчик на «руке», ребенок говорит, как называется спрятанный палец.</w:t>
      </w:r>
    </w:p>
    <w:p w:rsidR="00417F5F" w:rsidRPr="008F26B9" w:rsidRDefault="00417F5F" w:rsidP="00C220D8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</w:rPr>
      </w:pPr>
      <w:r w:rsidRPr="008F26B9">
        <w:t>Заключение.</w:t>
      </w:r>
      <w:r w:rsidR="00B81275" w:rsidRPr="008F26B9">
        <w:rPr>
          <w:color w:val="111111"/>
        </w:rPr>
        <w:t xml:space="preserve"> </w:t>
      </w:r>
      <w:r w:rsidRPr="008F26B9">
        <w:rPr>
          <w:color w:val="111111"/>
        </w:rPr>
        <w:t>Ребенок</w:t>
      </w:r>
      <w:r w:rsidR="000C1E5B" w:rsidRPr="008F26B9">
        <w:rPr>
          <w:color w:val="111111"/>
        </w:rPr>
        <w:t>,</w:t>
      </w:r>
      <w:r w:rsidRPr="008F26B9">
        <w:rPr>
          <w:color w:val="111111"/>
        </w:rPr>
        <w:t xml:space="preserve"> играя «Веселыми ладошками»</w:t>
      </w:r>
      <w:r w:rsidR="000C1E5B" w:rsidRPr="008F26B9">
        <w:rPr>
          <w:color w:val="111111"/>
        </w:rPr>
        <w:t>,</w:t>
      </w:r>
      <w:r w:rsidRPr="008F26B9">
        <w:rPr>
          <w:color w:val="111111"/>
        </w:rPr>
        <w:t xml:space="preserve"> развивает</w:t>
      </w:r>
      <w:r w:rsidR="000C1E5B" w:rsidRPr="008F26B9">
        <w:rPr>
          <w:b/>
          <w:bCs/>
          <w:color w:val="333333"/>
          <w:shd w:val="clear" w:color="auto" w:fill="FFFFFF"/>
        </w:rPr>
        <w:t xml:space="preserve"> </w:t>
      </w:r>
      <w:r w:rsidR="000C1E5B" w:rsidRPr="008F26B9">
        <w:rPr>
          <w:bCs/>
          <w:color w:val="333333"/>
          <w:shd w:val="clear" w:color="auto" w:fill="FFFFFF"/>
        </w:rPr>
        <w:t>творческую активность, мышление, внимание, память, речь, мелкую моторику рук.</w:t>
      </w:r>
      <w:r w:rsidR="000C1E5B" w:rsidRPr="008F26B9">
        <w:rPr>
          <w:color w:val="333333"/>
          <w:shd w:val="clear" w:color="auto" w:fill="FFFFFF"/>
        </w:rPr>
        <w:t> </w:t>
      </w:r>
      <w:r w:rsidRPr="008F26B9">
        <w:rPr>
          <w:color w:val="111111"/>
        </w:rPr>
        <w:t xml:space="preserve"> </w:t>
      </w:r>
      <w:r w:rsidR="000C1E5B" w:rsidRPr="008F26B9">
        <w:rPr>
          <w:color w:val="111111"/>
        </w:rPr>
        <w:t>Э</w:t>
      </w:r>
      <w:r w:rsidRPr="008F26B9">
        <w:rPr>
          <w:color w:val="111111"/>
        </w:rPr>
        <w:t>то</w:t>
      </w:r>
      <w:r w:rsidR="000C1E5B" w:rsidRPr="008F26B9">
        <w:rPr>
          <w:color w:val="111111"/>
        </w:rPr>
        <w:t xml:space="preserve">, своего </w:t>
      </w:r>
      <w:proofErr w:type="gramStart"/>
      <w:r w:rsidR="000C1E5B" w:rsidRPr="008F26B9">
        <w:rPr>
          <w:color w:val="111111"/>
        </w:rPr>
        <w:t xml:space="preserve">рода, </w:t>
      </w:r>
      <w:r w:rsidRPr="008F26B9">
        <w:rPr>
          <w:color w:val="111111"/>
        </w:rPr>
        <w:t xml:space="preserve"> детские</w:t>
      </w:r>
      <w:proofErr w:type="gramEnd"/>
      <w:r w:rsidRPr="008F26B9">
        <w:rPr>
          <w:color w:val="111111"/>
        </w:rPr>
        <w:t xml:space="preserve"> “калькуляторы”, которые долгое время помогают ребенку считать. Данная игра направлена на обучение и закрепление навыков счета и решения арифметических задач</w:t>
      </w:r>
      <w:r w:rsidR="000C1E5B" w:rsidRPr="008F26B9">
        <w:rPr>
          <w:color w:val="111111"/>
        </w:rPr>
        <w:t>.</w:t>
      </w:r>
    </w:p>
    <w:p w:rsidR="0010020B" w:rsidRPr="008F26B9" w:rsidRDefault="000C1E5B" w:rsidP="00C220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</w:rPr>
      </w:pPr>
      <w:r w:rsidRPr="008F26B9">
        <w:rPr>
          <w:color w:val="111111"/>
        </w:rPr>
        <w:t>Я</w:t>
      </w:r>
      <w:r w:rsidR="0010020B" w:rsidRPr="008F26B9">
        <w:t xml:space="preserve"> стремлюсь вовлекать детей в самостоятельную деятельность, чтобы они могли в течении продолжительного времени развернуть игру по интересам, общаться, развивая речь и коммуникативные способности.</w:t>
      </w:r>
    </w:p>
    <w:p w:rsidR="00B81275" w:rsidRPr="008F26B9" w:rsidRDefault="00B81275" w:rsidP="005D37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666666"/>
          <w:shd w:val="clear" w:color="auto" w:fill="FFFFFF"/>
        </w:rPr>
      </w:pPr>
    </w:p>
    <w:p w:rsidR="00B81275" w:rsidRPr="008F26B9" w:rsidRDefault="00B81275" w:rsidP="005D37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666666"/>
          <w:shd w:val="clear" w:color="auto" w:fill="FFFFFF"/>
        </w:rPr>
      </w:pPr>
    </w:p>
    <w:p w:rsidR="005D37E8" w:rsidRPr="008F26B9" w:rsidRDefault="005D37E8" w:rsidP="005D37E8">
      <w:pPr>
        <w:pStyle w:val="a3"/>
        <w:shd w:val="clear" w:color="auto" w:fill="FFFFFF"/>
        <w:spacing w:before="0" w:beforeAutospacing="0" w:after="0" w:afterAutospacing="0"/>
        <w:ind w:firstLine="360"/>
      </w:pPr>
    </w:p>
    <w:sectPr w:rsidR="005D37E8" w:rsidRPr="008F26B9" w:rsidSect="008F26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A64F7"/>
    <w:multiLevelType w:val="multilevel"/>
    <w:tmpl w:val="4804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41CAA"/>
    <w:multiLevelType w:val="multilevel"/>
    <w:tmpl w:val="9CB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33300"/>
    <w:multiLevelType w:val="hybridMultilevel"/>
    <w:tmpl w:val="C10C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01DFC"/>
    <w:multiLevelType w:val="multilevel"/>
    <w:tmpl w:val="13F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25E13"/>
    <w:multiLevelType w:val="multilevel"/>
    <w:tmpl w:val="7448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D7D27"/>
    <w:multiLevelType w:val="multilevel"/>
    <w:tmpl w:val="47D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50949"/>
    <w:multiLevelType w:val="multilevel"/>
    <w:tmpl w:val="E520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D3595"/>
    <w:multiLevelType w:val="multilevel"/>
    <w:tmpl w:val="ADF0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B4BD8"/>
    <w:multiLevelType w:val="hybridMultilevel"/>
    <w:tmpl w:val="45821056"/>
    <w:lvl w:ilvl="0" w:tplc="AECEC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340836"/>
    <w:multiLevelType w:val="multilevel"/>
    <w:tmpl w:val="778E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E8"/>
    <w:rsid w:val="000C1E5B"/>
    <w:rsid w:val="0010020B"/>
    <w:rsid w:val="001164CC"/>
    <w:rsid w:val="0015209E"/>
    <w:rsid w:val="00170F9C"/>
    <w:rsid w:val="001A5268"/>
    <w:rsid w:val="00244800"/>
    <w:rsid w:val="00281DC8"/>
    <w:rsid w:val="002D50C9"/>
    <w:rsid w:val="004128CD"/>
    <w:rsid w:val="00417F5F"/>
    <w:rsid w:val="004A40CA"/>
    <w:rsid w:val="004C578D"/>
    <w:rsid w:val="00501AD1"/>
    <w:rsid w:val="00586EDC"/>
    <w:rsid w:val="005C5F31"/>
    <w:rsid w:val="005D37E8"/>
    <w:rsid w:val="005F5A33"/>
    <w:rsid w:val="00724E04"/>
    <w:rsid w:val="007338B4"/>
    <w:rsid w:val="00765EE7"/>
    <w:rsid w:val="00792B8B"/>
    <w:rsid w:val="008D6910"/>
    <w:rsid w:val="008E0507"/>
    <w:rsid w:val="008F26B9"/>
    <w:rsid w:val="009027E2"/>
    <w:rsid w:val="009A429C"/>
    <w:rsid w:val="00A7674F"/>
    <w:rsid w:val="00B316F4"/>
    <w:rsid w:val="00B81275"/>
    <w:rsid w:val="00C220D8"/>
    <w:rsid w:val="00C471A7"/>
    <w:rsid w:val="00CA3DCC"/>
    <w:rsid w:val="00CB43EA"/>
    <w:rsid w:val="00D5401D"/>
    <w:rsid w:val="00D5666C"/>
    <w:rsid w:val="00E34A94"/>
    <w:rsid w:val="00E85B3D"/>
    <w:rsid w:val="00EE7DA8"/>
    <w:rsid w:val="00F60EA4"/>
    <w:rsid w:val="00F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5562C-11B6-403A-962B-89543A85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37E8"/>
  </w:style>
  <w:style w:type="character" w:customStyle="1" w:styleId="c0">
    <w:name w:val="c0"/>
    <w:basedOn w:val="a0"/>
    <w:rsid w:val="005D37E8"/>
  </w:style>
  <w:style w:type="paragraph" w:customStyle="1" w:styleId="c20">
    <w:name w:val="c20"/>
    <w:basedOn w:val="a"/>
    <w:rsid w:val="005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37E8"/>
  </w:style>
  <w:style w:type="paragraph" w:customStyle="1" w:styleId="c27">
    <w:name w:val="c27"/>
    <w:basedOn w:val="a"/>
    <w:rsid w:val="005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7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3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0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00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E34A94"/>
    <w:rPr>
      <w:color w:val="0000FF"/>
      <w:u w:val="single"/>
    </w:rPr>
  </w:style>
  <w:style w:type="paragraph" w:customStyle="1" w:styleId="c2">
    <w:name w:val="c2"/>
    <w:basedOn w:val="a"/>
    <w:rsid w:val="0072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81DC8"/>
    <w:rPr>
      <w:i/>
      <w:iCs/>
    </w:rPr>
  </w:style>
  <w:style w:type="paragraph" w:styleId="a9">
    <w:name w:val="List Paragraph"/>
    <w:basedOn w:val="a"/>
    <w:uiPriority w:val="34"/>
    <w:qFormat/>
    <w:rsid w:val="009A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cp:lastPrinted>2022-01-10T19:26:00Z</cp:lastPrinted>
  <dcterms:created xsi:type="dcterms:W3CDTF">2021-11-30T15:44:00Z</dcterms:created>
  <dcterms:modified xsi:type="dcterms:W3CDTF">2023-10-26T16:01:00Z</dcterms:modified>
</cp:coreProperties>
</file>