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4942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068"/>
        <w:gridCol w:w="12874"/>
      </w:tblGrid>
      <w:tr w:rsidR="000D55B8" w:rsidRPr="000D55B8" w:rsidTr="00F75E2A">
        <w:trPr>
          <w:trHeight w:val="952"/>
        </w:trPr>
        <w:tc>
          <w:tcPr>
            <w:tcW w:w="2068" w:type="dxa"/>
            <w:vMerge w:val="restart"/>
          </w:tcPr>
          <w:p w:rsidR="0051190E" w:rsidRPr="000D55B8" w:rsidRDefault="0051190E" w:rsidP="00F75E2A">
            <w:pPr>
              <w:tabs>
                <w:tab w:val="left" w:pos="3901"/>
              </w:tabs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5B8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AD6FC3A" wp14:editId="649710D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165735</wp:posOffset>
                  </wp:positionV>
                  <wp:extent cx="1224280" cy="1459865"/>
                  <wp:effectExtent l="0" t="0" r="0" b="6985"/>
                  <wp:wrapNone/>
                  <wp:docPr id="1" name="Рисунок 1" descr="Описание: вариант кмц 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иант кмц 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vAlign w:val="center"/>
          </w:tcPr>
          <w:p w:rsidR="0051190E" w:rsidRPr="000D55B8" w:rsidRDefault="0051190E" w:rsidP="00F75E2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D55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Муниципальное автономное дошкольное образовательное учреждение </w:t>
            </w:r>
            <w:r w:rsidRPr="000D55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0D55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Новоуральского</w:t>
            </w:r>
            <w:proofErr w:type="spellEnd"/>
            <w:r w:rsidRPr="000D55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городского округа – детский сад комбинированного вида «Страна чудес»</w:t>
            </w:r>
          </w:p>
        </w:tc>
      </w:tr>
      <w:tr w:rsidR="000D55B8" w:rsidRPr="000D55B8" w:rsidTr="00F75E2A">
        <w:trPr>
          <w:trHeight w:val="126"/>
        </w:trPr>
        <w:tc>
          <w:tcPr>
            <w:tcW w:w="2068" w:type="dxa"/>
            <w:vMerge/>
          </w:tcPr>
          <w:p w:rsidR="0051190E" w:rsidRPr="000D55B8" w:rsidRDefault="0051190E" w:rsidP="00F75E2A">
            <w:pPr>
              <w:tabs>
                <w:tab w:val="left" w:pos="3901"/>
              </w:tabs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874" w:type="dxa"/>
            <w:vAlign w:val="center"/>
          </w:tcPr>
          <w:p w:rsidR="0051190E" w:rsidRPr="000D55B8" w:rsidRDefault="0051190E" w:rsidP="00F75E2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D55B8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МАДОУ детский сад «Страна чудес»</w:t>
            </w:r>
          </w:p>
        </w:tc>
      </w:tr>
      <w:tr w:rsidR="000D55B8" w:rsidRPr="000D55B8" w:rsidTr="00F75E2A">
        <w:trPr>
          <w:trHeight w:val="357"/>
        </w:trPr>
        <w:tc>
          <w:tcPr>
            <w:tcW w:w="2068" w:type="dxa"/>
            <w:vMerge/>
            <w:tcBorders>
              <w:bottom w:val="thickThinSmallGap" w:sz="24" w:space="0" w:color="auto"/>
            </w:tcBorders>
          </w:tcPr>
          <w:p w:rsidR="0051190E" w:rsidRPr="000D55B8" w:rsidRDefault="0051190E" w:rsidP="00F75E2A">
            <w:pPr>
              <w:tabs>
                <w:tab w:val="left" w:pos="3901"/>
              </w:tabs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874" w:type="dxa"/>
            <w:tcBorders>
              <w:bottom w:val="thickThinSmallGap" w:sz="24" w:space="0" w:color="auto"/>
            </w:tcBorders>
            <w:vAlign w:val="center"/>
          </w:tcPr>
          <w:p w:rsidR="0051190E" w:rsidRPr="000D55B8" w:rsidRDefault="0051190E" w:rsidP="00F75E2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51190E" w:rsidRPr="000D55B8" w:rsidRDefault="0051190E" w:rsidP="00F75E2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5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Адрес: ул. Ленина, 152, г. Новоуральск, Свердловская область, Россия, 624130 </w:t>
            </w:r>
          </w:p>
          <w:p w:rsidR="0051190E" w:rsidRPr="000D55B8" w:rsidRDefault="0051190E" w:rsidP="00F75E2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5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тел./факс (34370) 6-35-40, эл. почта: </w:t>
            </w:r>
            <w:hyperlink r:id="rId7" w:history="1">
              <w:r w:rsidRPr="000D55B8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en-US"/>
                </w:rPr>
                <w:t>wonderland-nu@yandex.ru</w:t>
              </w:r>
            </w:hyperlink>
            <w:bookmarkStart w:id="0" w:name="_GoBack"/>
            <w:bookmarkEnd w:id="0"/>
          </w:p>
          <w:p w:rsidR="0051190E" w:rsidRPr="000D55B8" w:rsidRDefault="0051190E" w:rsidP="00F75E2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51190E" w:rsidRPr="000D55B8" w:rsidRDefault="0051190E" w:rsidP="00F75E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0D55B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Структурное подразделение – детский сад №</w:t>
            </w:r>
            <w:r w:rsidR="00DB437F" w:rsidRPr="000D55B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D55B8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43 «Зайчик»</w:t>
            </w:r>
          </w:p>
          <w:p w:rsidR="0051190E" w:rsidRPr="000D55B8" w:rsidRDefault="0051190E" w:rsidP="00F75E2A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1190E" w:rsidRPr="000D55B8" w:rsidRDefault="0051190E" w:rsidP="0051190E">
      <w:pPr>
        <w:rPr>
          <w:b/>
          <w:color w:val="000000" w:themeColor="text1"/>
        </w:rPr>
      </w:pPr>
    </w:p>
    <w:p w:rsidR="0051190E" w:rsidRPr="000D55B8" w:rsidRDefault="0051190E" w:rsidP="0051190E">
      <w:pPr>
        <w:jc w:val="center"/>
        <w:rPr>
          <w:b/>
          <w:color w:val="000000" w:themeColor="text1"/>
        </w:rPr>
      </w:pPr>
    </w:p>
    <w:p w:rsidR="0051190E" w:rsidRPr="000D55B8" w:rsidRDefault="0051190E" w:rsidP="0051190E">
      <w:pPr>
        <w:jc w:val="center"/>
        <w:rPr>
          <w:b/>
          <w:color w:val="000000" w:themeColor="text1"/>
        </w:rPr>
      </w:pPr>
    </w:p>
    <w:p w:rsidR="0051190E" w:rsidRPr="000D55B8" w:rsidRDefault="0051190E" w:rsidP="0051190E">
      <w:pPr>
        <w:jc w:val="center"/>
        <w:rPr>
          <w:b/>
          <w:color w:val="000000" w:themeColor="text1"/>
          <w:sz w:val="28"/>
          <w:szCs w:val="28"/>
        </w:rPr>
      </w:pPr>
    </w:p>
    <w:p w:rsidR="0051190E" w:rsidRPr="000D55B8" w:rsidRDefault="0051190E" w:rsidP="009D3258">
      <w:pPr>
        <w:rPr>
          <w:b/>
          <w:color w:val="000000" w:themeColor="text1"/>
          <w:sz w:val="28"/>
          <w:szCs w:val="28"/>
        </w:rPr>
      </w:pPr>
    </w:p>
    <w:p w:rsidR="0051190E" w:rsidRPr="000D55B8" w:rsidRDefault="0051190E" w:rsidP="0051190E">
      <w:pPr>
        <w:jc w:val="center"/>
        <w:rPr>
          <w:b/>
          <w:color w:val="000000" w:themeColor="text1"/>
          <w:sz w:val="28"/>
          <w:szCs w:val="28"/>
        </w:rPr>
      </w:pPr>
    </w:p>
    <w:p w:rsidR="0051190E" w:rsidRPr="000D55B8" w:rsidRDefault="0051190E" w:rsidP="0051190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 xml:space="preserve">Конструкт совместной образовательной деятельности взрослого и детей </w:t>
      </w:r>
    </w:p>
    <w:p w:rsidR="0051190E" w:rsidRPr="000D55B8" w:rsidRDefault="009D3258" w:rsidP="0051190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 xml:space="preserve"> </w:t>
      </w:r>
      <w:r w:rsidR="00EA0425" w:rsidRPr="000D55B8">
        <w:rPr>
          <w:b/>
          <w:color w:val="000000" w:themeColor="text1"/>
          <w:sz w:val="28"/>
          <w:szCs w:val="28"/>
        </w:rPr>
        <w:t>«Права ребёнка</w:t>
      </w:r>
      <w:r w:rsidR="002A0828" w:rsidRPr="000D55B8">
        <w:rPr>
          <w:b/>
          <w:color w:val="000000" w:themeColor="text1"/>
          <w:sz w:val="28"/>
          <w:szCs w:val="28"/>
        </w:rPr>
        <w:t>»</w:t>
      </w:r>
      <w:r w:rsidR="00DB73A4" w:rsidRPr="000D55B8">
        <w:rPr>
          <w:b/>
          <w:color w:val="000000" w:themeColor="text1"/>
          <w:sz w:val="28"/>
          <w:szCs w:val="28"/>
        </w:rPr>
        <w:t>.</w:t>
      </w:r>
    </w:p>
    <w:p w:rsidR="009D3258" w:rsidRPr="000D55B8" w:rsidRDefault="009D3258" w:rsidP="009D325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Старший дошкольный возраст</w:t>
      </w:r>
      <w:r w:rsidR="001A5D7A" w:rsidRPr="000D55B8">
        <w:rPr>
          <w:b/>
          <w:color w:val="000000" w:themeColor="text1"/>
          <w:sz w:val="28"/>
          <w:szCs w:val="28"/>
        </w:rPr>
        <w:t xml:space="preserve"> </w:t>
      </w:r>
      <w:r w:rsidR="00A21A9C" w:rsidRPr="000D55B8">
        <w:rPr>
          <w:b/>
          <w:color w:val="000000" w:themeColor="text1"/>
          <w:sz w:val="28"/>
          <w:szCs w:val="28"/>
        </w:rPr>
        <w:t xml:space="preserve"> (6-7) </w:t>
      </w:r>
      <w:r w:rsidRPr="000D55B8">
        <w:rPr>
          <w:b/>
          <w:color w:val="000000" w:themeColor="text1"/>
          <w:sz w:val="28"/>
          <w:szCs w:val="28"/>
        </w:rPr>
        <w:t xml:space="preserve"> лет</w:t>
      </w:r>
      <w:r w:rsidR="00DB73A4" w:rsidRPr="000D55B8">
        <w:rPr>
          <w:b/>
          <w:color w:val="000000" w:themeColor="text1"/>
          <w:sz w:val="28"/>
          <w:szCs w:val="28"/>
        </w:rPr>
        <w:t>.</w:t>
      </w:r>
    </w:p>
    <w:p w:rsidR="004F4099" w:rsidRPr="000D55B8" w:rsidRDefault="004F4099" w:rsidP="009D3258">
      <w:pPr>
        <w:spacing w:line="276" w:lineRule="auto"/>
        <w:jc w:val="center"/>
        <w:rPr>
          <w:b/>
          <w:noProof/>
          <w:color w:val="000000" w:themeColor="text1"/>
          <w:sz w:val="28"/>
          <w:szCs w:val="28"/>
        </w:rPr>
      </w:pPr>
    </w:p>
    <w:p w:rsidR="004F4099" w:rsidRPr="000D55B8" w:rsidRDefault="004F4099" w:rsidP="009D325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D55B8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26DE4CB" wp14:editId="1CEF0DAD">
            <wp:extent cx="1928901" cy="2414069"/>
            <wp:effectExtent l="19050" t="0" r="0" b="0"/>
            <wp:docPr id="2" name="Рисунок 1" descr="1_Qf4O9Ts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Qf4O9Ts6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64" cy="24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90E" w:rsidRPr="000D55B8" w:rsidRDefault="0051190E" w:rsidP="0051190E">
      <w:pPr>
        <w:jc w:val="center"/>
        <w:rPr>
          <w:b/>
          <w:color w:val="000000" w:themeColor="text1"/>
          <w:sz w:val="28"/>
          <w:szCs w:val="28"/>
        </w:rPr>
      </w:pPr>
    </w:p>
    <w:p w:rsidR="0051190E" w:rsidRPr="000D55B8" w:rsidRDefault="0051190E" w:rsidP="0051190E">
      <w:pPr>
        <w:jc w:val="center"/>
        <w:rPr>
          <w:b/>
          <w:color w:val="000000" w:themeColor="text1"/>
          <w:sz w:val="28"/>
          <w:szCs w:val="28"/>
        </w:rPr>
      </w:pPr>
    </w:p>
    <w:p w:rsidR="0051190E" w:rsidRPr="000D55B8" w:rsidRDefault="00A21A9C" w:rsidP="00A21A9C">
      <w:pPr>
        <w:spacing w:line="276" w:lineRule="auto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51190E" w:rsidRPr="000D55B8">
        <w:rPr>
          <w:color w:val="000000" w:themeColor="text1"/>
          <w:sz w:val="28"/>
          <w:szCs w:val="28"/>
        </w:rPr>
        <w:t>Составила:</w:t>
      </w:r>
    </w:p>
    <w:p w:rsidR="0051190E" w:rsidRPr="000D55B8" w:rsidRDefault="00751D57" w:rsidP="0051190E">
      <w:pPr>
        <w:spacing w:line="276" w:lineRule="auto"/>
        <w:ind w:left="9356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Беляева Ольга Анатольевна</w:t>
      </w:r>
      <w:r w:rsidR="0051190E" w:rsidRPr="000D55B8">
        <w:rPr>
          <w:color w:val="000000" w:themeColor="text1"/>
          <w:sz w:val="28"/>
          <w:szCs w:val="28"/>
        </w:rPr>
        <w:t xml:space="preserve"> </w:t>
      </w:r>
    </w:p>
    <w:p w:rsidR="009D3258" w:rsidRPr="000D55B8" w:rsidRDefault="0051190E" w:rsidP="0051190E">
      <w:pPr>
        <w:spacing w:line="276" w:lineRule="auto"/>
        <w:ind w:left="9356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 xml:space="preserve">воспитатель </w:t>
      </w:r>
      <w:r w:rsidR="000D55B8" w:rsidRPr="000D55B8">
        <w:rPr>
          <w:color w:val="000000" w:themeColor="text1"/>
          <w:sz w:val="28"/>
          <w:szCs w:val="28"/>
        </w:rPr>
        <w:t>1</w:t>
      </w:r>
      <w:r w:rsidR="00751D57" w:rsidRPr="000D55B8">
        <w:rPr>
          <w:color w:val="000000" w:themeColor="text1"/>
          <w:sz w:val="28"/>
          <w:szCs w:val="28"/>
        </w:rPr>
        <w:t xml:space="preserve"> квалификационной категории</w:t>
      </w:r>
    </w:p>
    <w:p w:rsidR="0051190E" w:rsidRPr="000D55B8" w:rsidRDefault="009D3258" w:rsidP="00A21A9C">
      <w:pPr>
        <w:spacing w:line="276" w:lineRule="auto"/>
        <w:ind w:left="9356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 xml:space="preserve">структурного подразделения </w:t>
      </w:r>
      <w:r w:rsidR="00DB437F" w:rsidRPr="000D55B8">
        <w:rPr>
          <w:color w:val="000000" w:themeColor="text1"/>
          <w:sz w:val="28"/>
          <w:szCs w:val="28"/>
        </w:rPr>
        <w:t>–</w:t>
      </w:r>
      <w:r w:rsidRPr="000D55B8">
        <w:rPr>
          <w:color w:val="000000" w:themeColor="text1"/>
          <w:sz w:val="28"/>
          <w:szCs w:val="28"/>
        </w:rPr>
        <w:t xml:space="preserve"> детский сад</w:t>
      </w:r>
      <w:r w:rsidR="0051190E" w:rsidRPr="000D55B8">
        <w:rPr>
          <w:color w:val="000000" w:themeColor="text1"/>
          <w:sz w:val="28"/>
          <w:szCs w:val="28"/>
        </w:rPr>
        <w:t xml:space="preserve"> № 43 «Зайчик»</w:t>
      </w:r>
    </w:p>
    <w:p w:rsidR="0051190E" w:rsidRPr="000D55B8" w:rsidRDefault="009D3258" w:rsidP="0051190E">
      <w:pPr>
        <w:spacing w:line="276" w:lineRule="auto"/>
        <w:ind w:left="9356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МАДОУ «Страна чудес»</w:t>
      </w:r>
    </w:p>
    <w:p w:rsidR="009D3258" w:rsidRPr="000D55B8" w:rsidRDefault="009D3258" w:rsidP="0051190E">
      <w:pPr>
        <w:spacing w:line="276" w:lineRule="auto"/>
        <w:ind w:left="9356"/>
        <w:rPr>
          <w:color w:val="000000" w:themeColor="text1"/>
          <w:sz w:val="28"/>
          <w:szCs w:val="28"/>
        </w:rPr>
      </w:pPr>
    </w:p>
    <w:p w:rsidR="0051190E" w:rsidRPr="000D55B8" w:rsidRDefault="0051190E" w:rsidP="0051190E">
      <w:pPr>
        <w:rPr>
          <w:b/>
          <w:color w:val="000000" w:themeColor="text1"/>
          <w:sz w:val="28"/>
          <w:szCs w:val="28"/>
        </w:rPr>
      </w:pPr>
    </w:p>
    <w:p w:rsidR="00DB437F" w:rsidRPr="000D55B8" w:rsidRDefault="0051190E" w:rsidP="00DB437F">
      <w:pPr>
        <w:jc w:val="center"/>
        <w:rPr>
          <w:color w:val="000000" w:themeColor="text1"/>
          <w:sz w:val="28"/>
          <w:szCs w:val="28"/>
        </w:rPr>
      </w:pPr>
      <w:proofErr w:type="spellStart"/>
      <w:r w:rsidRPr="000D55B8">
        <w:rPr>
          <w:color w:val="000000" w:themeColor="text1"/>
          <w:sz w:val="28"/>
          <w:szCs w:val="28"/>
        </w:rPr>
        <w:t>Новоуральск</w:t>
      </w:r>
      <w:r w:rsidR="009D3258" w:rsidRPr="000D55B8">
        <w:rPr>
          <w:color w:val="000000" w:themeColor="text1"/>
          <w:sz w:val="28"/>
          <w:szCs w:val="28"/>
        </w:rPr>
        <w:t>ий</w:t>
      </w:r>
      <w:proofErr w:type="spellEnd"/>
      <w:r w:rsidR="009D3258" w:rsidRPr="000D55B8">
        <w:rPr>
          <w:color w:val="000000" w:themeColor="text1"/>
          <w:sz w:val="28"/>
          <w:szCs w:val="28"/>
        </w:rPr>
        <w:t xml:space="preserve"> городской округ</w:t>
      </w:r>
      <w:r w:rsidR="001D3EC8" w:rsidRPr="000D55B8">
        <w:rPr>
          <w:color w:val="000000" w:themeColor="text1"/>
          <w:sz w:val="28"/>
          <w:szCs w:val="28"/>
        </w:rPr>
        <w:t>, 202</w:t>
      </w:r>
      <w:r w:rsidR="000D55B8" w:rsidRPr="000D55B8">
        <w:rPr>
          <w:color w:val="000000" w:themeColor="text1"/>
          <w:sz w:val="28"/>
          <w:szCs w:val="28"/>
        </w:rPr>
        <w:t>4</w:t>
      </w:r>
    </w:p>
    <w:p w:rsidR="0051190E" w:rsidRPr="000D55B8" w:rsidRDefault="0051190E" w:rsidP="00DB437F">
      <w:pPr>
        <w:jc w:val="center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Конструкт совместной образовательной деятельности взрослого и детей</w:t>
      </w:r>
    </w:p>
    <w:p w:rsidR="0051190E" w:rsidRPr="000D55B8" w:rsidRDefault="0051190E" w:rsidP="0051190E">
      <w:pPr>
        <w:jc w:val="center"/>
        <w:rPr>
          <w:b/>
          <w:color w:val="000000" w:themeColor="text1"/>
          <w:sz w:val="28"/>
          <w:szCs w:val="28"/>
        </w:rPr>
      </w:pPr>
    </w:p>
    <w:p w:rsidR="0051190E" w:rsidRPr="000D55B8" w:rsidRDefault="002A0828" w:rsidP="00DB437F">
      <w:pPr>
        <w:spacing w:line="276" w:lineRule="auto"/>
        <w:rPr>
          <w:b/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Тема</w:t>
      </w:r>
      <w:r w:rsidR="00DB437F" w:rsidRPr="000D55B8">
        <w:rPr>
          <w:b/>
          <w:color w:val="000000" w:themeColor="text1"/>
          <w:sz w:val="28"/>
          <w:szCs w:val="28"/>
        </w:rPr>
        <w:t xml:space="preserve"> совместной образовательной деятельности</w:t>
      </w:r>
      <w:r w:rsidR="00EA0425" w:rsidRPr="000D55B8">
        <w:rPr>
          <w:b/>
          <w:color w:val="000000" w:themeColor="text1"/>
          <w:sz w:val="28"/>
          <w:szCs w:val="28"/>
        </w:rPr>
        <w:t>: «Права ребёнка</w:t>
      </w:r>
      <w:r w:rsidR="0051190E" w:rsidRPr="000D55B8">
        <w:rPr>
          <w:b/>
          <w:color w:val="000000" w:themeColor="text1"/>
          <w:sz w:val="28"/>
          <w:szCs w:val="28"/>
        </w:rPr>
        <w:t>»</w:t>
      </w:r>
    </w:p>
    <w:p w:rsidR="0051190E" w:rsidRPr="000D55B8" w:rsidRDefault="0051190E" w:rsidP="00DB437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Возрастная группа:</w:t>
      </w:r>
      <w:r w:rsidRPr="000D55B8">
        <w:rPr>
          <w:color w:val="000000" w:themeColor="text1"/>
          <w:sz w:val="28"/>
          <w:szCs w:val="28"/>
        </w:rPr>
        <w:t xml:space="preserve"> подготовительная группа </w:t>
      </w:r>
      <w:r w:rsidRPr="000D55B8">
        <w:rPr>
          <w:b/>
          <w:i/>
          <w:color w:val="000000" w:themeColor="text1"/>
          <w:sz w:val="28"/>
          <w:szCs w:val="28"/>
        </w:rPr>
        <w:t>«</w:t>
      </w:r>
      <w:r w:rsidR="000D55B8" w:rsidRPr="000D55B8">
        <w:rPr>
          <w:b/>
          <w:i/>
          <w:color w:val="000000" w:themeColor="text1"/>
          <w:sz w:val="28"/>
          <w:szCs w:val="28"/>
        </w:rPr>
        <w:t>Солнышко</w:t>
      </w:r>
      <w:r w:rsidRPr="000D55B8">
        <w:rPr>
          <w:b/>
          <w:i/>
          <w:color w:val="000000" w:themeColor="text1"/>
          <w:sz w:val="28"/>
          <w:szCs w:val="28"/>
        </w:rPr>
        <w:t xml:space="preserve">» </w:t>
      </w:r>
      <w:r w:rsidRPr="000D55B8">
        <w:rPr>
          <w:color w:val="000000" w:themeColor="text1"/>
          <w:sz w:val="28"/>
          <w:szCs w:val="28"/>
        </w:rPr>
        <w:t>(6-7</w:t>
      </w:r>
      <w:r w:rsidR="009D3258" w:rsidRPr="000D55B8">
        <w:rPr>
          <w:color w:val="000000" w:themeColor="text1"/>
          <w:sz w:val="28"/>
          <w:szCs w:val="28"/>
        </w:rPr>
        <w:t>)</w:t>
      </w:r>
      <w:r w:rsidR="00070052" w:rsidRPr="000D55B8">
        <w:rPr>
          <w:color w:val="000000" w:themeColor="text1"/>
          <w:sz w:val="28"/>
          <w:szCs w:val="28"/>
        </w:rPr>
        <w:t xml:space="preserve"> лет</w:t>
      </w:r>
      <w:r w:rsidRPr="000D55B8">
        <w:rPr>
          <w:color w:val="000000" w:themeColor="text1"/>
          <w:sz w:val="28"/>
          <w:szCs w:val="28"/>
        </w:rPr>
        <w:t>.</w:t>
      </w:r>
    </w:p>
    <w:p w:rsidR="0051190E" w:rsidRPr="000D55B8" w:rsidRDefault="0051190E" w:rsidP="00DB437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 xml:space="preserve">Форма организации: </w:t>
      </w:r>
      <w:r w:rsidRPr="000D55B8">
        <w:rPr>
          <w:color w:val="000000" w:themeColor="text1"/>
          <w:sz w:val="28"/>
          <w:szCs w:val="28"/>
        </w:rPr>
        <w:t>групповая</w:t>
      </w:r>
    </w:p>
    <w:p w:rsidR="009D3258" w:rsidRPr="000D55B8" w:rsidRDefault="009D3258" w:rsidP="00DB437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Форма совместной деятельности</w:t>
      </w:r>
      <w:proofErr w:type="gramStart"/>
      <w:r w:rsidR="009C382F" w:rsidRPr="000D55B8">
        <w:rPr>
          <w:b/>
          <w:color w:val="000000" w:themeColor="text1"/>
          <w:sz w:val="28"/>
          <w:szCs w:val="28"/>
        </w:rPr>
        <w:t xml:space="preserve"> </w:t>
      </w:r>
      <w:r w:rsidRPr="000D55B8">
        <w:rPr>
          <w:b/>
          <w:color w:val="000000" w:themeColor="text1"/>
          <w:sz w:val="28"/>
          <w:szCs w:val="28"/>
        </w:rPr>
        <w:t>:</w:t>
      </w:r>
      <w:proofErr w:type="gramEnd"/>
      <w:r w:rsidR="001A5D7A" w:rsidRPr="000D55B8">
        <w:rPr>
          <w:b/>
          <w:color w:val="000000" w:themeColor="text1"/>
          <w:sz w:val="28"/>
          <w:szCs w:val="28"/>
        </w:rPr>
        <w:t xml:space="preserve"> </w:t>
      </w:r>
      <w:r w:rsidR="009C382F" w:rsidRPr="000D55B8">
        <w:rPr>
          <w:b/>
          <w:color w:val="000000" w:themeColor="text1"/>
          <w:sz w:val="28"/>
          <w:szCs w:val="28"/>
        </w:rPr>
        <w:t>познавательно</w:t>
      </w:r>
      <w:r w:rsidR="001A5D7A" w:rsidRPr="000D55B8">
        <w:rPr>
          <w:b/>
          <w:color w:val="000000" w:themeColor="text1"/>
          <w:sz w:val="28"/>
          <w:szCs w:val="28"/>
        </w:rPr>
        <w:t xml:space="preserve"> </w:t>
      </w:r>
      <w:r w:rsidR="009C382F" w:rsidRPr="000D55B8">
        <w:rPr>
          <w:b/>
          <w:color w:val="000000" w:themeColor="text1"/>
          <w:sz w:val="28"/>
          <w:szCs w:val="28"/>
        </w:rPr>
        <w:t xml:space="preserve">- исследовательская </w:t>
      </w:r>
      <w:r w:rsidRPr="000D55B8">
        <w:rPr>
          <w:b/>
          <w:color w:val="000000" w:themeColor="text1"/>
          <w:sz w:val="28"/>
          <w:szCs w:val="28"/>
        </w:rPr>
        <w:t xml:space="preserve"> </w:t>
      </w:r>
    </w:p>
    <w:p w:rsidR="0051190E" w:rsidRPr="000D55B8" w:rsidRDefault="0051190E" w:rsidP="0051190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Учебно-методический комплект</w:t>
      </w:r>
      <w:r w:rsidRPr="000D55B8">
        <w:rPr>
          <w:color w:val="000000" w:themeColor="text1"/>
          <w:sz w:val="28"/>
          <w:szCs w:val="28"/>
        </w:rPr>
        <w:t>:</w:t>
      </w:r>
    </w:p>
    <w:p w:rsidR="0051190E" w:rsidRPr="000D55B8" w:rsidRDefault="00070052" w:rsidP="00070052">
      <w:pPr>
        <w:spacing w:line="360" w:lineRule="auto"/>
        <w:ind w:firstLine="708"/>
        <w:rPr>
          <w:rFonts w:eastAsia="Calibri"/>
          <w:color w:val="000000" w:themeColor="text1"/>
          <w:sz w:val="28"/>
          <w:szCs w:val="28"/>
        </w:rPr>
      </w:pPr>
      <w:r w:rsidRPr="000D55B8">
        <w:rPr>
          <w:rFonts w:eastAsia="Calibri"/>
          <w:color w:val="000000" w:themeColor="text1"/>
          <w:sz w:val="28"/>
          <w:szCs w:val="28"/>
        </w:rPr>
        <w:t xml:space="preserve">- </w:t>
      </w:r>
      <w:r w:rsidR="00572727" w:rsidRPr="000D55B8">
        <w:rPr>
          <w:rFonts w:eastAsia="Calibri"/>
          <w:color w:val="000000" w:themeColor="text1"/>
          <w:sz w:val="28"/>
          <w:szCs w:val="28"/>
        </w:rPr>
        <w:t xml:space="preserve"> Комплексная образовательная программа «Миры детства: конструирование возможностей» под редакцией </w:t>
      </w:r>
      <w:proofErr w:type="spellStart"/>
      <w:r w:rsidR="00572727" w:rsidRPr="000D55B8">
        <w:rPr>
          <w:rFonts w:eastAsia="Calibri"/>
          <w:color w:val="000000" w:themeColor="text1"/>
          <w:sz w:val="28"/>
          <w:szCs w:val="28"/>
        </w:rPr>
        <w:t>Т.Н.Дороновой</w:t>
      </w:r>
      <w:proofErr w:type="spellEnd"/>
      <w:r w:rsidR="00572727" w:rsidRPr="000D55B8">
        <w:rPr>
          <w:rFonts w:eastAsia="Calibri"/>
          <w:color w:val="000000" w:themeColor="text1"/>
          <w:sz w:val="28"/>
          <w:szCs w:val="28"/>
        </w:rPr>
        <w:t>;</w:t>
      </w:r>
    </w:p>
    <w:p w:rsidR="0051190E" w:rsidRPr="000D55B8" w:rsidRDefault="0065716C" w:rsidP="00A21A9C">
      <w:pPr>
        <w:spacing w:line="360" w:lineRule="auto"/>
        <w:ind w:firstLine="708"/>
        <w:rPr>
          <w:rFonts w:eastAsia="Calibri"/>
          <w:color w:val="000000" w:themeColor="text1"/>
          <w:sz w:val="28"/>
          <w:szCs w:val="28"/>
        </w:rPr>
      </w:pPr>
      <w:r w:rsidRPr="000D55B8">
        <w:rPr>
          <w:rFonts w:eastAsia="Calibri"/>
          <w:color w:val="000000" w:themeColor="text1"/>
          <w:sz w:val="28"/>
          <w:szCs w:val="28"/>
        </w:rPr>
        <w:t xml:space="preserve">- </w:t>
      </w:r>
      <w:r w:rsidR="00572727" w:rsidRPr="000D55B8">
        <w:rPr>
          <w:rFonts w:eastAsia="Calibri"/>
          <w:color w:val="000000" w:themeColor="text1"/>
          <w:sz w:val="28"/>
          <w:szCs w:val="28"/>
        </w:rPr>
        <w:t>«</w:t>
      </w:r>
      <w:r w:rsidRPr="000D55B8">
        <w:rPr>
          <w:rFonts w:eastAsia="Calibri"/>
          <w:color w:val="000000" w:themeColor="text1"/>
          <w:sz w:val="28"/>
          <w:szCs w:val="28"/>
        </w:rPr>
        <w:t>Современные педагогические технологии образования детей дошкольного возраста</w:t>
      </w:r>
      <w:r w:rsidR="00572727" w:rsidRPr="000D55B8">
        <w:rPr>
          <w:rFonts w:eastAsia="Calibri"/>
          <w:color w:val="000000" w:themeColor="text1"/>
          <w:sz w:val="28"/>
          <w:szCs w:val="28"/>
        </w:rPr>
        <w:t>»: методическое пособие/автор</w:t>
      </w:r>
      <w:r w:rsidRPr="000D55B8">
        <w:rPr>
          <w:rFonts w:eastAsia="Calibri"/>
          <w:color w:val="000000" w:themeColor="text1"/>
          <w:sz w:val="28"/>
          <w:szCs w:val="28"/>
        </w:rPr>
        <w:t xml:space="preserve"> О.В. Толстикова, О.В. Савельева, Т.В. Иванова [и др.</w:t>
      </w:r>
      <w:proofErr w:type="gramStart"/>
      <w:r w:rsidRPr="000D55B8">
        <w:rPr>
          <w:rFonts w:eastAsia="Calibri"/>
          <w:color w:val="000000" w:themeColor="text1"/>
          <w:sz w:val="28"/>
          <w:szCs w:val="28"/>
        </w:rPr>
        <w:t xml:space="preserve"> ]</w:t>
      </w:r>
      <w:proofErr w:type="gramEnd"/>
      <w:r w:rsidRPr="000D55B8">
        <w:rPr>
          <w:rFonts w:eastAsia="Calibri"/>
          <w:color w:val="000000" w:themeColor="text1"/>
          <w:sz w:val="28"/>
          <w:szCs w:val="28"/>
        </w:rPr>
        <w:t xml:space="preserve"> / – Екатеринбург: ГАОУ ДПО СО «ИРО», 2014 </w:t>
      </w:r>
    </w:p>
    <w:p w:rsidR="001A5D7A" w:rsidRPr="000D55B8" w:rsidRDefault="00572727" w:rsidP="0051190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 xml:space="preserve">          </w:t>
      </w:r>
      <w:r w:rsidR="001A5D7A" w:rsidRPr="000D55B8">
        <w:rPr>
          <w:color w:val="000000" w:themeColor="text1"/>
          <w:sz w:val="28"/>
          <w:szCs w:val="28"/>
        </w:rPr>
        <w:t xml:space="preserve"> - Программа « Я, ты, мы» авторы: </w:t>
      </w:r>
      <w:proofErr w:type="spellStart"/>
      <w:r w:rsidR="001A5D7A" w:rsidRPr="000D55B8">
        <w:rPr>
          <w:color w:val="000000" w:themeColor="text1"/>
          <w:sz w:val="28"/>
          <w:szCs w:val="28"/>
        </w:rPr>
        <w:t>О.М.Князева</w:t>
      </w:r>
      <w:proofErr w:type="spellEnd"/>
      <w:r w:rsidR="001A5D7A" w:rsidRPr="000D55B8">
        <w:rPr>
          <w:color w:val="000000" w:themeColor="text1"/>
          <w:sz w:val="28"/>
          <w:szCs w:val="28"/>
        </w:rPr>
        <w:t>, Р.Б</w:t>
      </w:r>
      <w:r w:rsidR="00A21A9C" w:rsidRPr="000D55B8">
        <w:rPr>
          <w:color w:val="000000" w:themeColor="text1"/>
          <w:sz w:val="28"/>
          <w:szCs w:val="28"/>
        </w:rPr>
        <w:t xml:space="preserve"> </w:t>
      </w:r>
      <w:proofErr w:type="spellStart"/>
      <w:r w:rsidR="001A5D7A" w:rsidRPr="000D55B8">
        <w:rPr>
          <w:color w:val="000000" w:themeColor="text1"/>
          <w:sz w:val="28"/>
          <w:szCs w:val="28"/>
        </w:rPr>
        <w:t>Стеркина</w:t>
      </w:r>
      <w:proofErr w:type="spellEnd"/>
      <w:r w:rsidR="001A5D7A" w:rsidRPr="000D55B8">
        <w:rPr>
          <w:color w:val="000000" w:themeColor="text1"/>
          <w:sz w:val="28"/>
          <w:szCs w:val="28"/>
        </w:rPr>
        <w:t>;</w:t>
      </w:r>
    </w:p>
    <w:p w:rsidR="001A5D7A" w:rsidRPr="000D55B8" w:rsidRDefault="001A5D7A" w:rsidP="0051190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 xml:space="preserve">           - Программа « Я –</w:t>
      </w:r>
      <w:r w:rsidR="00572727" w:rsidRPr="000D55B8">
        <w:rPr>
          <w:color w:val="000000" w:themeColor="text1"/>
          <w:sz w:val="28"/>
          <w:szCs w:val="28"/>
        </w:rPr>
        <w:t xml:space="preserve"> </w:t>
      </w:r>
      <w:r w:rsidRPr="000D55B8">
        <w:rPr>
          <w:color w:val="000000" w:themeColor="text1"/>
          <w:sz w:val="28"/>
          <w:szCs w:val="28"/>
        </w:rPr>
        <w:t>человек» автор</w:t>
      </w:r>
      <w:proofErr w:type="gramStart"/>
      <w:r w:rsidRPr="000D55B8">
        <w:rPr>
          <w:color w:val="000000" w:themeColor="text1"/>
          <w:sz w:val="28"/>
          <w:szCs w:val="28"/>
        </w:rPr>
        <w:t xml:space="preserve"> :</w:t>
      </w:r>
      <w:proofErr w:type="gramEnd"/>
      <w:r w:rsidRPr="000D55B8">
        <w:rPr>
          <w:color w:val="000000" w:themeColor="text1"/>
          <w:sz w:val="28"/>
          <w:szCs w:val="28"/>
        </w:rPr>
        <w:t xml:space="preserve"> С.А.Козлова.</w:t>
      </w:r>
    </w:p>
    <w:p w:rsidR="0051190E" w:rsidRPr="000D55B8" w:rsidRDefault="004F4099" w:rsidP="0051190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lastRenderedPageBreak/>
        <w:t xml:space="preserve">         </w:t>
      </w:r>
      <w:r w:rsidR="0051190E" w:rsidRPr="000D55B8">
        <w:rPr>
          <w:b/>
          <w:color w:val="000000" w:themeColor="text1"/>
          <w:sz w:val="28"/>
          <w:szCs w:val="28"/>
        </w:rPr>
        <w:t>Средства:</w:t>
      </w:r>
    </w:p>
    <w:p w:rsidR="001D3EC8" w:rsidRPr="000D55B8" w:rsidRDefault="0051190E" w:rsidP="00D872CE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</w:t>
      </w:r>
      <w:r w:rsidRPr="000D55B8">
        <w:rPr>
          <w:b/>
          <w:i/>
          <w:color w:val="000000" w:themeColor="text1"/>
          <w:sz w:val="28"/>
          <w:szCs w:val="28"/>
        </w:rPr>
        <w:t xml:space="preserve"> визуальный ряд:</w:t>
      </w:r>
      <w:r w:rsidRPr="000D55B8">
        <w:rPr>
          <w:i/>
          <w:color w:val="000000" w:themeColor="text1"/>
          <w:sz w:val="28"/>
          <w:szCs w:val="28"/>
        </w:rPr>
        <w:t xml:space="preserve"> (раздаточный, демонстрационный матер</w:t>
      </w:r>
      <w:r w:rsidR="001D3EC8" w:rsidRPr="000D55B8">
        <w:rPr>
          <w:i/>
          <w:color w:val="000000" w:themeColor="text1"/>
          <w:sz w:val="28"/>
          <w:szCs w:val="28"/>
        </w:rPr>
        <w:t>иал) карточки – эмблемы, которые обозначают права ребёнка;</w:t>
      </w:r>
    </w:p>
    <w:p w:rsidR="001D3EC8" w:rsidRPr="000D55B8" w:rsidRDefault="001D3EC8" w:rsidP="00D872CE">
      <w:pPr>
        <w:spacing w:line="276" w:lineRule="auto"/>
        <w:jc w:val="both"/>
        <w:rPr>
          <w:i/>
          <w:color w:val="000000" w:themeColor="text1"/>
          <w:sz w:val="28"/>
          <w:szCs w:val="28"/>
        </w:rPr>
      </w:pPr>
      <w:r w:rsidRPr="000D55B8">
        <w:rPr>
          <w:i/>
          <w:color w:val="000000" w:themeColor="text1"/>
          <w:sz w:val="28"/>
          <w:szCs w:val="28"/>
        </w:rPr>
        <w:t xml:space="preserve"> иллюстрации к сказкам и произведениям;</w:t>
      </w:r>
    </w:p>
    <w:p w:rsidR="0065716C" w:rsidRPr="000D55B8" w:rsidRDefault="001D3EC8" w:rsidP="00D872C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D55B8">
        <w:rPr>
          <w:i/>
          <w:color w:val="000000" w:themeColor="text1"/>
          <w:sz w:val="28"/>
          <w:szCs w:val="28"/>
        </w:rPr>
        <w:t xml:space="preserve"> ватман, фломастеры, цветной картон.</w:t>
      </w:r>
      <w:r w:rsidR="00D872CE" w:rsidRPr="000D55B8">
        <w:rPr>
          <w:i/>
          <w:color w:val="000000" w:themeColor="text1"/>
          <w:sz w:val="28"/>
          <w:szCs w:val="28"/>
        </w:rPr>
        <w:t xml:space="preserve"> </w:t>
      </w:r>
      <w:r w:rsidR="0065716C" w:rsidRPr="000D55B8">
        <w:rPr>
          <w:b/>
          <w:i/>
          <w:color w:val="000000" w:themeColor="text1"/>
          <w:sz w:val="28"/>
          <w:szCs w:val="28"/>
        </w:rPr>
        <w:t xml:space="preserve"> </w:t>
      </w:r>
    </w:p>
    <w:p w:rsidR="0051190E" w:rsidRPr="000D55B8" w:rsidRDefault="0051190E" w:rsidP="0051190E">
      <w:pPr>
        <w:jc w:val="both"/>
        <w:rPr>
          <w:color w:val="000000" w:themeColor="text1"/>
          <w:sz w:val="28"/>
          <w:szCs w:val="28"/>
        </w:rPr>
      </w:pPr>
    </w:p>
    <w:p w:rsidR="00EA0425" w:rsidRPr="000D55B8" w:rsidRDefault="002A0828" w:rsidP="006F3F7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Цель:</w:t>
      </w:r>
    </w:p>
    <w:p w:rsidR="002A0828" w:rsidRPr="000D55B8" w:rsidRDefault="00EA0425" w:rsidP="006F3F74">
      <w:pPr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 xml:space="preserve">- </w:t>
      </w:r>
      <w:r w:rsidR="002A0828" w:rsidRPr="000D55B8">
        <w:rPr>
          <w:b/>
          <w:color w:val="000000" w:themeColor="text1"/>
          <w:sz w:val="28"/>
          <w:szCs w:val="28"/>
        </w:rPr>
        <w:t xml:space="preserve"> </w:t>
      </w:r>
      <w:r w:rsidRPr="000D55B8">
        <w:rPr>
          <w:color w:val="000000" w:themeColor="text1"/>
          <w:sz w:val="28"/>
          <w:szCs w:val="28"/>
        </w:rPr>
        <w:t>обобщать знания дошкольников о правах ребёнка;</w:t>
      </w:r>
    </w:p>
    <w:p w:rsidR="00EA0425" w:rsidRPr="000D55B8" w:rsidRDefault="00EA0425" w:rsidP="006F3F74">
      <w:pPr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 xml:space="preserve">- продолжать развивать у дошкольников правовое сознание, воспитывать уважение </w:t>
      </w:r>
      <w:r w:rsidR="000D55B8" w:rsidRPr="000D55B8">
        <w:rPr>
          <w:color w:val="000000" w:themeColor="text1"/>
          <w:sz w:val="28"/>
          <w:szCs w:val="28"/>
        </w:rPr>
        <w:t>к правам и обязанностям каждого</w:t>
      </w:r>
      <w:r w:rsidRPr="000D55B8">
        <w:rPr>
          <w:color w:val="000000" w:themeColor="text1"/>
          <w:sz w:val="28"/>
          <w:szCs w:val="28"/>
        </w:rPr>
        <w:t>;</w:t>
      </w:r>
    </w:p>
    <w:p w:rsidR="00EA0425" w:rsidRPr="000D55B8" w:rsidRDefault="00EA0425" w:rsidP="006F3F74">
      <w:pPr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 развивать в детях уверенность в себе и своих возможностях.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699"/>
        <w:gridCol w:w="5603"/>
      </w:tblGrid>
      <w:tr w:rsidR="000D55B8" w:rsidRPr="000D55B8" w:rsidTr="00F75E2A">
        <w:tc>
          <w:tcPr>
            <w:tcW w:w="3256" w:type="dxa"/>
          </w:tcPr>
          <w:p w:rsidR="002A0828" w:rsidRPr="000D55B8" w:rsidRDefault="002A0828" w:rsidP="00F75E2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095" w:type="dxa"/>
          </w:tcPr>
          <w:p w:rsidR="002A0828" w:rsidRPr="000D55B8" w:rsidRDefault="002A0828" w:rsidP="00F75E2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Задачи для педагога</w:t>
            </w:r>
          </w:p>
        </w:tc>
        <w:tc>
          <w:tcPr>
            <w:tcW w:w="6000" w:type="dxa"/>
          </w:tcPr>
          <w:p w:rsidR="002A0828" w:rsidRPr="000D55B8" w:rsidRDefault="002A0828" w:rsidP="00F75E2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Задачи для детей</w:t>
            </w:r>
          </w:p>
        </w:tc>
      </w:tr>
      <w:tr w:rsidR="000D55B8" w:rsidRPr="000D55B8" w:rsidTr="00F75E2A">
        <w:tc>
          <w:tcPr>
            <w:tcW w:w="3256" w:type="dxa"/>
          </w:tcPr>
          <w:p w:rsidR="002A0828" w:rsidRPr="000D55B8" w:rsidRDefault="002A0828" w:rsidP="00F75E2A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Обучающие</w:t>
            </w:r>
          </w:p>
          <w:p w:rsidR="002A0828" w:rsidRPr="000D55B8" w:rsidRDefault="002A0828" w:rsidP="00F75E2A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0828" w:rsidRPr="000D55B8" w:rsidRDefault="002A0828" w:rsidP="00F75E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0D55B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D3EC8" w:rsidRPr="000D55B8">
              <w:rPr>
                <w:color w:val="000000" w:themeColor="text1"/>
                <w:sz w:val="28"/>
                <w:szCs w:val="28"/>
              </w:rPr>
              <w:t xml:space="preserve">формировать общее представление о правах ребёнка, закрепленных в </w:t>
            </w:r>
            <w:r w:rsidR="004E6F4A" w:rsidRPr="000D55B8">
              <w:rPr>
                <w:color w:val="000000" w:themeColor="text1"/>
                <w:sz w:val="28"/>
                <w:szCs w:val="28"/>
              </w:rPr>
              <w:t>Декларации прав ребёнка, Конвенции о правах ребёнка;</w:t>
            </w:r>
          </w:p>
          <w:p w:rsidR="00121417" w:rsidRPr="000D55B8" w:rsidRDefault="004E6F4A" w:rsidP="00F75E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-способствовать развитию интереса в вопросах правового образования, определения ими своего отношения к праву как к общественной ценности</w:t>
            </w:r>
            <w:r w:rsidR="001A081B" w:rsidRPr="000D55B8">
              <w:rPr>
                <w:color w:val="000000" w:themeColor="text1"/>
                <w:sz w:val="28"/>
                <w:szCs w:val="28"/>
              </w:rPr>
              <w:t>;</w:t>
            </w:r>
          </w:p>
          <w:p w:rsidR="001A081B" w:rsidRPr="000D55B8" w:rsidRDefault="004E6F4A" w:rsidP="00F75E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помочь дошкольникам в составлении собственных представлений о современных правовых и моральных ценностях общества.</w:t>
            </w:r>
          </w:p>
          <w:p w:rsidR="002A0828" w:rsidRPr="000D55B8" w:rsidRDefault="002A0828" w:rsidP="00F75E2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00" w:type="dxa"/>
            <w:vMerge w:val="restart"/>
          </w:tcPr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Осуществлять поиск ответов на поставленные вопросы;</w:t>
            </w:r>
          </w:p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участвовать в совместной деятельности, устанавливать положительные взаимоотношения со сверстниками и взрослым на основе соблюдения элементарных норм и правил поведения (не мешать друг другу, при необходимости помогать, считаться с интересами и желаниями партнеров);</w:t>
            </w:r>
          </w:p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применяет наглядно-образные средства (картинки, простейшие схемы, словесные описания);</w:t>
            </w:r>
          </w:p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работают в паре, договариваются, приходят к общему решению.</w:t>
            </w:r>
          </w:p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D55B8" w:rsidRPr="000D55B8" w:rsidTr="00F75E2A">
        <w:trPr>
          <w:trHeight w:val="469"/>
        </w:trPr>
        <w:tc>
          <w:tcPr>
            <w:tcW w:w="3256" w:type="dxa"/>
          </w:tcPr>
          <w:p w:rsidR="002A0828" w:rsidRPr="000D55B8" w:rsidRDefault="002A0828" w:rsidP="00F75E2A">
            <w:pPr>
              <w:rPr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Развивающие</w:t>
            </w:r>
          </w:p>
        </w:tc>
        <w:tc>
          <w:tcPr>
            <w:tcW w:w="6095" w:type="dxa"/>
          </w:tcPr>
          <w:p w:rsidR="00DB73A4" w:rsidRPr="000D55B8" w:rsidRDefault="00DB73A4" w:rsidP="00DB73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развивать</w:t>
            </w:r>
            <w:r w:rsidRPr="000D55B8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D55B8">
              <w:rPr>
                <w:color w:val="000000" w:themeColor="text1"/>
                <w:sz w:val="28"/>
                <w:szCs w:val="28"/>
              </w:rPr>
              <w:t>активную речь детей;</w:t>
            </w:r>
          </w:p>
          <w:p w:rsidR="00DB73A4" w:rsidRPr="000D55B8" w:rsidRDefault="00DB73A4" w:rsidP="00DB73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развивать познавательную активность детей;</w:t>
            </w:r>
          </w:p>
          <w:p w:rsidR="00DB73A4" w:rsidRPr="000D55B8" w:rsidRDefault="00DB73A4" w:rsidP="00F75E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развивать воображение в ходе выполнения деятельности</w:t>
            </w:r>
          </w:p>
          <w:p w:rsidR="002A0828" w:rsidRPr="000D55B8" w:rsidRDefault="002A0828" w:rsidP="00F75E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73A4" w:rsidRPr="000D55B8">
              <w:rPr>
                <w:color w:val="000000" w:themeColor="text1"/>
                <w:sz w:val="28"/>
                <w:szCs w:val="28"/>
              </w:rPr>
              <w:t>р</w:t>
            </w:r>
            <w:r w:rsidRPr="000D55B8">
              <w:rPr>
                <w:color w:val="000000" w:themeColor="text1"/>
                <w:sz w:val="28"/>
                <w:szCs w:val="28"/>
              </w:rPr>
              <w:t>азвивать социальные навыки: умение работать в группе, учитывать мнение другого</w:t>
            </w:r>
            <w:r w:rsidR="004E6F4A" w:rsidRPr="000D55B8">
              <w:rPr>
                <w:color w:val="000000" w:themeColor="text1"/>
                <w:sz w:val="28"/>
                <w:szCs w:val="28"/>
              </w:rPr>
              <w:t xml:space="preserve"> ребёнка</w:t>
            </w:r>
            <w:r w:rsidRPr="000D55B8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DB73A4" w:rsidRPr="000D55B8" w:rsidRDefault="00DB73A4" w:rsidP="00F75E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2A0828" w:rsidRPr="000D55B8" w:rsidRDefault="002A0828" w:rsidP="00F75E2A">
            <w:pPr>
              <w:jc w:val="both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0D55B8" w:rsidRPr="000D55B8" w:rsidTr="00F75E2A">
        <w:tc>
          <w:tcPr>
            <w:tcW w:w="3256" w:type="dxa"/>
          </w:tcPr>
          <w:p w:rsidR="002A0828" w:rsidRPr="000D55B8" w:rsidRDefault="002A0828" w:rsidP="00F75E2A">
            <w:pPr>
              <w:jc w:val="both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0D55B8">
              <w:rPr>
                <w:b/>
                <w:i/>
                <w:color w:val="000000" w:themeColor="text1"/>
                <w:sz w:val="32"/>
                <w:szCs w:val="32"/>
              </w:rPr>
              <w:t>Воспитательные</w:t>
            </w:r>
          </w:p>
          <w:p w:rsidR="002A0828" w:rsidRPr="000D55B8" w:rsidRDefault="002A0828" w:rsidP="00F75E2A">
            <w:pPr>
              <w:jc w:val="both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воспитывать доброжелательные взаимоотношения между сверстниками во время обсуждения;</w:t>
            </w:r>
          </w:p>
          <w:p w:rsidR="002A0828" w:rsidRPr="000D55B8" w:rsidRDefault="002A0828" w:rsidP="00F75E2A">
            <w:pPr>
              <w:tabs>
                <w:tab w:val="left" w:pos="-3936"/>
                <w:tab w:val="left" w:pos="36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воспитывать умение уважать мнение сверстника, не мешая </w:t>
            </w:r>
            <w:r w:rsidR="00DB73A4" w:rsidRPr="000D55B8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Pr="000D55B8">
              <w:rPr>
                <w:color w:val="000000" w:themeColor="text1"/>
                <w:sz w:val="28"/>
                <w:szCs w:val="28"/>
              </w:rPr>
              <w:t>высказыванию;</w:t>
            </w:r>
          </w:p>
          <w:p w:rsidR="002A0828" w:rsidRPr="000D55B8" w:rsidRDefault="002A0828" w:rsidP="00DB73A4">
            <w:pPr>
              <w:tabs>
                <w:tab w:val="left" w:pos="-3936"/>
                <w:tab w:val="left" w:pos="36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формировать умение работать в паре, договариваться.</w:t>
            </w:r>
          </w:p>
          <w:p w:rsidR="00DB73A4" w:rsidRPr="000D55B8" w:rsidRDefault="00DB73A4" w:rsidP="00DB73A4">
            <w:pPr>
              <w:tabs>
                <w:tab w:val="left" w:pos="-3936"/>
                <w:tab w:val="left" w:pos="361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2A0828" w:rsidRPr="000D55B8" w:rsidRDefault="002A0828" w:rsidP="00F75E2A">
            <w:pPr>
              <w:jc w:val="both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2A0828" w:rsidRPr="000D55B8" w:rsidRDefault="002A0828" w:rsidP="002A0828">
      <w:pPr>
        <w:jc w:val="both"/>
        <w:rPr>
          <w:color w:val="000000" w:themeColor="text1"/>
          <w:sz w:val="32"/>
          <w:szCs w:val="32"/>
        </w:rPr>
      </w:pPr>
    </w:p>
    <w:p w:rsidR="00DB73A4" w:rsidRPr="000D55B8" w:rsidRDefault="00DB73A4" w:rsidP="0051190E">
      <w:pPr>
        <w:jc w:val="both"/>
        <w:rPr>
          <w:color w:val="000000" w:themeColor="text1"/>
          <w:sz w:val="32"/>
          <w:szCs w:val="32"/>
        </w:rPr>
      </w:pPr>
    </w:p>
    <w:p w:rsidR="0051190E" w:rsidRPr="000D55B8" w:rsidRDefault="0051190E" w:rsidP="0051190E">
      <w:pPr>
        <w:jc w:val="both"/>
        <w:rPr>
          <w:color w:val="000000" w:themeColor="text1"/>
          <w:sz w:val="28"/>
          <w:szCs w:val="28"/>
        </w:rPr>
      </w:pPr>
    </w:p>
    <w:p w:rsidR="0023302D" w:rsidRPr="000D55B8" w:rsidRDefault="0023302D" w:rsidP="0023302D">
      <w:pPr>
        <w:rPr>
          <w:b/>
          <w:color w:val="000000" w:themeColor="text1"/>
          <w:sz w:val="28"/>
          <w:szCs w:val="28"/>
        </w:rPr>
      </w:pPr>
      <w:r w:rsidRPr="000D55B8">
        <w:rPr>
          <w:b/>
          <w:color w:val="000000" w:themeColor="text1"/>
          <w:sz w:val="28"/>
          <w:szCs w:val="28"/>
        </w:rPr>
        <w:t>Планируемый результат:</w:t>
      </w:r>
    </w:p>
    <w:p w:rsidR="00DB73A4" w:rsidRPr="000D55B8" w:rsidRDefault="00DB73A4" w:rsidP="0023302D">
      <w:pPr>
        <w:rPr>
          <w:b/>
          <w:color w:val="000000" w:themeColor="text1"/>
          <w:sz w:val="28"/>
          <w:szCs w:val="28"/>
        </w:rPr>
      </w:pPr>
    </w:p>
    <w:p w:rsidR="0023302D" w:rsidRPr="000D55B8" w:rsidRDefault="0023302D" w:rsidP="00DB73A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</w:t>
      </w:r>
    </w:p>
    <w:p w:rsidR="0023302D" w:rsidRPr="000D55B8" w:rsidRDefault="0023302D" w:rsidP="00DB73A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23302D" w:rsidRPr="000D55B8" w:rsidRDefault="0023302D" w:rsidP="00DB73A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 ребенок способен к принятию собственных решений, опираясь на свои знания и умения в различных видах деятельности;</w:t>
      </w:r>
    </w:p>
    <w:p w:rsidR="0023302D" w:rsidRPr="000D55B8" w:rsidRDefault="0023302D" w:rsidP="00DB73A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9D3258" w:rsidRPr="000D55B8" w:rsidRDefault="0023302D" w:rsidP="001A081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>- с</w:t>
      </w:r>
      <w:r w:rsidR="004E6F4A" w:rsidRPr="000D55B8">
        <w:rPr>
          <w:color w:val="000000" w:themeColor="text1"/>
          <w:sz w:val="28"/>
          <w:szCs w:val="28"/>
        </w:rPr>
        <w:t xml:space="preserve">пособен договариваться; </w:t>
      </w:r>
      <w:r w:rsidRPr="000D55B8">
        <w:rPr>
          <w:color w:val="000000" w:themeColor="text1"/>
          <w:sz w:val="28"/>
          <w:szCs w:val="28"/>
        </w:rPr>
        <w:t>учи</w:t>
      </w:r>
      <w:r w:rsidR="004E6F4A" w:rsidRPr="000D55B8">
        <w:rPr>
          <w:color w:val="000000" w:themeColor="text1"/>
          <w:sz w:val="28"/>
          <w:szCs w:val="28"/>
        </w:rPr>
        <w:t xml:space="preserve">тывать </w:t>
      </w:r>
      <w:r w:rsidR="001A5D7A" w:rsidRPr="000D55B8">
        <w:rPr>
          <w:color w:val="000000" w:themeColor="text1"/>
          <w:sz w:val="28"/>
          <w:szCs w:val="28"/>
        </w:rPr>
        <w:t>интересы и чувства други</w:t>
      </w:r>
      <w:r w:rsidR="004E6F4A" w:rsidRPr="000D55B8">
        <w:rPr>
          <w:color w:val="000000" w:themeColor="text1"/>
          <w:sz w:val="28"/>
          <w:szCs w:val="28"/>
        </w:rPr>
        <w:t>х</w:t>
      </w:r>
      <w:r w:rsidR="001A5D7A" w:rsidRPr="000D55B8">
        <w:rPr>
          <w:color w:val="000000" w:themeColor="text1"/>
          <w:sz w:val="28"/>
          <w:szCs w:val="28"/>
        </w:rPr>
        <w:t>;</w:t>
      </w:r>
      <w:r w:rsidR="004E6F4A" w:rsidRPr="000D55B8">
        <w:rPr>
          <w:color w:val="000000" w:themeColor="text1"/>
          <w:sz w:val="28"/>
          <w:szCs w:val="28"/>
        </w:rPr>
        <w:t xml:space="preserve"> </w:t>
      </w:r>
      <w:r w:rsidRPr="000D55B8">
        <w:rPr>
          <w:color w:val="000000" w:themeColor="text1"/>
          <w:sz w:val="28"/>
          <w:szCs w:val="28"/>
        </w:rPr>
        <w:t>сопереживать неудачам и радоваться успехам других</w:t>
      </w:r>
      <w:r w:rsidR="004E6F4A" w:rsidRPr="000D55B8">
        <w:rPr>
          <w:color w:val="000000" w:themeColor="text1"/>
          <w:sz w:val="28"/>
          <w:szCs w:val="28"/>
        </w:rPr>
        <w:t xml:space="preserve"> детей</w:t>
      </w:r>
      <w:proofErr w:type="gramStart"/>
      <w:r w:rsidR="004E6F4A" w:rsidRPr="000D55B8">
        <w:rPr>
          <w:color w:val="000000" w:themeColor="text1"/>
          <w:sz w:val="28"/>
          <w:szCs w:val="28"/>
        </w:rPr>
        <w:t>.</w:t>
      </w:r>
      <w:proofErr w:type="gramEnd"/>
      <w:r w:rsidR="004E6F4A" w:rsidRPr="000D55B8">
        <w:rPr>
          <w:color w:val="000000" w:themeColor="text1"/>
          <w:sz w:val="28"/>
          <w:szCs w:val="28"/>
        </w:rPr>
        <w:t xml:space="preserve"> </w:t>
      </w:r>
      <w:proofErr w:type="gramStart"/>
      <w:r w:rsidR="004E6F4A" w:rsidRPr="000D55B8">
        <w:rPr>
          <w:color w:val="000000" w:themeColor="text1"/>
          <w:sz w:val="28"/>
          <w:szCs w:val="28"/>
        </w:rPr>
        <w:t>а</w:t>
      </w:r>
      <w:proofErr w:type="gramEnd"/>
      <w:r w:rsidR="004E6F4A" w:rsidRPr="000D55B8">
        <w:rPr>
          <w:color w:val="000000" w:themeColor="text1"/>
          <w:sz w:val="28"/>
          <w:szCs w:val="28"/>
        </w:rPr>
        <w:t>декватно проявлять</w:t>
      </w:r>
      <w:r w:rsidRPr="000D55B8">
        <w:rPr>
          <w:color w:val="000000" w:themeColor="text1"/>
          <w:sz w:val="28"/>
          <w:szCs w:val="28"/>
        </w:rPr>
        <w:t xml:space="preserve"> свои чувства, в том числе чувство веры в себя, старается разрешать конфликты</w:t>
      </w:r>
      <w:r w:rsidR="001A081B" w:rsidRPr="000D55B8">
        <w:rPr>
          <w:color w:val="000000" w:themeColor="text1"/>
          <w:sz w:val="28"/>
          <w:szCs w:val="28"/>
        </w:rPr>
        <w:t>;</w:t>
      </w:r>
    </w:p>
    <w:p w:rsidR="006F3F74" w:rsidRPr="000D55B8" w:rsidRDefault="001A081B" w:rsidP="006F3F7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D55B8">
        <w:rPr>
          <w:color w:val="000000" w:themeColor="text1"/>
          <w:sz w:val="28"/>
          <w:szCs w:val="28"/>
        </w:rPr>
        <w:t xml:space="preserve">            </w:t>
      </w:r>
      <w:r w:rsidR="00D7037D" w:rsidRPr="000D55B8">
        <w:rPr>
          <w:color w:val="000000" w:themeColor="text1"/>
          <w:sz w:val="28"/>
          <w:szCs w:val="28"/>
        </w:rPr>
        <w:t>- учится свободно выражать свой замысел, работать с разнообразным материалом;</w:t>
      </w:r>
    </w:p>
    <w:p w:rsidR="00A21A9C" w:rsidRPr="000D55B8" w:rsidRDefault="00A21A9C" w:rsidP="006F3F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1A9C" w:rsidRPr="000D55B8" w:rsidRDefault="00A21A9C" w:rsidP="006F3F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1A9C" w:rsidRPr="000D55B8" w:rsidRDefault="00A21A9C" w:rsidP="006F3F74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797"/>
        <w:gridCol w:w="5447"/>
        <w:gridCol w:w="3380"/>
        <w:gridCol w:w="3479"/>
      </w:tblGrid>
      <w:tr w:rsidR="000D55B8" w:rsidRPr="000D55B8" w:rsidTr="009664AD">
        <w:tc>
          <w:tcPr>
            <w:tcW w:w="2797" w:type="dxa"/>
          </w:tcPr>
          <w:p w:rsidR="0023302D" w:rsidRPr="000D55B8" w:rsidRDefault="0023302D" w:rsidP="0023302D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Этап совместной деятельности</w:t>
            </w:r>
          </w:p>
        </w:tc>
        <w:tc>
          <w:tcPr>
            <w:tcW w:w="0" w:type="auto"/>
          </w:tcPr>
          <w:p w:rsidR="0023302D" w:rsidRPr="000D55B8" w:rsidRDefault="0023302D" w:rsidP="0023302D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Организация совместной </w:t>
            </w:r>
            <w:r w:rsidR="00F86C04"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образовательной </w:t>
            </w: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деятельности взрослого и детей</w:t>
            </w:r>
          </w:p>
        </w:tc>
        <w:tc>
          <w:tcPr>
            <w:tcW w:w="3380" w:type="dxa"/>
          </w:tcPr>
          <w:p w:rsidR="0023302D" w:rsidRPr="000D55B8" w:rsidRDefault="0023302D" w:rsidP="0023302D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3479" w:type="dxa"/>
          </w:tcPr>
          <w:p w:rsidR="0023302D" w:rsidRPr="000D55B8" w:rsidRDefault="0023302D" w:rsidP="0023302D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Деятельность воспитанников</w:t>
            </w:r>
          </w:p>
        </w:tc>
      </w:tr>
      <w:tr w:rsidR="000D55B8" w:rsidRPr="000D55B8" w:rsidTr="009664AD">
        <w:tc>
          <w:tcPr>
            <w:tcW w:w="2797" w:type="dxa"/>
          </w:tcPr>
          <w:p w:rsidR="00B02AEB" w:rsidRPr="000D55B8" w:rsidRDefault="00B02AEB" w:rsidP="0023302D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Начало совместной деятельности</w:t>
            </w: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(мотивация, побуждение к </w:t>
            </w: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деятельности)</w:t>
            </w: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23302D">
            <w:pPr>
              <w:spacing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Основной этап деятельности - </w:t>
            </w: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процесс реализации цели</w:t>
            </w: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1548B7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F4099" w:rsidRPr="000D55B8" w:rsidRDefault="004F4099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Рефлексия, анализ</w:t>
            </w: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BB4DAA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73223" w:rsidRPr="000D55B8" w:rsidRDefault="00073223" w:rsidP="00BB4DAA">
            <w:pPr>
              <w:spacing w:line="276" w:lineRule="auto"/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Открытость</w:t>
            </w:r>
          </w:p>
        </w:tc>
        <w:tc>
          <w:tcPr>
            <w:tcW w:w="0" w:type="auto"/>
          </w:tcPr>
          <w:p w:rsidR="004F4099" w:rsidRPr="000D55B8" w:rsidRDefault="00B02AEB" w:rsidP="006A2F96">
            <w:pPr>
              <w:rPr>
                <w:b/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lastRenderedPageBreak/>
              <w:t>- Ребята, обратите внимание на доску. Вы догадались, о чем сегодня пойдет речь</w:t>
            </w:r>
            <w:r w:rsidRPr="000D55B8">
              <w:rPr>
                <w:b/>
                <w:color w:val="000000" w:themeColor="text1"/>
                <w:sz w:val="28"/>
                <w:szCs w:val="28"/>
              </w:rPr>
              <w:t>?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 xml:space="preserve"> (о правах ребенка).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 Итак, родился малыш. Что родители делают в первую очередь, чтобы могли они </w:t>
            </w:r>
            <w:r w:rsidRPr="000D55B8">
              <w:rPr>
                <w:color w:val="000000" w:themeColor="text1"/>
                <w:sz w:val="28"/>
                <w:szCs w:val="28"/>
              </w:rPr>
              <w:lastRenderedPageBreak/>
              <w:t>как-то обращаться к нему? (дают имя).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В какой документ записывают имя? (свидетельство о рождении).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Что еще записывают в этот документ? (фамилия, имя, отчество и сведение о родителях).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Как дают отчество и фамилию ребенку</w:t>
            </w:r>
            <w:proofErr w:type="gramStart"/>
            <w:r w:rsidRPr="000D55B8">
              <w:rPr>
                <w:color w:val="000000" w:themeColor="text1"/>
                <w:sz w:val="28"/>
                <w:szCs w:val="28"/>
              </w:rPr>
              <w:t>?(</w:t>
            </w:r>
            <w:proofErr w:type="gramEnd"/>
            <w:r w:rsidRPr="000D55B8">
              <w:rPr>
                <w:color w:val="000000" w:themeColor="text1"/>
                <w:sz w:val="28"/>
                <w:szCs w:val="28"/>
              </w:rPr>
              <w:t>по фамилии папы или мамы, а отчество по имени отца).</w:t>
            </w:r>
          </w:p>
          <w:p w:rsidR="00B02AEB" w:rsidRPr="000D55B8" w:rsidRDefault="00B02AEB" w:rsidP="006A2F96">
            <w:pPr>
              <w:jc w:val="left"/>
              <w:rPr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Какое право ребенка мы сейчас с вами вспомнили?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(право на имя).</w:t>
            </w:r>
          </w:p>
          <w:p w:rsidR="00B02AEB" w:rsidRPr="000D55B8" w:rsidRDefault="00B02AEB" w:rsidP="006A2F96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И вот родители ребенка забирают из роддома и везут куда? (домой).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Кто же ждет его дома? (семья, близкие люди, родственники, сестры</w:t>
            </w:r>
            <w:proofErr w:type="gramStart"/>
            <w:r w:rsidRPr="000D55B8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D55B8">
              <w:rPr>
                <w:color w:val="000000" w:themeColor="text1"/>
                <w:sz w:val="28"/>
                <w:szCs w:val="28"/>
              </w:rPr>
              <w:t>братья, бабушки, дедушки).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А зачем человеку семья? Для чего люди создают семью? (жить вместе, помогать друг другу, растить и учить детей).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Какие чувства вы испытываете, когда рядом ваши члены семьи? (любовь, добро, радость).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Как вы думаете, почему возникают такие чувства? (потому что я их люблю, и много делают для меня: защищают, оберегают).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А каком </w:t>
            </w:r>
            <w:proofErr w:type="gramStart"/>
            <w:r w:rsidRPr="000D55B8">
              <w:rPr>
                <w:color w:val="000000" w:themeColor="text1"/>
                <w:sz w:val="28"/>
                <w:szCs w:val="28"/>
              </w:rPr>
              <w:t>праве</w:t>
            </w:r>
            <w:proofErr w:type="gramEnd"/>
            <w:r w:rsidRPr="000D55B8">
              <w:rPr>
                <w:color w:val="000000" w:themeColor="text1"/>
                <w:sz w:val="28"/>
                <w:szCs w:val="28"/>
              </w:rPr>
              <w:t xml:space="preserve"> мы с вами сейчас поговори?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(право на семью).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lastRenderedPageBreak/>
              <w:t>- Где вы живете вместе с семьей? (дома).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А вы не боитесь, когда остаетесь дома одни? Как вы себя ведете?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Что родители не разрешают вам делать, когда уходят? А что вы делаете, если вы дома одни и в дверь позвонил кто-то чужой? (не открывать дверь).</w:t>
            </w:r>
          </w:p>
          <w:p w:rsidR="00B02AEB" w:rsidRPr="000D55B8" w:rsidRDefault="00B02AEB" w:rsidP="006A2F96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Правильно! Никто не имеет право входить в ваш дом без вашего разрешения.</w:t>
            </w:r>
          </w:p>
          <w:p w:rsidR="00B02AEB" w:rsidRPr="000D55B8" w:rsidRDefault="00B02AEB" w:rsidP="006A2F96">
            <w:pPr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 - И это право: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неприкосновенность жилья.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Ребята, а как выдумаете, что значит быть здоровым? Здоровый человек – кто это? 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Здоровье – главная цель человеческой жизни и во многом зависит от нас самих.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Я буду здоров, если буду …(принимать витамины, делать гимнастику, соблюдать режим дня, повально питаться, заниматься спортом и т.д.).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 Значит, мы сами должны заботиться о своем здоровье, охранять и оберегать его. Но бывает в жизни так, ребенок заболевает, тогда на помощь к нему приходит? (врач). 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И это правильно, так как ребенок имеет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право на медицинское обслуживание</w:t>
            </w:r>
            <w:r w:rsidRPr="000D55B8">
              <w:rPr>
                <w:color w:val="000000" w:themeColor="text1"/>
                <w:sz w:val="28"/>
                <w:szCs w:val="28"/>
              </w:rPr>
              <w:t>.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Ребята, </w:t>
            </w:r>
            <w:r w:rsidR="00136170" w:rsidRPr="000D55B8">
              <w:rPr>
                <w:color w:val="000000" w:themeColor="text1"/>
                <w:sz w:val="28"/>
                <w:szCs w:val="28"/>
              </w:rPr>
              <w:t xml:space="preserve">я предлагаю посмотреть на доску </w:t>
            </w:r>
            <w:r w:rsidR="00136170" w:rsidRPr="000D55B8">
              <w:rPr>
                <w:color w:val="000000" w:themeColor="text1"/>
                <w:sz w:val="28"/>
                <w:szCs w:val="28"/>
              </w:rPr>
              <w:lastRenderedPageBreak/>
              <w:t>и сказать</w:t>
            </w:r>
            <w:r w:rsidRPr="000D55B8">
              <w:rPr>
                <w:color w:val="000000" w:themeColor="text1"/>
                <w:sz w:val="28"/>
                <w:szCs w:val="28"/>
              </w:rPr>
              <w:t xml:space="preserve">, что обозначает этот символ?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(право на обучение).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 Где могут обучаться дети? (в детском саду, школе, институте). 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Как вы думаете, какую пользу приносит образование?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Скоро вы пойдете в школу. Как вы считаете, какие главные качества нужны каждому школьнику? (внимание, смекалка, терпение).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 - Сейчас мы и проверим, какие вы внимательные и сообразительные, я буду задавать вопросы, а вы хором отвечать «я» если это к вам подходит. Договорились? Тогда начинаем!</w:t>
            </w:r>
          </w:p>
          <w:p w:rsidR="003A6854" w:rsidRPr="000D55B8" w:rsidRDefault="003A6854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Кто любит шоколад?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Кто любит мармелад?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Кто любит груши?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Кто не моет уши?</w:t>
            </w:r>
            <w:r w:rsidR="009124CF" w:rsidRPr="000D55B8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9124CF" w:rsidRPr="000D55B8" w:rsidRDefault="009124CF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И так далее</w:t>
            </w:r>
            <w:proofErr w:type="gramStart"/>
            <w:r w:rsidRPr="000D55B8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Вот мы с вами вспомнили о главных правах, которые есть у всех детей. Вы правильно отвечали и друг другу помогали.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F4099" w:rsidRPr="000D55B8" w:rsidRDefault="004F4099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F4099" w:rsidRPr="000D55B8" w:rsidRDefault="004F4099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F4099" w:rsidRPr="000D55B8" w:rsidRDefault="004F4099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lastRenderedPageBreak/>
              <w:t>-  А сейчас мы с вами заглянем в сказочный мир, а для этого я вас приглашаю в библиотеку.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Вы услышите отрывки из различных произведений. Вам надо назвать это произведение и подумать, какое право здесь нарушено, или наоборот, все правильно соблюдается. Готовы?!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1) «</w:t>
            </w:r>
            <w:proofErr w:type="spellStart"/>
            <w:r w:rsidRPr="000D55B8">
              <w:rPr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Pr="000D55B8">
              <w:rPr>
                <w:color w:val="000000" w:themeColor="text1"/>
                <w:sz w:val="28"/>
                <w:szCs w:val="28"/>
              </w:rPr>
              <w:t xml:space="preserve"> избушка» 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Как вы считаете, правильно ли поступила лиса? Какое право нарушено?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(право на жилье)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.Как бы вы посоветовали поступить зайчику?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2) «Сказка о мертвой царевне»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-Про какое право здесь говорится? - Нарушено оно или нет? Что бы вы сказали царице-мачехе? (никто не имеет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право лишать человека жизни</w:t>
            </w:r>
            <w:r w:rsidRPr="000D55B8">
              <w:rPr>
                <w:color w:val="000000" w:themeColor="text1"/>
                <w:sz w:val="28"/>
                <w:szCs w:val="28"/>
              </w:rPr>
              <w:t>).</w:t>
            </w:r>
          </w:p>
          <w:p w:rsidR="003A6854" w:rsidRPr="000D55B8" w:rsidRDefault="003A6854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3) «</w:t>
            </w:r>
            <w:proofErr w:type="spellStart"/>
            <w:r w:rsidRPr="000D55B8">
              <w:rPr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Pr="000D55B8">
              <w:rPr>
                <w:color w:val="000000" w:themeColor="text1"/>
                <w:sz w:val="28"/>
                <w:szCs w:val="28"/>
              </w:rPr>
              <w:t>»</w:t>
            </w:r>
          </w:p>
          <w:p w:rsidR="00B02AEB" w:rsidRPr="000D55B8" w:rsidRDefault="00B02AEB" w:rsidP="002B3C55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«А потом как зарычит на меня, как ногами застучит на меня, уходит-ка ты домой, говорит, да лицо свое </w:t>
            </w:r>
            <w:proofErr w:type="gramStart"/>
            <w:r w:rsidRPr="000D55B8">
              <w:rPr>
                <w:color w:val="000000" w:themeColor="text1"/>
                <w:sz w:val="28"/>
                <w:szCs w:val="28"/>
              </w:rPr>
              <w:t>умой</w:t>
            </w:r>
            <w:proofErr w:type="gramEnd"/>
            <w:r w:rsidRPr="000D55B8">
              <w:rPr>
                <w:color w:val="000000" w:themeColor="text1"/>
                <w:sz w:val="28"/>
                <w:szCs w:val="28"/>
              </w:rPr>
              <w:t xml:space="preserve"> говорит!»</w:t>
            </w:r>
          </w:p>
          <w:p w:rsidR="00B02AEB" w:rsidRPr="000D55B8" w:rsidRDefault="00B02AEB" w:rsidP="002B3C55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lastRenderedPageBreak/>
              <w:t xml:space="preserve">- . Что случилось? Почему </w:t>
            </w:r>
            <w:proofErr w:type="spellStart"/>
            <w:r w:rsidRPr="000D55B8">
              <w:rPr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Pr="000D55B8">
              <w:rPr>
                <w:color w:val="000000" w:themeColor="text1"/>
                <w:sz w:val="28"/>
                <w:szCs w:val="28"/>
              </w:rPr>
              <w:t xml:space="preserve"> был зол на мальчика? (</w:t>
            </w:r>
            <w:r w:rsidRPr="000D55B8">
              <w:rPr>
                <w:b/>
                <w:color w:val="000000" w:themeColor="text1"/>
                <w:sz w:val="28"/>
                <w:szCs w:val="28"/>
              </w:rPr>
              <w:t>мальчик не заботился о своем здоровье).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Как бы вы поступили, если бы увидели такого </w:t>
            </w:r>
            <w:proofErr w:type="gramStart"/>
            <w:r w:rsidRPr="000D55B8">
              <w:rPr>
                <w:color w:val="000000" w:themeColor="text1"/>
                <w:sz w:val="28"/>
                <w:szCs w:val="28"/>
              </w:rPr>
              <w:t>грязнулю</w:t>
            </w:r>
            <w:proofErr w:type="gramEnd"/>
            <w:r w:rsidRPr="000D55B8">
              <w:rPr>
                <w:color w:val="000000" w:themeColor="text1"/>
                <w:sz w:val="28"/>
                <w:szCs w:val="28"/>
              </w:rPr>
              <w:t>?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Что вы ему посоветуете?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1548B7">
            <w:pPr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4)  Давайте вспомним, в каком произведении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говорится о правильном лечении?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Ваши варианты ответов (Доктор Айболит).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Оказывается, не только люди занимаются решением вопроса: что могут делать, что не могут; на что имеют право, на что не имеют, а еще и герои сказочных произведений.</w:t>
            </w:r>
          </w:p>
          <w:p w:rsidR="00136170" w:rsidRPr="000D55B8" w:rsidRDefault="00136170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Я вижу, что вы хорошо знаете ваши права и обязанности, разбираетесь в них.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Еще ребята есть право, которое помогает вам быть счастливыми, делает жизнь радостной, светлой, доброй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Это право на любовь</w:t>
            </w:r>
            <w:r w:rsidRPr="000D55B8">
              <w:rPr>
                <w:color w:val="000000" w:themeColor="text1"/>
                <w:sz w:val="28"/>
                <w:szCs w:val="28"/>
              </w:rPr>
              <w:t>.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Что вы можете включить в понятие любовь?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С чем ее можно сравнить?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 xml:space="preserve">- У вас очень красивые образы любви и вы </w:t>
            </w:r>
            <w:r w:rsidRPr="000D55B8">
              <w:rPr>
                <w:color w:val="000000" w:themeColor="text1"/>
                <w:sz w:val="28"/>
                <w:szCs w:val="28"/>
              </w:rPr>
              <w:lastRenderedPageBreak/>
              <w:t>действительно почувствовали, как важна любовь в жизни каждого человека.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 Давайте попробуем изобразить это право в вашем рисунке, как вы это представляете. (Под тихую музыку дети выполняют задание).</w:t>
            </w:r>
          </w:p>
          <w:p w:rsidR="00B02AEB" w:rsidRPr="000D55B8" w:rsidRDefault="00B02AEB" w:rsidP="006A2F96">
            <w:pPr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Посмотрите, какие красивые образы у вас получились!  Каждый из вас вложил в свой рисунок или эмблему самое дорогое и любимое вашему сердцу и душе! (рассматривание и пояснение детей).</w:t>
            </w:r>
          </w:p>
          <w:p w:rsidR="00136170" w:rsidRPr="000D55B8" w:rsidRDefault="00136170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0D55B8">
              <w:rPr>
                <w:color w:val="000000" w:themeColor="text1"/>
                <w:sz w:val="28"/>
                <w:szCs w:val="28"/>
              </w:rPr>
              <w:t>- А закончить наш с вами интересный, творческий, познавательный диалог мне хочется стихотворением:</w:t>
            </w:r>
          </w:p>
          <w:p w:rsidR="00B02AEB" w:rsidRPr="000D55B8" w:rsidRDefault="00B02AEB" w:rsidP="001548B7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02AEB" w:rsidRPr="000D55B8" w:rsidRDefault="00B02AEB" w:rsidP="00BB4DAA">
            <w:pPr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Есть право на имя, есть право на труд,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Право -  здоровье твое берегут.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Есть право учиться на пять и четыре,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Есть право жить в отдельной квартире,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В семье подрастает каждый ребенок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Его мама с папой любят с пеленок.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И чтобы права не нарушать</w:t>
            </w:r>
          </w:p>
          <w:p w:rsidR="004F4099" w:rsidRPr="000D55B8" w:rsidRDefault="00B02AEB" w:rsidP="004F409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Их обязательно всем надо знать!</w:t>
            </w:r>
          </w:p>
          <w:p w:rsidR="00B02AEB" w:rsidRPr="000D55B8" w:rsidRDefault="00B02AEB" w:rsidP="006A2F9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И конечно соблюдать!</w:t>
            </w:r>
          </w:p>
          <w:p w:rsidR="00B02AEB" w:rsidRPr="000D55B8" w:rsidRDefault="0087370D" w:rsidP="003A6854">
            <w:pPr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D55B8">
              <w:rPr>
                <w:i/>
                <w:color w:val="000000" w:themeColor="text1"/>
                <w:sz w:val="28"/>
                <w:szCs w:val="28"/>
              </w:rPr>
              <w:t xml:space="preserve">Предлагаю вам зарисовать свою эмблему, и написать небольшой рассказ для наших младших дошкольников. Вы согласны? </w:t>
            </w:r>
            <w:r w:rsidRPr="000D55B8">
              <w:rPr>
                <w:b/>
                <w:i/>
                <w:color w:val="000000" w:themeColor="text1"/>
                <w:sz w:val="28"/>
                <w:szCs w:val="28"/>
              </w:rPr>
              <w:t>Тогда продолжим вечером</w:t>
            </w:r>
          </w:p>
        </w:tc>
        <w:tc>
          <w:tcPr>
            <w:tcW w:w="3380" w:type="dxa"/>
          </w:tcPr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- обращает внимание детей на эмблему;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задает вопросы;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участвует в общем обсуждении;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- поощряет и поддерживает детскую инициативу, познавательную активность;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побуждает к диалогу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Педагог предлагает детям </w:t>
            </w:r>
            <w:proofErr w:type="gramStart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рассуждать</w:t>
            </w:r>
            <w:proofErr w:type="gramEnd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объяснить своё мнение, почему они так считают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-Предлагает поиграть в игру, объясняет правила</w:t>
            </w: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задает вопросы</w:t>
            </w:r>
            <w:r w:rsidR="009124CF"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стимулируя познавательную активность детей;</w:t>
            </w: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акцентирует внимание детей на деталях;</w:t>
            </w: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предоставляет детям возможность высказаться</w:t>
            </w: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игра «это я», объясняет правила</w:t>
            </w: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Прочтение небольших сценок из произведения, плюс показ иллюстрации</w:t>
            </w: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рассказывает, обсуждает с детьми;</w:t>
            </w:r>
          </w:p>
          <w:p w:rsidR="009124CF" w:rsidRPr="000D55B8" w:rsidRDefault="009124CF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предоставляет детям возможность высказаться.</w:t>
            </w: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обобщает услышанное;</w:t>
            </w: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задает вопросы на тему, которая больше всех затронула детей.</w:t>
            </w: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74259" w:rsidRPr="000D55B8" w:rsidRDefault="00274259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анализирует вместе с детьми</w:t>
            </w:r>
            <w:proofErr w:type="gramStart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делают выводы.</w:t>
            </w: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поощряет и обобщает высказывания детей; </w:t>
            </w: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поддерживает интерес детей</w:t>
            </w: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F4099" w:rsidRPr="000D55B8" w:rsidRDefault="004F4099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F4099" w:rsidRPr="000D55B8" w:rsidRDefault="004F4099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F4099" w:rsidRPr="000D55B8" w:rsidRDefault="004F4099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организует работу детей на будущее;</w:t>
            </w:r>
          </w:p>
          <w:p w:rsidR="0087370D" w:rsidRPr="000D55B8" w:rsidRDefault="0087370D" w:rsidP="00EC3E90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предоставляет детям свободу выбора.</w:t>
            </w:r>
          </w:p>
        </w:tc>
        <w:tc>
          <w:tcPr>
            <w:tcW w:w="3479" w:type="dxa"/>
          </w:tcPr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- проявляют инициативу, любознательность во время обсуждения;</w:t>
            </w: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поддерживают диалог</w:t>
            </w: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Ответы детей, рассуждения. </w:t>
            </w: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делятся знаниями и опытом друг с другом.</w:t>
            </w: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-Играют в игру</w:t>
            </w:r>
            <w:proofErr w:type="gramStart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поддерживают диалог друг с другом и воспитателем </w:t>
            </w: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делятся впечатлениями, почему так считают.</w:t>
            </w: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-Делятся впечатлениями, объясняют</w:t>
            </w:r>
            <w:proofErr w:type="gramStart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почему необходимо получать знания..</w:t>
            </w: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Отвечают на вопросы, высказывают своё мнение.</w:t>
            </w: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оценивают поступки, объяснят, какое право здесь нарушено</w:t>
            </w: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высказываются, делают предположения</w:t>
            </w: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договариваются  между </w:t>
            </w: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собой, объясняют свое мнение</w:t>
            </w: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86903" w:rsidRPr="000D55B8" w:rsidRDefault="00A86903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делятся впечатлениями друг с другом</w:t>
            </w: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74259" w:rsidRPr="000D55B8" w:rsidRDefault="0027425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74259" w:rsidRPr="000D55B8" w:rsidRDefault="0027425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74259" w:rsidRPr="000D55B8" w:rsidRDefault="0027425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74259" w:rsidRPr="000D55B8" w:rsidRDefault="0027425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74259" w:rsidRPr="000D55B8" w:rsidRDefault="0027425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F4099" w:rsidRPr="000D55B8" w:rsidRDefault="004F409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36170" w:rsidRPr="000D55B8" w:rsidRDefault="00136170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Придумывают образы, воплощают их в рисунках</w:t>
            </w: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87370D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87370D" w:rsidRPr="000D55B8" w:rsidRDefault="004F4099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87370D" w:rsidRPr="000D55B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Проявляют желание к дальнейшему сотрудничеству</w:t>
            </w:r>
          </w:p>
          <w:p w:rsidR="009124CF" w:rsidRPr="000D55B8" w:rsidRDefault="009124CF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02AEB" w:rsidRPr="000D55B8" w:rsidRDefault="00B02AEB" w:rsidP="00DB73A4">
            <w:pPr>
              <w:jc w:val="lef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9531B" w:rsidRPr="000D55B8" w:rsidRDefault="00E9531B">
      <w:pPr>
        <w:rPr>
          <w:color w:val="000000" w:themeColor="text1"/>
          <w:sz w:val="28"/>
          <w:szCs w:val="28"/>
        </w:rPr>
      </w:pPr>
    </w:p>
    <w:sectPr w:rsidR="00E9531B" w:rsidRPr="000D55B8" w:rsidSect="00DB73A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19"/>
    <w:multiLevelType w:val="hybridMultilevel"/>
    <w:tmpl w:val="71A8B1CE"/>
    <w:lvl w:ilvl="0" w:tplc="DA1E68D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D122F9"/>
    <w:multiLevelType w:val="hybridMultilevel"/>
    <w:tmpl w:val="A94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BBE"/>
    <w:multiLevelType w:val="hybridMultilevel"/>
    <w:tmpl w:val="4554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66C"/>
    <w:rsid w:val="00070052"/>
    <w:rsid w:val="00073223"/>
    <w:rsid w:val="000C719A"/>
    <w:rsid w:val="000D55B8"/>
    <w:rsid w:val="00103075"/>
    <w:rsid w:val="00121417"/>
    <w:rsid w:val="00136170"/>
    <w:rsid w:val="001548B7"/>
    <w:rsid w:val="00157A5E"/>
    <w:rsid w:val="001A081B"/>
    <w:rsid w:val="001A5D7A"/>
    <w:rsid w:val="001D3EC8"/>
    <w:rsid w:val="0023302D"/>
    <w:rsid w:val="00274259"/>
    <w:rsid w:val="00291AA2"/>
    <w:rsid w:val="002A0828"/>
    <w:rsid w:val="002B3C55"/>
    <w:rsid w:val="002D5C1E"/>
    <w:rsid w:val="003306C5"/>
    <w:rsid w:val="00386508"/>
    <w:rsid w:val="003A6854"/>
    <w:rsid w:val="003A75D4"/>
    <w:rsid w:val="00450DC6"/>
    <w:rsid w:val="00465E7B"/>
    <w:rsid w:val="004E6DB1"/>
    <w:rsid w:val="004E6F4A"/>
    <w:rsid w:val="004F4099"/>
    <w:rsid w:val="0051190E"/>
    <w:rsid w:val="00572727"/>
    <w:rsid w:val="0065716C"/>
    <w:rsid w:val="006900FD"/>
    <w:rsid w:val="006A2F96"/>
    <w:rsid w:val="006D4788"/>
    <w:rsid w:val="006F3F74"/>
    <w:rsid w:val="0071176C"/>
    <w:rsid w:val="00751D57"/>
    <w:rsid w:val="00775B7E"/>
    <w:rsid w:val="00777E84"/>
    <w:rsid w:val="007A1D4C"/>
    <w:rsid w:val="007B2B6C"/>
    <w:rsid w:val="007C64FC"/>
    <w:rsid w:val="0087115E"/>
    <w:rsid w:val="0087370D"/>
    <w:rsid w:val="008A571C"/>
    <w:rsid w:val="008B6712"/>
    <w:rsid w:val="009124CF"/>
    <w:rsid w:val="009339C4"/>
    <w:rsid w:val="009664AD"/>
    <w:rsid w:val="009C382F"/>
    <w:rsid w:val="009C7074"/>
    <w:rsid w:val="009D3258"/>
    <w:rsid w:val="00A21A9C"/>
    <w:rsid w:val="00A4749A"/>
    <w:rsid w:val="00A86903"/>
    <w:rsid w:val="00B02AEB"/>
    <w:rsid w:val="00BB307F"/>
    <w:rsid w:val="00BB4DAA"/>
    <w:rsid w:val="00BD381E"/>
    <w:rsid w:val="00C46E90"/>
    <w:rsid w:val="00C814AA"/>
    <w:rsid w:val="00CA21E6"/>
    <w:rsid w:val="00CE7336"/>
    <w:rsid w:val="00CF166C"/>
    <w:rsid w:val="00D7037D"/>
    <w:rsid w:val="00D75334"/>
    <w:rsid w:val="00D872CE"/>
    <w:rsid w:val="00D9679E"/>
    <w:rsid w:val="00DB437F"/>
    <w:rsid w:val="00DB73A4"/>
    <w:rsid w:val="00E33294"/>
    <w:rsid w:val="00E42D0F"/>
    <w:rsid w:val="00E9531B"/>
    <w:rsid w:val="00EA0425"/>
    <w:rsid w:val="00EB1F5B"/>
    <w:rsid w:val="00F2362E"/>
    <w:rsid w:val="00F239AD"/>
    <w:rsid w:val="00F414C7"/>
    <w:rsid w:val="00F75E2A"/>
    <w:rsid w:val="00F86C04"/>
    <w:rsid w:val="00FA156A"/>
    <w:rsid w:val="00FA3EC3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itempropertiestextinner">
    <w:name w:val="eitemproperties_textinner"/>
    <w:rsid w:val="0051190E"/>
  </w:style>
  <w:style w:type="paragraph" w:styleId="a3">
    <w:name w:val="List Paragraph"/>
    <w:basedOn w:val="a"/>
    <w:uiPriority w:val="34"/>
    <w:qFormat/>
    <w:rsid w:val="00D75334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30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itempropertiestextinner">
    <w:name w:val="eitemproperties_textinner"/>
    <w:rsid w:val="0051190E"/>
  </w:style>
  <w:style w:type="paragraph" w:styleId="a3">
    <w:name w:val="List Paragraph"/>
    <w:basedOn w:val="a"/>
    <w:uiPriority w:val="34"/>
    <w:qFormat/>
    <w:rsid w:val="00D75334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30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wonderland-n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26</cp:revision>
  <cp:lastPrinted>2018-11-19T04:12:00Z</cp:lastPrinted>
  <dcterms:created xsi:type="dcterms:W3CDTF">2018-11-13T13:57:00Z</dcterms:created>
  <dcterms:modified xsi:type="dcterms:W3CDTF">2024-04-07T09:37:00Z</dcterms:modified>
</cp:coreProperties>
</file>