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A" w:rsidRDefault="00ED632A" w:rsidP="00ED63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249D9">
        <w:rPr>
          <w:rFonts w:ascii="Times New Roman" w:hAnsi="Times New Roman" w:cs="Times New Roman"/>
          <w:b/>
          <w:sz w:val="28"/>
          <w:szCs w:val="28"/>
        </w:rPr>
        <w:t>Музыкальная игра: «Солнышко и лучики»</w:t>
      </w:r>
    </w:p>
    <w:p w:rsidR="0002628B" w:rsidRPr="0002628B" w:rsidRDefault="0002628B" w:rsidP="00ED63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628B">
        <w:rPr>
          <w:rFonts w:ascii="Times New Roman" w:hAnsi="Times New Roman" w:cs="Times New Roman"/>
          <w:sz w:val="28"/>
          <w:szCs w:val="28"/>
        </w:rPr>
        <w:t>Фиксировать внимание детей на характерных цветовых свойствах предметов картинки солнышко и  ленточки. Завивать у детей умение выполнять выразительно  танцевальные движения.</w:t>
      </w:r>
    </w:p>
    <w:bookmarkEnd w:id="0"/>
    <w:p w:rsidR="00ED632A" w:rsidRPr="00037AB9" w:rsidRDefault="00ED632A" w:rsidP="00ED63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B9">
        <w:rPr>
          <w:rFonts w:ascii="Times New Roman" w:hAnsi="Times New Roman" w:cs="Times New Roman"/>
          <w:b/>
          <w:sz w:val="28"/>
          <w:szCs w:val="28"/>
        </w:rPr>
        <w:t>И.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строятся в </w:t>
      </w:r>
      <w:r w:rsidRPr="00037AB9">
        <w:rPr>
          <w:rFonts w:ascii="Times New Roman" w:hAnsi="Times New Roman" w:cs="Times New Roman"/>
          <w:b/>
          <w:i/>
          <w:sz w:val="28"/>
          <w:szCs w:val="28"/>
        </w:rPr>
        <w:t xml:space="preserve"> три круга с ленточками в руках разного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цвета, вокруг  своего « солнышко» по цвету  лежащего на полу. </w:t>
      </w:r>
    </w:p>
    <w:p w:rsidR="00ED632A" w:rsidRPr="00037AB9" w:rsidRDefault="00ED632A" w:rsidP="00ED63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7AB9">
        <w:rPr>
          <w:rFonts w:ascii="Times New Roman" w:hAnsi="Times New Roman" w:cs="Times New Roman"/>
          <w:b/>
          <w:i/>
          <w:sz w:val="28"/>
          <w:szCs w:val="28"/>
        </w:rPr>
        <w:t>(желтое, оранжевое, красное)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32A" w:rsidRPr="000249D9" w:rsidTr="00B20A42">
        <w:tc>
          <w:tcPr>
            <w:tcW w:w="4785" w:type="dxa"/>
          </w:tcPr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</w:t>
            </w:r>
          </w:p>
        </w:tc>
        <w:tc>
          <w:tcPr>
            <w:tcW w:w="4786" w:type="dxa"/>
          </w:tcPr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танца</w:t>
            </w:r>
          </w:p>
        </w:tc>
      </w:tr>
      <w:tr w:rsidR="00ED632A" w:rsidRPr="000249D9" w:rsidTr="00B20A42">
        <w:trPr>
          <w:trHeight w:val="1288"/>
        </w:trPr>
        <w:tc>
          <w:tcPr>
            <w:tcW w:w="4785" w:type="dxa"/>
          </w:tcPr>
          <w:p w:rsidR="00ED632A" w:rsidRPr="00037AB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Куплет 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Смотрит солнышко в окошко,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Весело сияет.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И как мамочка родная всех нас согревает</w:t>
            </w:r>
          </w:p>
        </w:tc>
        <w:tc>
          <w:tcPr>
            <w:tcW w:w="4786" w:type="dxa"/>
          </w:tcPr>
          <w:p w:rsidR="00ED632A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в кругах друг за другом вокруг своего «солнышко».</w:t>
            </w:r>
          </w:p>
          <w:p w:rsidR="00ED632A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 и поворачиваются лицом в круг.</w:t>
            </w:r>
          </w:p>
        </w:tc>
      </w:tr>
      <w:tr w:rsidR="00ED632A" w:rsidRPr="000249D9" w:rsidTr="00B20A42">
        <w:tc>
          <w:tcPr>
            <w:tcW w:w="4785" w:type="dxa"/>
          </w:tcPr>
          <w:p w:rsidR="00ED632A" w:rsidRPr="00037AB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 xml:space="preserve">Засверкали лучи – 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Яркими огнями!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И пошли танцевать,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Веселиться с нами!</w:t>
            </w:r>
          </w:p>
        </w:tc>
        <w:tc>
          <w:tcPr>
            <w:tcW w:w="4786" w:type="dxa"/>
          </w:tcPr>
          <w:p w:rsidR="00ED632A" w:rsidRPr="000249D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49D9">
              <w:rPr>
                <w:rFonts w:ascii="Times New Roman" w:hAnsi="Times New Roman" w:cs="Times New Roman"/>
                <w:sz w:val="28"/>
                <w:szCs w:val="28"/>
              </w:rPr>
              <w:t>ашут ленточками перед собой</w:t>
            </w:r>
          </w:p>
        </w:tc>
      </w:tr>
      <w:tr w:rsidR="00ED632A" w:rsidRPr="000249D9" w:rsidTr="00B20A42">
        <w:tc>
          <w:tcPr>
            <w:tcW w:w="4785" w:type="dxa"/>
          </w:tcPr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</w:tcPr>
          <w:p w:rsidR="00ED632A" w:rsidRPr="00037AB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 xml:space="preserve">Дети - лучики разбегаются врассыпную по всему залу, </w:t>
            </w:r>
          </w:p>
          <w:p w:rsidR="00ED632A" w:rsidRPr="00037AB9" w:rsidRDefault="00ED632A" w:rsidP="00E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 xml:space="preserve">машут ленточками, пританцовывая.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меняет «солнышки» разными местами.</w:t>
            </w:r>
          </w:p>
        </w:tc>
      </w:tr>
      <w:tr w:rsidR="00ED632A" w:rsidRPr="000249D9" w:rsidTr="00B20A42">
        <w:tc>
          <w:tcPr>
            <w:tcW w:w="4785" w:type="dxa"/>
          </w:tcPr>
          <w:p w:rsidR="00ED632A" w:rsidRPr="00037AB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 xml:space="preserve">Голос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записи</w:t>
            </w: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>: Раз, два, три! –</w:t>
            </w:r>
          </w:p>
          <w:p w:rsidR="00ED632A" w:rsidRPr="000249D9" w:rsidRDefault="00ED632A" w:rsidP="00B2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 xml:space="preserve"> Маму - солнышко найди!</w:t>
            </w:r>
          </w:p>
        </w:tc>
        <w:tc>
          <w:tcPr>
            <w:tcW w:w="4786" w:type="dxa"/>
          </w:tcPr>
          <w:p w:rsidR="00ED632A" w:rsidRPr="000249D9" w:rsidRDefault="00ED632A" w:rsidP="00811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строят</w:t>
            </w:r>
            <w:r w:rsidRPr="00037AB9">
              <w:rPr>
                <w:rFonts w:ascii="Times New Roman" w:hAnsi="Times New Roman" w:cs="Times New Roman"/>
                <w:sz w:val="28"/>
                <w:szCs w:val="28"/>
              </w:rPr>
              <w:t>ся в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 своего «солнышко»  по цвету ленточек</w:t>
            </w:r>
            <w:r w:rsidR="0081194B">
              <w:rPr>
                <w:rFonts w:ascii="Times New Roman" w:hAnsi="Times New Roman" w:cs="Times New Roman"/>
                <w:sz w:val="28"/>
                <w:szCs w:val="28"/>
              </w:rPr>
              <w:t xml:space="preserve"> и солнышко.</w:t>
            </w:r>
          </w:p>
        </w:tc>
      </w:tr>
      <w:tr w:rsidR="00ED632A" w:rsidRPr="000249D9" w:rsidTr="00B20A42">
        <w:tc>
          <w:tcPr>
            <w:tcW w:w="9571" w:type="dxa"/>
            <w:gridSpan w:val="2"/>
          </w:tcPr>
          <w:p w:rsidR="00ED632A" w:rsidRPr="00037AB9" w:rsidRDefault="00ED632A" w:rsidP="00B20A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7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повторяется сначала, ведущих можно заменить.</w:t>
            </w:r>
          </w:p>
          <w:p w:rsidR="00ED632A" w:rsidRPr="00037AB9" w:rsidRDefault="00ED632A" w:rsidP="00B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2A" w:rsidRPr="000249D9" w:rsidRDefault="00ED632A" w:rsidP="00ED632A">
      <w:pPr>
        <w:rPr>
          <w:rFonts w:ascii="Times New Roman" w:hAnsi="Times New Roman" w:cs="Times New Roman"/>
          <w:sz w:val="28"/>
          <w:szCs w:val="28"/>
        </w:rPr>
      </w:pPr>
    </w:p>
    <w:p w:rsidR="008A1F4B" w:rsidRDefault="008A1F4B"/>
    <w:sectPr w:rsidR="008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5"/>
    <w:rsid w:val="0002628B"/>
    <w:rsid w:val="006D4575"/>
    <w:rsid w:val="0081194B"/>
    <w:rsid w:val="008A1F4B"/>
    <w:rsid w:val="00E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2022-02-06T04:39:00Z</dcterms:created>
  <dcterms:modified xsi:type="dcterms:W3CDTF">2022-02-06T05:18:00Z</dcterms:modified>
</cp:coreProperties>
</file>