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  <w:rPr>
          <w:bCs/>
        </w:rPr>
      </w:pPr>
      <w:r w:rsidRPr="00F874F2">
        <w:rPr>
          <w:bCs/>
        </w:rPr>
        <w:t xml:space="preserve">Муниципальное бюджетное дошкольное образовательное учреждение </w:t>
      </w:r>
    </w:p>
    <w:p w:rsidR="005D381F" w:rsidRPr="00F874F2" w:rsidRDefault="009C4C67" w:rsidP="005D381F">
      <w:pPr>
        <w:pStyle w:val="a4"/>
        <w:spacing w:before="0" w:beforeAutospacing="0" w:after="0" w:afterAutospacing="0"/>
        <w:ind w:left="-567"/>
        <w:jc w:val="center"/>
      </w:pPr>
      <w:r w:rsidRPr="00F874F2">
        <w:rPr>
          <w:bCs/>
        </w:rPr>
        <w:t>«Непоседы» города Губкинского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BB1BB8" w:rsidP="005D381F">
      <w:pPr>
        <w:pStyle w:val="a4"/>
        <w:spacing w:before="0" w:beforeAutospacing="0" w:after="0" w:afterAutospacing="0"/>
        <w:ind w:left="-567"/>
        <w:jc w:val="center"/>
      </w:pPr>
      <w:r w:rsidRPr="00F874F2">
        <w:t>Конспект занятия</w:t>
      </w:r>
      <w:r w:rsidR="005D381F" w:rsidRPr="00F874F2">
        <w:t xml:space="preserve"> в форме </w:t>
      </w:r>
      <w:proofErr w:type="spellStart"/>
      <w:r w:rsidR="005D381F" w:rsidRPr="00F874F2">
        <w:t>геокешинга</w:t>
      </w:r>
      <w:proofErr w:type="spellEnd"/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  <w:r w:rsidRPr="00F874F2">
        <w:t>в старшей группе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  <w:r w:rsidRPr="00F874F2">
        <w:t>на тему: «Путешествие в страну Доброты и Дружбы»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  <w:r w:rsidRPr="00F874F2">
        <w:rPr>
          <w:bCs/>
        </w:rPr>
        <w:t xml:space="preserve">                                                             Подготовила:</w:t>
      </w:r>
      <w:r w:rsidRPr="00F874F2">
        <w:t xml:space="preserve"> Педагог-психолог Седова С.А.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center"/>
      </w:pPr>
    </w:p>
    <w:p w:rsidR="005D381F" w:rsidRPr="00F874F2" w:rsidRDefault="005D381F" w:rsidP="005D381F">
      <w:pPr>
        <w:pStyle w:val="a5"/>
        <w:ind w:left="-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381F" w:rsidRPr="00F874F2" w:rsidRDefault="005D381F" w:rsidP="005D381F">
      <w:pPr>
        <w:pStyle w:val="a5"/>
        <w:ind w:left="-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381F" w:rsidRPr="00F874F2" w:rsidRDefault="005D381F" w:rsidP="005D381F">
      <w:pPr>
        <w:pStyle w:val="a5"/>
        <w:ind w:left="-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381F" w:rsidRPr="00F874F2" w:rsidRDefault="005D381F" w:rsidP="005D381F">
      <w:pPr>
        <w:pStyle w:val="a5"/>
        <w:ind w:left="-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381F" w:rsidRPr="00F874F2" w:rsidRDefault="005D381F" w:rsidP="005D381F">
      <w:pPr>
        <w:pStyle w:val="a5"/>
        <w:ind w:left="-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381F" w:rsidRPr="00F874F2" w:rsidRDefault="005D381F" w:rsidP="005D381F">
      <w:pPr>
        <w:pStyle w:val="a5"/>
        <w:ind w:left="-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874F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</w:p>
    <w:p w:rsidR="005D381F" w:rsidRPr="00F874F2" w:rsidRDefault="005D381F" w:rsidP="005D381F">
      <w:pPr>
        <w:pStyle w:val="a5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381F" w:rsidRPr="00F874F2" w:rsidRDefault="005D381F" w:rsidP="005D381F">
      <w:pPr>
        <w:pStyle w:val="a5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381F" w:rsidRPr="00F874F2" w:rsidRDefault="005D381F" w:rsidP="005D381F">
      <w:pPr>
        <w:pStyle w:val="a5"/>
        <w:ind w:left="-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D381F" w:rsidRDefault="005D381F" w:rsidP="005D381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4F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</w:t>
      </w:r>
      <w:r w:rsidR="009C4C67" w:rsidRPr="00F874F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9C4C67" w:rsidRPr="00F874F2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="009C4C67" w:rsidRPr="00F874F2">
        <w:rPr>
          <w:rFonts w:ascii="Times New Roman" w:hAnsi="Times New Roman" w:cs="Times New Roman"/>
          <w:sz w:val="24"/>
          <w:szCs w:val="24"/>
        </w:rPr>
        <w:t xml:space="preserve">  2023</w:t>
      </w:r>
      <w:proofErr w:type="gramEnd"/>
      <w:r w:rsidRPr="00F874F2">
        <w:rPr>
          <w:rFonts w:ascii="Times New Roman" w:hAnsi="Times New Roman" w:cs="Times New Roman"/>
          <w:sz w:val="24"/>
          <w:szCs w:val="24"/>
        </w:rPr>
        <w:t>г</w:t>
      </w:r>
    </w:p>
    <w:p w:rsidR="00F874F2" w:rsidRDefault="00F874F2" w:rsidP="005D381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74F2" w:rsidRDefault="00F874F2" w:rsidP="005D381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74F2" w:rsidRDefault="00F874F2" w:rsidP="005D381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74F2" w:rsidRDefault="00F874F2" w:rsidP="005D381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74F2" w:rsidRDefault="00F874F2" w:rsidP="005D381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74F2" w:rsidRDefault="00F874F2" w:rsidP="005D381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74F2" w:rsidRPr="00F874F2" w:rsidRDefault="00F874F2" w:rsidP="005D381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81F" w:rsidRPr="00F874F2" w:rsidRDefault="005D381F" w:rsidP="005D381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4F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bCs/>
          <w:color w:val="0070C0"/>
        </w:rPr>
      </w:pPr>
      <w:proofErr w:type="gramStart"/>
      <w:r w:rsidRPr="00F874F2">
        <w:rPr>
          <w:b/>
          <w:color w:val="333333"/>
        </w:rPr>
        <w:lastRenderedPageBreak/>
        <w:t xml:space="preserve">Цель </w:t>
      </w:r>
      <w:r w:rsidRPr="00F874F2">
        <w:rPr>
          <w:color w:val="333333"/>
        </w:rPr>
        <w:t>:</w:t>
      </w:r>
      <w:proofErr w:type="gramEnd"/>
      <w:r w:rsidRPr="00F874F2">
        <w:rPr>
          <w:color w:val="333333"/>
        </w:rPr>
        <w:t xml:space="preserve">  Закрепить у детей знания о нравственных понятиях - дружба, доброта; </w:t>
      </w:r>
      <w:r w:rsidRPr="00F874F2">
        <w:t>умение ориентироваться по схеме.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Программное содержание</w:t>
      </w:r>
      <w:r w:rsidRPr="00F87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чувству сопереживания, лучшего понимания себя и других, умению быть в мире с самим собой, повышать самооценку.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приемам </w:t>
      </w:r>
      <w:proofErr w:type="spellStart"/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саморасслабления</w:t>
      </w:r>
      <w:proofErr w:type="spellEnd"/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снятия </w:t>
      </w:r>
      <w:proofErr w:type="spellStart"/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эмоциональная разрядка.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различать и называть предметы на ощупь, определять и называть материалы из которых они сделанные.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совершенствовать память, внимание, мышление, восприятие, воображение, речь, тонкую моторику рук.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межличностного взаимодействия со сверстниками и взрослыми.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положительные черты характера, способствующие лучшему взаимопониманию при общении.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и приемы: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игровой ситуации.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Психомышечная</w:t>
      </w:r>
      <w:proofErr w:type="spellEnd"/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тренировка.</w:t>
      </w:r>
    </w:p>
    <w:p w:rsidR="00571D30" w:rsidRPr="00F874F2" w:rsidRDefault="00571D30" w:rsidP="00571D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571D30" w:rsidRPr="00F874F2" w:rsidRDefault="00571D30" w:rsidP="00571D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«Ковер-самолет».</w:t>
      </w:r>
    </w:p>
    <w:p w:rsidR="00571D30" w:rsidRPr="00F874F2" w:rsidRDefault="00571D30" w:rsidP="00571D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цветной бумаги по количеству детей.</w:t>
      </w:r>
    </w:p>
    <w:p w:rsidR="00571D30" w:rsidRPr="00F874F2" w:rsidRDefault="00571D30" w:rsidP="00571D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Значки по количеству детей.</w:t>
      </w:r>
    </w:p>
    <w:p w:rsidR="00571D30" w:rsidRPr="00F874F2" w:rsidRDefault="00571D30" w:rsidP="00571D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«Волшебный» мешочек.</w:t>
      </w:r>
    </w:p>
    <w:p w:rsidR="005D381F" w:rsidRPr="00F874F2" w:rsidRDefault="00571D30" w:rsidP="00571D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Аудиозапись «Когда мои друзья со мной», «Самолеты».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непосредственно образовательной деятельности:</w:t>
      </w:r>
    </w:p>
    <w:p w:rsidR="005D381F" w:rsidRPr="00F874F2" w:rsidRDefault="005D381F" w:rsidP="00571D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минут.</w:t>
      </w:r>
    </w:p>
    <w:p w:rsidR="005D381F" w:rsidRPr="00F874F2" w:rsidRDefault="005D381F" w:rsidP="00571D30">
      <w:pPr>
        <w:pStyle w:val="a4"/>
        <w:spacing w:before="0" w:beforeAutospacing="0" w:after="0" w:afterAutospacing="0"/>
        <w:ind w:left="-567"/>
        <w:jc w:val="both"/>
        <w:rPr>
          <w:bCs/>
          <w:color w:val="000000"/>
        </w:rPr>
      </w:pPr>
      <w:r w:rsidRPr="00F874F2">
        <w:rPr>
          <w:b/>
        </w:rPr>
        <w:t>Образовательная область (вид деят</w:t>
      </w:r>
      <w:r w:rsidR="005F1AA8" w:rsidRPr="00F874F2">
        <w:rPr>
          <w:b/>
        </w:rPr>
        <w:t>ельности</w:t>
      </w:r>
      <w:r w:rsidRPr="00F874F2">
        <w:rPr>
          <w:b/>
        </w:rPr>
        <w:t>.)</w:t>
      </w:r>
      <w:r w:rsidRPr="00F874F2">
        <w:t xml:space="preserve"> Социально-коммуникативное развитие. Речевое развитие</w:t>
      </w:r>
      <w:r w:rsidR="00571D30" w:rsidRPr="00F874F2">
        <w:rPr>
          <w:bCs/>
          <w:color w:val="000000"/>
        </w:rPr>
        <w:t>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занятия: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1.</w:t>
      </w:r>
      <w:r w:rsidRPr="00F874F2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 Ритуал приветствие – пожелание:</w:t>
      </w:r>
    </w:p>
    <w:p w:rsidR="005D381F" w:rsidRPr="00F874F2" w:rsidRDefault="005F1AA8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Психолог: </w:t>
      </w:r>
      <w:r w:rsidR="005D381F" w:rsidRPr="00F874F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Здравствуйте, ребята!</w:t>
      </w:r>
      <w:r w:rsidR="005D381F"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Здравствуйте гости!</w:t>
      </w: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>Встаньте дети, встаньте в круг.</w:t>
      </w: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>Я твой друг и ты мой друг.</w:t>
      </w: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Мы друг другу улыбнемся.</w:t>
      </w: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Крепко за руки возьмемся! </w:t>
      </w: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Я предлагаю вам вместе со мной отправиться на остров доброты для поиска клада,</w:t>
      </w: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2. Ребята, а вы когда-нибудь искали клады? Что, такое клад?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((ответы детей) карта сокровищ)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(на шарике привязан сверток) рассматривают карту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чтобы его найти надо по пути совершать добрые дела и поступки и четко следовать маршруту.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Но, чтобы взять вас всех в это увлекательное путешествие, мне надо быть уверенной в вас, а вам уверенными друг в друге.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Что это значит, уверенными друг в друге?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доверять;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понимать друг друга с полуслова;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слушать и уметь слышать;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быть внимательными;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выручать друзей из беды;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быть ответственными;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- добрыми;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вежливыми;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поддерживать в трудную минуту;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- делиться с друзьями всем и т.д.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Ну что ж в путь!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bCs/>
          <w:color w:val="000000"/>
        </w:rPr>
      </w:pPr>
    </w:p>
    <w:p w:rsidR="005D381F" w:rsidRPr="00F874F2" w:rsidRDefault="005D381F" w:rsidP="005D381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часть.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</w:rPr>
      </w:pP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Упражнение «Ковер-самолет»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Психолог: Ребята, встаньте на ковер-самолет, возьмитесь крепко за руки или обнимите друг друга, чтобы не упасть в полете. Закройте глаза и представьте, как вы летите высоко в небе над лесами и морями, реками и горами. Мы поднимаемся все выше и выше, мчимся над облаками. Старайтесь поддерживать товарищей. </w:t>
      </w:r>
    </w:p>
    <w:p w:rsidR="005D381F" w:rsidRPr="00F874F2" w:rsidRDefault="005D381F" w:rsidP="005D38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Психолог: Мы приземлились на волшебный остров «Доброты и дружбы». Откройте глаза. Осторожно сойдите с «ковра-самолета». 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 </w:t>
      </w:r>
    </w:p>
    <w:p w:rsidR="005D381F" w:rsidRPr="00F874F2" w:rsidRDefault="005D381F" w:rsidP="005D381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посмотрим на карту куда нам двигаться?</w:t>
      </w:r>
    </w:p>
    <w:p w:rsidR="005D381F" w:rsidRPr="00F874F2" w:rsidRDefault="005D381F" w:rsidP="005D381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сколько шагов?</w:t>
      </w:r>
    </w:p>
    <w:p w:rsidR="005D381F" w:rsidRPr="00F874F2" w:rsidRDefault="005D381F" w:rsidP="005D381F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вперед ребята. (Идут по схеме.)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впереди река как нам ее перейди? (ответы детей) мост.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мост не простой 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называется мост настроение.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 каким настроением вы отправляетесь в путь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>? (ответы детей)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>игра «собери мостик, определив настроение»</w:t>
      </w:r>
    </w:p>
    <w:p w:rsidR="005D381F" w:rsidRPr="00F874F2" w:rsidRDefault="00131F63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CDC90F3" wp14:editId="44B1AA25">
            <wp:simplePos x="0" y="0"/>
            <wp:positionH relativeFrom="column">
              <wp:posOffset>-363855</wp:posOffset>
            </wp:positionH>
            <wp:positionV relativeFrom="paragraph">
              <wp:posOffset>97790</wp:posOffset>
            </wp:positionV>
            <wp:extent cx="191071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20" y="21292"/>
                <wp:lineTo x="213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91071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Психолог: Вот мы добрались к берегу </w:t>
      </w:r>
      <w:r w:rsidR="005F1AA8"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реки.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посмотрите может это наш </w:t>
      </w:r>
      <w:r w:rsidR="005F1AA8"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клад?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(нашли волшебный </w:t>
      </w:r>
      <w:r w:rsidR="005F1AA8"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мешок)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bCs/>
          <w:noProof/>
          <w:sz w:val="24"/>
          <w:szCs w:val="24"/>
          <w:highlight w:val="white"/>
          <w:lang w:eastAsia="ru-RU"/>
        </w:rPr>
        <w:drawing>
          <wp:inline distT="0" distB="0" distL="0" distR="0" wp14:anchorId="1FD8F10F">
            <wp:extent cx="1919416" cy="168014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60" cy="168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4F2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Игра «Волшебный мешочек?» 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(находят различные предметы и определяют из чего они сделаны: деревянный, пластмассовый, делятся на пары). </w:t>
      </w:r>
    </w:p>
    <w:p w:rsidR="00131F63" w:rsidRPr="00F874F2" w:rsidRDefault="00131F63" w:rsidP="00131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381F" w:rsidRPr="00F874F2" w:rsidRDefault="00131F63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bCs/>
          <w:noProof/>
          <w:sz w:val="24"/>
          <w:szCs w:val="24"/>
          <w:highlight w:val="whit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AF05BF" wp14:editId="0D7C201F">
            <wp:simplePos x="0" y="0"/>
            <wp:positionH relativeFrom="column">
              <wp:posOffset>-363855</wp:posOffset>
            </wp:positionH>
            <wp:positionV relativeFrom="paragraph">
              <wp:posOffset>203835</wp:posOffset>
            </wp:positionV>
            <wp:extent cx="1861185" cy="168973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381F" w:rsidRPr="00F874F2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Психомышечная</w:t>
      </w:r>
      <w:proofErr w:type="spellEnd"/>
      <w:r w:rsidR="005D381F" w:rsidRPr="00F874F2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 тренировка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Комплекс «На берегу реки»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Набрав в руки воображаемый песок, сильно сжать пальцы в кулак, удержать песок. Посыпать колени песком, постепенно раскрывая пальцы. Стряхивая песок с рук, расслабляя кисти и пальцы. Уронить бессильно руки вдоль тела, лень двигаться. (2-3 р.)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F63" w:rsidRPr="00F874F2" w:rsidRDefault="00131F63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Игра «Собери картинку</w:t>
      </w:r>
      <w:r w:rsidR="00131F63" w:rsidRPr="00F874F2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».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(Собирают картинки из 4 частей, повторение времена года)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(появляется теплый платок, которым укрывают детей), 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color w:val="333333"/>
          <w:highlight w:val="white"/>
        </w:rPr>
      </w:pP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color w:val="333333"/>
          <w:highlight w:val="white"/>
        </w:rPr>
      </w:pPr>
      <w:r w:rsidRPr="00F874F2">
        <w:rPr>
          <w:color w:val="333333"/>
          <w:highlight w:val="white"/>
        </w:rPr>
        <w:t>Дидактическая игра «Доскажи вежливое словечко»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color w:val="333333"/>
          <w:highlight w:val="white"/>
        </w:rPr>
      </w:pPr>
      <w:r w:rsidRPr="00F874F2">
        <w:rPr>
          <w:color w:val="333333"/>
          <w:highlight w:val="white"/>
        </w:rPr>
        <w:t>1. Мальчик вежливый и развитый, говорит при встрече … (здравствуйте)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color w:val="333333"/>
          <w:highlight w:val="white"/>
        </w:rPr>
      </w:pPr>
      <w:r w:rsidRPr="00F874F2">
        <w:rPr>
          <w:color w:val="333333"/>
          <w:highlight w:val="white"/>
        </w:rPr>
        <w:t>3. Друг другу на прощание мы скажем… (до свидания)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color w:val="333333"/>
          <w:highlight w:val="white"/>
        </w:rPr>
      </w:pPr>
      <w:r w:rsidRPr="00F874F2">
        <w:rPr>
          <w:color w:val="333333"/>
          <w:highlight w:val="white"/>
        </w:rPr>
        <w:t>4. До чего оно красиво слово доброе… (спасибо)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color w:val="333333"/>
          <w:highlight w:val="white"/>
        </w:rPr>
      </w:pPr>
      <w:r w:rsidRPr="00F874F2">
        <w:rPr>
          <w:color w:val="333333"/>
          <w:highlight w:val="white"/>
        </w:rPr>
        <w:t>5. Ты чихнул -  без лишних слов мы желаем… (будь здоров)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color w:val="333333"/>
          <w:highlight w:val="white"/>
        </w:rPr>
      </w:pPr>
      <w:r w:rsidRPr="00F874F2">
        <w:rPr>
          <w:color w:val="333333"/>
          <w:highlight w:val="white"/>
        </w:rPr>
        <w:t>7. Когда мы садимся за стол пожелаем друг другу… (приятного аппетита)</w:t>
      </w:r>
    </w:p>
    <w:p w:rsidR="005D381F" w:rsidRPr="00F874F2" w:rsidRDefault="005D381F" w:rsidP="005D381F">
      <w:pPr>
        <w:pStyle w:val="a4"/>
        <w:spacing w:before="0" w:beforeAutospacing="0" w:after="0" w:afterAutospacing="0"/>
        <w:ind w:left="-567"/>
        <w:jc w:val="both"/>
        <w:rPr>
          <w:color w:val="333333"/>
          <w:highlight w:val="white"/>
        </w:rPr>
      </w:pPr>
      <w:r w:rsidRPr="00F874F2">
        <w:rPr>
          <w:color w:val="333333"/>
          <w:highlight w:val="white"/>
        </w:rPr>
        <w:t>8. Когда мы ночью ложимся спать… (Спокойной ночи)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вы </w:t>
      </w:r>
      <w:r w:rsidR="00131F63"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чувствуете,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как стало весело и уютно,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Психолог: Идем дальше</w:t>
      </w: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 пещерой находится «</w:t>
      </w:r>
      <w:r w:rsidRPr="00F874F2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Водопад желаний».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Психолог: Может он исполнит и наши желания (дети проговаривают свои желания). Что-то они не исполняются, наверно мы делаем что-то не так.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Кто помнит, зачем мы отправились в путешествие?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Надо загадать одно общее желание — это важно, ведь от этого зависит наш успех Дети: в поиске клада (появляется сундучок).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Психолог: Давайте посмотрим, что здесь (достают содержимое.).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Наш клад необычный, а почему…кто знает?</w:t>
      </w:r>
    </w:p>
    <w:p w:rsidR="00131F63" w:rsidRPr="00F874F2" w:rsidRDefault="005D381F" w:rsidP="00131F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 сейчас пор</w:t>
      </w:r>
      <w:r w:rsidR="00131F63"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 возвращаться обратно</w:t>
      </w:r>
      <w:r w:rsidR="00131F63"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</w:t>
      </w:r>
      <w:r w:rsidR="00131F63" w:rsidRPr="00F874F2">
        <w:rPr>
          <w:rFonts w:ascii="Times New Roman" w:hAnsi="Times New Roman" w:cs="Times New Roman"/>
          <w:sz w:val="24"/>
          <w:szCs w:val="24"/>
        </w:rPr>
        <w:t xml:space="preserve"> где нас ждут добрые дела и поступки.</w:t>
      </w:r>
    </w:p>
    <w:p w:rsidR="005D381F" w:rsidRPr="00F874F2" w:rsidRDefault="00131F63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(двигательная</w:t>
      </w:r>
      <w:r w:rsidR="005D381F"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игра самолеты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:rsidR="003960D7" w:rsidRPr="00F874F2" w:rsidRDefault="003960D7" w:rsidP="0013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F874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F874F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Рефлексия. </w:t>
      </w:r>
    </w:p>
    <w:p w:rsidR="005D381F" w:rsidRPr="00F874F2" w:rsidRDefault="00131F63" w:rsidP="005D381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F874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Психолог:</w:t>
      </w:r>
      <w:r w:rsidR="005D381F" w:rsidRPr="00F874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Давайте вспомним, где мы были и что делали?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Что больше всего запомнилось и понравилось?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Какой ценный клад мы нашли?</w:t>
      </w:r>
    </w:p>
    <w:p w:rsidR="005D381F" w:rsidRPr="00F874F2" w:rsidRDefault="005D381F" w:rsidP="00131F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74F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этом наше путешествие закончилось, и занятие подошло к концу. Надеюсь, что вам очень понравилось играть и путешествовать с верными друзьями.</w:t>
      </w: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74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F874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1F63" w:rsidRPr="00F874F2" w:rsidRDefault="00131F63" w:rsidP="00131F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4F2">
        <w:rPr>
          <w:rFonts w:ascii="Times New Roman" w:hAnsi="Times New Roman" w:cs="Times New Roman"/>
          <w:b/>
          <w:bCs/>
          <w:sz w:val="24"/>
          <w:szCs w:val="24"/>
        </w:rPr>
        <w:t>Итог:</w:t>
      </w:r>
      <w:r w:rsidRPr="00F874F2">
        <w:rPr>
          <w:rFonts w:ascii="Times New Roman" w:hAnsi="Times New Roman" w:cs="Times New Roman"/>
          <w:sz w:val="24"/>
          <w:szCs w:val="24"/>
        </w:rPr>
        <w:t> Чтобы радость людям дарить, надо добрым и вежливым быть. В каждом из нас есть маленькое солнце - это солнце доброта. Добрый человек это тот, кто любит людей и природу, помогает животным и людям. Так давайте будем дарить свое добро всем и согревать им всех.</w:t>
      </w:r>
    </w:p>
    <w:p w:rsidR="00131F63" w:rsidRPr="00F874F2" w:rsidRDefault="00131F63" w:rsidP="00131F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4F2">
        <w:rPr>
          <w:rFonts w:ascii="Times New Roman" w:hAnsi="Times New Roman" w:cs="Times New Roman"/>
          <w:sz w:val="24"/>
          <w:szCs w:val="24"/>
        </w:rPr>
        <w:t>Дарите всем по солнышку,</w:t>
      </w:r>
    </w:p>
    <w:p w:rsidR="00131F63" w:rsidRPr="00F874F2" w:rsidRDefault="00131F63" w:rsidP="00131F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4F2">
        <w:rPr>
          <w:rFonts w:ascii="Times New Roman" w:hAnsi="Times New Roman" w:cs="Times New Roman"/>
          <w:sz w:val="24"/>
          <w:szCs w:val="24"/>
        </w:rPr>
        <w:t>Частичку света, доброты.</w:t>
      </w:r>
    </w:p>
    <w:p w:rsidR="00131F63" w:rsidRPr="00F874F2" w:rsidRDefault="00131F63" w:rsidP="00131F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4F2">
        <w:rPr>
          <w:rFonts w:ascii="Times New Roman" w:hAnsi="Times New Roman" w:cs="Times New Roman"/>
          <w:sz w:val="24"/>
          <w:szCs w:val="24"/>
        </w:rPr>
        <w:t>Слова любви и нежности</w:t>
      </w:r>
    </w:p>
    <w:p w:rsidR="00131F63" w:rsidRPr="00F874F2" w:rsidRDefault="00131F63" w:rsidP="00131F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4F2">
        <w:rPr>
          <w:rFonts w:ascii="Times New Roman" w:hAnsi="Times New Roman" w:cs="Times New Roman"/>
          <w:sz w:val="24"/>
          <w:szCs w:val="24"/>
        </w:rPr>
        <w:t>Дарите людям, как цветы!</w:t>
      </w:r>
    </w:p>
    <w:p w:rsidR="00131F63" w:rsidRPr="00F874F2" w:rsidRDefault="00131F63" w:rsidP="00131F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74F2">
        <w:rPr>
          <w:rFonts w:ascii="Times New Roman" w:hAnsi="Times New Roman" w:cs="Times New Roman"/>
          <w:sz w:val="24"/>
          <w:szCs w:val="24"/>
        </w:rPr>
        <w:t xml:space="preserve">А наше путешествие заканчивается, нам нужно возвращаться в группу, </w:t>
      </w:r>
    </w:p>
    <w:p w:rsidR="005D381F" w:rsidRPr="00F874F2" w:rsidRDefault="005D381F" w:rsidP="005D38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F6E14" w:rsidRPr="00F874F2" w:rsidRDefault="001F6E14" w:rsidP="005D381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1F6E14" w:rsidRPr="00F874F2" w:rsidSect="005D38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63E5"/>
    <w:multiLevelType w:val="hybridMultilevel"/>
    <w:tmpl w:val="40A6B5B4"/>
    <w:lvl w:ilvl="0" w:tplc="602274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FA289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C6C34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FD093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73071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5AD8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05664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05096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EB49F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4B40C79"/>
    <w:multiLevelType w:val="hybridMultilevel"/>
    <w:tmpl w:val="4F48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BB"/>
    <w:rsid w:val="00131F63"/>
    <w:rsid w:val="001F6E14"/>
    <w:rsid w:val="003960D7"/>
    <w:rsid w:val="00571D30"/>
    <w:rsid w:val="005D381F"/>
    <w:rsid w:val="005F1AA8"/>
    <w:rsid w:val="005F2EBB"/>
    <w:rsid w:val="009C4C67"/>
    <w:rsid w:val="00BB1BB8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FBD7"/>
  <w15:chartTrackingRefBased/>
  <w15:docId w15:val="{884E40E1-EC72-4419-BC4E-55A52576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3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2022-11-10T12:51:00Z</dcterms:created>
  <dcterms:modified xsi:type="dcterms:W3CDTF">2023-10-04T06:14:00Z</dcterms:modified>
</cp:coreProperties>
</file>