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7B" w:rsidRPr="005E5A7B" w:rsidRDefault="005E5A7B" w:rsidP="005E5A7B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E5A7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Тема урока: Экономическая система</w:t>
      </w:r>
    </w:p>
    <w:p w:rsidR="00A92434" w:rsidRPr="005E5A7B" w:rsidRDefault="00A92434" w:rsidP="00A92434">
      <w:pPr>
        <w:pStyle w:val="a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E5A7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 урока:</w:t>
      </w:r>
    </w:p>
    <w:p w:rsidR="00A92434" w:rsidRPr="005E5A7B" w:rsidRDefault="00A92434" w:rsidP="00A92434">
      <w:pPr>
        <w:pStyle w:val="a3"/>
        <w:rPr>
          <w:rFonts w:ascii="Times New Roman" w:hAnsi="Times New Roman" w:cs="Times New Roman"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формирова</w:t>
      </w:r>
      <w:r w:rsidR="00F8024E" w:rsidRPr="005E5A7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ние</w:t>
      </w:r>
      <w:r w:rsidRPr="005E5A7B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современное представление о банках и банковской системе </w:t>
      </w:r>
    </w:p>
    <w:p w:rsidR="00A92434" w:rsidRPr="005E5A7B" w:rsidRDefault="00A92434" w:rsidP="00A92434">
      <w:pPr>
        <w:pStyle w:val="a3"/>
        <w:rPr>
          <w:rFonts w:ascii="Times New Roman" w:hAnsi="Times New Roman" w:cs="Times New Roman"/>
          <w:color w:val="000000" w:themeColor="text1"/>
        </w:rPr>
      </w:pPr>
      <w:r w:rsidRPr="005E5A7B">
        <w:rPr>
          <w:rFonts w:ascii="Times New Roman" w:hAnsi="Times New Roman" w:cs="Times New Roman"/>
          <w:b/>
          <w:color w:val="000000" w:themeColor="text1"/>
        </w:rPr>
        <w:t>Задачи урока:</w:t>
      </w:r>
    </w:p>
    <w:p w:rsidR="00A92434" w:rsidRPr="005E5A7B" w:rsidRDefault="00A92434" w:rsidP="00A92434">
      <w:pPr>
        <w:pStyle w:val="a3"/>
        <w:rPr>
          <w:rFonts w:ascii="Times New Roman" w:hAnsi="Times New Roman" w:cs="Times New Roman"/>
          <w:b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color w:val="000000" w:themeColor="text1"/>
          <w:szCs w:val="28"/>
        </w:rPr>
        <w:t>1. Особенности  банковской системы;</w:t>
      </w:r>
    </w:p>
    <w:p w:rsidR="00A92434" w:rsidRPr="005E5A7B" w:rsidRDefault="00A92434" w:rsidP="00A92434">
      <w:pPr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2. Основные функции Центрального и коммерческих банков, и их роль в экономике;</w:t>
      </w:r>
    </w:p>
    <w:p w:rsidR="00A92434" w:rsidRPr="005E5A7B" w:rsidRDefault="00A92434" w:rsidP="00A92434">
      <w:pPr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3. Классификацию коммерческих банков, виды банковских операций и виды депозитов;</w:t>
      </w:r>
    </w:p>
    <w:p w:rsidR="00A92434" w:rsidRPr="005E5A7B" w:rsidRDefault="00A92434" w:rsidP="00A92434">
      <w:pPr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4. Основные принципы кредитования;</w:t>
      </w:r>
    </w:p>
    <w:p w:rsidR="00A92434" w:rsidRPr="005E5A7B" w:rsidRDefault="00A92434" w:rsidP="00A92434">
      <w:pPr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5. Цель создания и виды банковских резервов;</w:t>
      </w:r>
    </w:p>
    <w:p w:rsidR="00A92434" w:rsidRPr="005E5A7B" w:rsidRDefault="00A92434" w:rsidP="00A92434">
      <w:pPr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6. Дать представление о кредитной эмиссии и банковском мультипликаторе.</w:t>
      </w:r>
    </w:p>
    <w:p w:rsidR="00AF5F93" w:rsidRPr="005E5A7B" w:rsidRDefault="00AF5F93" w:rsidP="00A92434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A92434" w:rsidRPr="005E5A7B" w:rsidRDefault="009728E3" w:rsidP="00A92434">
      <w:pPr>
        <w:pStyle w:val="Default"/>
        <w:rPr>
          <w:b/>
          <w:bCs/>
          <w:color w:val="000000" w:themeColor="text1"/>
          <w:sz w:val="28"/>
          <w:szCs w:val="28"/>
        </w:rPr>
      </w:pPr>
      <w:r w:rsidRPr="005E5A7B">
        <w:rPr>
          <w:b/>
          <w:bCs/>
          <w:color w:val="000000" w:themeColor="text1"/>
          <w:sz w:val="28"/>
          <w:szCs w:val="28"/>
        </w:rPr>
        <w:t>ОСНОВНЫЕ ПОЛОЖЕНИЯ УРОКА ЗАПИСЫВАЮТ В ТЕТРАДЬ В ВИДЕ МЕНТАЛЬНОЙ КАРТЫ</w:t>
      </w:r>
    </w:p>
    <w:p w:rsidR="005E5A7B" w:rsidRPr="005E5A7B" w:rsidRDefault="005E5A7B" w:rsidP="005E5A7B">
      <w:pPr>
        <w:rPr>
          <w:color w:val="000000" w:themeColor="text1"/>
        </w:rPr>
      </w:pPr>
    </w:p>
    <w:p w:rsidR="005E5A7B" w:rsidRPr="005E5A7B" w:rsidRDefault="005E5A7B" w:rsidP="005E5A7B">
      <w:pPr>
        <w:rPr>
          <w:b/>
          <w:i/>
          <w:color w:val="000000" w:themeColor="text1"/>
        </w:rPr>
      </w:pPr>
      <w:r w:rsidRPr="005E5A7B">
        <w:rPr>
          <w:b/>
          <w:i/>
          <w:color w:val="000000" w:themeColor="text1"/>
        </w:rPr>
        <w:t>Ссылка на материал к дистанционному уроку</w:t>
      </w:r>
    </w:p>
    <w:p w:rsidR="005E5A7B" w:rsidRPr="005E5A7B" w:rsidRDefault="005E5A7B" w:rsidP="005E5A7B">
      <w:pPr>
        <w:rPr>
          <w:b/>
          <w:i/>
          <w:color w:val="000000" w:themeColor="text1"/>
        </w:rPr>
      </w:pPr>
      <w:r w:rsidRPr="005E5A7B">
        <w:rPr>
          <w:b/>
          <w:i/>
          <w:color w:val="000000" w:themeColor="text1"/>
        </w:rPr>
        <w:t xml:space="preserve"> Экономическая система</w:t>
      </w:r>
    </w:p>
    <w:p w:rsidR="005E5A7B" w:rsidRPr="005E5A7B" w:rsidRDefault="005E5A7B" w:rsidP="005E5A7B">
      <w:pPr>
        <w:rPr>
          <w:color w:val="002060"/>
        </w:rPr>
      </w:pPr>
      <w:hyperlink r:id="rId5" w:history="1">
        <w:r w:rsidRPr="005E5A7B">
          <w:rPr>
            <w:rStyle w:val="a5"/>
            <w:color w:val="002060"/>
          </w:rPr>
          <w:t>https://www.thinglink.com/scene/1420159423338250243</w:t>
        </w:r>
      </w:hyperlink>
    </w:p>
    <w:p w:rsidR="005E5A7B" w:rsidRPr="005E5A7B" w:rsidRDefault="005E5A7B" w:rsidP="005E5A7B">
      <w:pPr>
        <w:rPr>
          <w:color w:val="000000" w:themeColor="text1"/>
        </w:rPr>
      </w:pPr>
    </w:p>
    <w:p w:rsidR="005E5A7B" w:rsidRPr="005E5A7B" w:rsidRDefault="005E5A7B" w:rsidP="00A92434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554487" w:rsidRPr="005E5A7B" w:rsidRDefault="00554487">
      <w:pPr>
        <w:spacing w:after="200" w:line="276" w:lineRule="auto"/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br w:type="page"/>
      </w:r>
    </w:p>
    <w:p w:rsidR="005E5A7B" w:rsidRPr="005E5A7B" w:rsidRDefault="005E5A7B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lastRenderedPageBreak/>
        <w:t>Ход урока</w:t>
      </w:r>
    </w:p>
    <w:p w:rsidR="00622502" w:rsidRPr="005E5A7B" w:rsidRDefault="00554487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Здравствуйте, ребята!</w:t>
      </w:r>
    </w:p>
    <w:p w:rsidR="00671784" w:rsidRPr="005E5A7B" w:rsidRDefault="00671784" w:rsidP="00671784">
      <w:pPr>
        <w:shd w:val="clear" w:color="auto" w:fill="FFFFFF"/>
        <w:spacing w:after="150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bCs/>
          <w:i/>
          <w:color w:val="000000" w:themeColor="text1"/>
          <w:sz w:val="28"/>
          <w:szCs w:val="28"/>
        </w:rPr>
        <w:t>Все мы являемся участниками экономического процесса. Каждый день мы что-то покупаем? Что такое деньги? Каковы их функции?</w:t>
      </w:r>
    </w:p>
    <w:p w:rsidR="00671784" w:rsidRPr="005E5A7B" w:rsidRDefault="00671784" w:rsidP="00671784">
      <w:pPr>
        <w:shd w:val="clear" w:color="auto" w:fill="FFFFFF"/>
        <w:spacing w:after="150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Мы с вами уже вспомнили, что одна из функций денег это функция накопления. Как вы можете поступить с вашими сбережениями? </w:t>
      </w:r>
    </w:p>
    <w:p w:rsidR="00622502" w:rsidRPr="005E5A7B" w:rsidRDefault="00622502" w:rsidP="00622502">
      <w:pPr>
        <w:pStyle w:val="a3"/>
        <w:tabs>
          <w:tab w:val="left" w:pos="4140"/>
        </w:tabs>
        <w:rPr>
          <w:rFonts w:ascii="Times New Roman" w:hAnsi="Times New Roman" w:cs="Times New Roman"/>
          <w:color w:val="000000" w:themeColor="text1"/>
        </w:rPr>
      </w:pPr>
      <w:r w:rsidRPr="005E5A7B">
        <w:rPr>
          <w:rFonts w:ascii="Times New Roman" w:hAnsi="Times New Roman" w:cs="Times New Roman"/>
          <w:b/>
          <w:bCs/>
          <w:color w:val="000000" w:themeColor="text1"/>
        </w:rPr>
        <w:t>Ответить на вопрос: Как лучше хранить или использовать деньги?</w:t>
      </w:r>
      <w:r w:rsidRPr="005E5A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2502" w:rsidRPr="005E5A7B" w:rsidRDefault="00622502" w:rsidP="00622502">
      <w:pPr>
        <w:pStyle w:val="a3"/>
        <w:tabs>
          <w:tab w:val="left" w:pos="4140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6"/>
        <w:gridCol w:w="3207"/>
        <w:gridCol w:w="3198"/>
      </w:tblGrid>
      <w:tr w:rsidR="00622502" w:rsidRPr="005E5A7B" w:rsidTr="0067178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Вариант решения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Против</w:t>
            </w:r>
          </w:p>
        </w:tc>
      </w:tr>
      <w:tr w:rsidR="00622502" w:rsidRPr="005E5A7B" w:rsidTr="0067178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Положить дома в сейф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622502" w:rsidRPr="005E5A7B" w:rsidTr="0067178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Одолжить своему другу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622502" w:rsidRPr="005E5A7B" w:rsidTr="0067178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Одолжить кому-либо под проценты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622502" w:rsidRPr="005E5A7B" w:rsidTr="00671784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Положить в банк на депозит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02" w:rsidRPr="005E5A7B" w:rsidRDefault="00622502" w:rsidP="006352E2">
            <w:pPr>
              <w:pStyle w:val="a3"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5A7B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</w:tbl>
    <w:p w:rsidR="00671784" w:rsidRPr="005E5A7B" w:rsidRDefault="00671784" w:rsidP="00671784">
      <w:pPr>
        <w:pStyle w:val="a3"/>
        <w:tabs>
          <w:tab w:val="left" w:pos="4140"/>
        </w:tabs>
        <w:rPr>
          <w:rFonts w:ascii="Times New Roman" w:hAnsi="Times New Roman" w:cs="Times New Roman"/>
          <w:b/>
          <w:i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b/>
          <w:i/>
          <w:color w:val="000000" w:themeColor="text1"/>
          <w:szCs w:val="28"/>
        </w:rPr>
        <w:t>Так как же поступать гражданам, чтобы их деньги были под надёжной защитой и даже приносили доход?</w:t>
      </w:r>
    </w:p>
    <w:p w:rsidR="002B5067" w:rsidRPr="005E5A7B" w:rsidRDefault="002B5067" w:rsidP="00671784">
      <w:pPr>
        <w:pStyle w:val="a3"/>
        <w:tabs>
          <w:tab w:val="left" w:pos="4140"/>
        </w:tabs>
        <w:rPr>
          <w:rFonts w:ascii="Times New Roman" w:hAnsi="Times New Roman" w:cs="Times New Roman"/>
          <w:b/>
          <w:bCs/>
          <w:i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Как вы </w:t>
      </w:r>
      <w:proofErr w:type="gramStart"/>
      <w:r w:rsidRPr="005E5A7B">
        <w:rPr>
          <w:rFonts w:ascii="Times New Roman" w:hAnsi="Times New Roman" w:cs="Times New Roman"/>
          <w:b/>
          <w:i/>
          <w:color w:val="000000" w:themeColor="text1"/>
          <w:szCs w:val="28"/>
        </w:rPr>
        <w:t>думаете</w:t>
      </w:r>
      <w:proofErr w:type="gramEnd"/>
      <w:r w:rsidRPr="005E5A7B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как будет звучать тема нашего урока?</w:t>
      </w:r>
    </w:p>
    <w:p w:rsidR="004E1DEE" w:rsidRPr="005E5A7B" w:rsidRDefault="002B5067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Мы изучим сегодня не только банк</w:t>
      </w:r>
      <w:r w:rsidR="00671784" w:rsidRPr="005E5A7B">
        <w:rPr>
          <w:b/>
          <w:i/>
          <w:color w:val="000000" w:themeColor="text1"/>
          <w:sz w:val="28"/>
          <w:szCs w:val="28"/>
        </w:rPr>
        <w:t xml:space="preserve">, </w:t>
      </w:r>
      <w:r w:rsidRPr="005E5A7B">
        <w:rPr>
          <w:b/>
          <w:i/>
          <w:color w:val="000000" w:themeColor="text1"/>
          <w:sz w:val="28"/>
          <w:szCs w:val="28"/>
        </w:rPr>
        <w:t xml:space="preserve">но и </w:t>
      </w:r>
      <w:r w:rsidR="00671784" w:rsidRPr="005E5A7B">
        <w:rPr>
          <w:b/>
          <w:i/>
          <w:color w:val="000000" w:themeColor="text1"/>
          <w:sz w:val="28"/>
          <w:szCs w:val="28"/>
        </w:rPr>
        <w:t xml:space="preserve"> банковск</w:t>
      </w:r>
      <w:r w:rsidRPr="005E5A7B">
        <w:rPr>
          <w:b/>
          <w:i/>
          <w:color w:val="000000" w:themeColor="text1"/>
          <w:sz w:val="28"/>
          <w:szCs w:val="28"/>
        </w:rPr>
        <w:t>ую</w:t>
      </w:r>
      <w:r w:rsidR="00671784" w:rsidRPr="005E5A7B">
        <w:rPr>
          <w:b/>
          <w:i/>
          <w:color w:val="000000" w:themeColor="text1"/>
          <w:sz w:val="28"/>
          <w:szCs w:val="28"/>
        </w:rPr>
        <w:t xml:space="preserve"> систем</w:t>
      </w:r>
      <w:r w:rsidRPr="005E5A7B">
        <w:rPr>
          <w:b/>
          <w:i/>
          <w:color w:val="000000" w:themeColor="text1"/>
          <w:sz w:val="28"/>
          <w:szCs w:val="28"/>
        </w:rPr>
        <w:t>у</w:t>
      </w:r>
      <w:r w:rsidR="00671784" w:rsidRPr="005E5A7B">
        <w:rPr>
          <w:b/>
          <w:i/>
          <w:color w:val="000000" w:themeColor="text1"/>
          <w:sz w:val="28"/>
          <w:szCs w:val="28"/>
        </w:rPr>
        <w:t>.</w:t>
      </w:r>
    </w:p>
    <w:p w:rsidR="00671784" w:rsidRPr="005E5A7B" w:rsidRDefault="00671784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Что такое банк по Вашему мнению?</w:t>
      </w:r>
    </w:p>
    <w:p w:rsidR="00BF1FB2" w:rsidRPr="005E5A7B" w:rsidRDefault="00BF1FB2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Запишите определение в тетрадь</w:t>
      </w:r>
    </w:p>
    <w:p w:rsidR="00BF1FB2" w:rsidRPr="005E5A7B" w:rsidRDefault="00BF1FB2" w:rsidP="00411498">
      <w:pPr>
        <w:ind w:firstLine="540"/>
        <w:jc w:val="both"/>
        <w:rPr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Банк</w:t>
      </w:r>
      <w:r w:rsidRPr="005E5A7B">
        <w:rPr>
          <w:color w:val="000000" w:themeColor="text1"/>
          <w:sz w:val="28"/>
          <w:szCs w:val="28"/>
        </w:rPr>
        <w:t xml:space="preserve"> – это финансовая организация, основной функцией которой является получение денежных ресурсов от субъектов, у которых они временно высвобождаются, и предоставление их тем, кому они сейчас необходимы.</w:t>
      </w:r>
    </w:p>
    <w:p w:rsidR="008C56BA" w:rsidRPr="005E5A7B" w:rsidRDefault="008C56BA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Какие банки вы знаете?</w:t>
      </w:r>
    </w:p>
    <w:p w:rsidR="008C56BA" w:rsidRPr="005E5A7B" w:rsidRDefault="008C56BA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Какие банки есть у нас в Новороссийске?</w:t>
      </w:r>
    </w:p>
    <w:p w:rsidR="008C56BA" w:rsidRPr="005E5A7B" w:rsidRDefault="008C56BA" w:rsidP="00411498">
      <w:pPr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Какие как вы думаете</w:t>
      </w:r>
      <w:r w:rsidR="00671784" w:rsidRPr="005E5A7B">
        <w:rPr>
          <w:b/>
          <w:i/>
          <w:color w:val="000000" w:themeColor="text1"/>
          <w:sz w:val="28"/>
          <w:szCs w:val="28"/>
        </w:rPr>
        <w:t>,</w:t>
      </w:r>
      <w:r w:rsidRPr="005E5A7B">
        <w:rPr>
          <w:b/>
          <w:i/>
          <w:color w:val="000000" w:themeColor="text1"/>
          <w:sz w:val="28"/>
          <w:szCs w:val="28"/>
        </w:rPr>
        <w:t xml:space="preserve"> имеют государственную поддержку?</w:t>
      </w:r>
    </w:p>
    <w:p w:rsidR="00411498" w:rsidRPr="005E5A7B" w:rsidRDefault="00411498" w:rsidP="00411498">
      <w:pPr>
        <w:ind w:firstLine="540"/>
        <w:jc w:val="both"/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Современный банк – это целый мир со своими правилами и законами.</w:t>
      </w:r>
    </w:p>
    <w:p w:rsidR="00411498" w:rsidRPr="005E5A7B" w:rsidRDefault="00411498" w:rsidP="00411498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5E5A7B">
        <w:rPr>
          <w:color w:val="000000" w:themeColor="text1"/>
          <w:sz w:val="28"/>
          <w:szCs w:val="28"/>
        </w:rPr>
        <w:t>Закончив школу</w:t>
      </w:r>
      <w:proofErr w:type="gramEnd"/>
      <w:r w:rsidRPr="005E5A7B">
        <w:rPr>
          <w:color w:val="000000" w:themeColor="text1"/>
          <w:sz w:val="28"/>
          <w:szCs w:val="28"/>
        </w:rPr>
        <w:t>, каждый из вас встанет перед проблемой выбора своего банка – как клиент или будущий работник. В любом случае вы должны действовать в жизни так, чтобы ваш банк был вам и другом, и помощником, и партнером.</w:t>
      </w:r>
      <w:r w:rsidR="004E1DEE" w:rsidRPr="005E5A7B">
        <w:rPr>
          <w:color w:val="000000" w:themeColor="text1"/>
          <w:sz w:val="28"/>
          <w:szCs w:val="28"/>
        </w:rPr>
        <w:t xml:space="preserve"> В конце урока мы попробуем определить, какое место ВЫ </w:t>
      </w:r>
      <w:proofErr w:type="gramStart"/>
      <w:r w:rsidR="004E1DEE" w:rsidRPr="005E5A7B">
        <w:rPr>
          <w:color w:val="000000" w:themeColor="text1"/>
          <w:sz w:val="28"/>
          <w:szCs w:val="28"/>
        </w:rPr>
        <w:t xml:space="preserve">( </w:t>
      </w:r>
      <w:proofErr w:type="gramEnd"/>
      <w:r w:rsidR="004E1DEE" w:rsidRPr="005E5A7B">
        <w:rPr>
          <w:color w:val="000000" w:themeColor="text1"/>
          <w:sz w:val="28"/>
          <w:szCs w:val="28"/>
        </w:rPr>
        <w:t>кем являетесь) в банковской системе.</w:t>
      </w:r>
    </w:p>
    <w:p w:rsidR="00007A7C" w:rsidRPr="005E5A7B" w:rsidRDefault="00007A7C" w:rsidP="00411498">
      <w:pPr>
        <w:ind w:firstLine="54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E5A7B">
        <w:rPr>
          <w:b/>
          <w:i/>
          <w:color w:val="000000" w:themeColor="text1"/>
          <w:sz w:val="28"/>
          <w:szCs w:val="28"/>
          <w:shd w:val="clear" w:color="auto" w:fill="FFFFFF"/>
        </w:rPr>
        <w:t>Что</w:t>
      </w:r>
      <w:proofErr w:type="gramEnd"/>
      <w:r w:rsidRPr="005E5A7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по Вашему мнению банковская система?</w:t>
      </w:r>
    </w:p>
    <w:p w:rsidR="00BF1FB2" w:rsidRPr="005E5A7B" w:rsidRDefault="00BF1FB2" w:rsidP="00BF1FB2">
      <w:pPr>
        <w:jc w:val="both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Запишите определение в тетрадь.</w:t>
      </w:r>
    </w:p>
    <w:p w:rsidR="00BF1FB2" w:rsidRPr="005E5A7B" w:rsidRDefault="00BF1FB2" w:rsidP="00BF1FB2">
      <w:pPr>
        <w:ind w:firstLine="540"/>
        <w:jc w:val="both"/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 xml:space="preserve">Совокупность действующих в стране банков, кредитных учреждений и отдельных экономических организаций, выполняющих банковские операции, называется </w:t>
      </w:r>
      <w:r w:rsidRPr="005E5A7B">
        <w:rPr>
          <w:b/>
          <w:i/>
          <w:color w:val="000000" w:themeColor="text1"/>
          <w:sz w:val="28"/>
          <w:szCs w:val="28"/>
        </w:rPr>
        <w:t>банковской системой</w:t>
      </w:r>
      <w:r w:rsidRPr="005E5A7B">
        <w:rPr>
          <w:color w:val="000000" w:themeColor="text1"/>
          <w:sz w:val="28"/>
          <w:szCs w:val="28"/>
        </w:rPr>
        <w:t>.</w:t>
      </w:r>
    </w:p>
    <w:p w:rsidR="00BF1FB2" w:rsidRPr="005E5A7B" w:rsidRDefault="00BF1FB2" w:rsidP="00411498">
      <w:pPr>
        <w:ind w:firstLine="54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554487" w:rsidRPr="005E5A7B" w:rsidRDefault="002B5067" w:rsidP="00411498">
      <w:pPr>
        <w:ind w:firstLine="54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5E5A7B">
        <w:rPr>
          <w:b/>
          <w:i/>
          <w:color w:val="000000" w:themeColor="text1"/>
          <w:sz w:val="28"/>
          <w:szCs w:val="28"/>
          <w:shd w:val="clear" w:color="auto" w:fill="FFFFFF"/>
        </w:rPr>
        <w:t>Ч</w:t>
      </w:r>
      <w:r w:rsidR="00554487" w:rsidRPr="005E5A7B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то может включать в себя банковская система России? </w:t>
      </w:r>
    </w:p>
    <w:p w:rsidR="00554487" w:rsidRPr="005E5A7B" w:rsidRDefault="00554487" w:rsidP="00411498">
      <w:pPr>
        <w:ind w:firstLine="54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5E5A7B">
        <w:rPr>
          <w:b/>
          <w:i/>
          <w:color w:val="000000" w:themeColor="text1"/>
          <w:sz w:val="28"/>
          <w:szCs w:val="28"/>
          <w:shd w:val="clear" w:color="auto" w:fill="FFFFFF"/>
        </w:rPr>
        <w:t>Какова ее роль в экономике?</w:t>
      </w:r>
    </w:p>
    <w:p w:rsidR="005E5A7B" w:rsidRPr="005E5A7B" w:rsidRDefault="0096470E" w:rsidP="005E5A7B">
      <w:pPr>
        <w:pStyle w:val="Default"/>
        <w:rPr>
          <w:b/>
          <w:bCs/>
          <w:color w:val="000000" w:themeColor="text1"/>
          <w:sz w:val="28"/>
          <w:szCs w:val="28"/>
        </w:rPr>
      </w:pPr>
      <w:r w:rsidRPr="005E5A7B">
        <w:rPr>
          <w:b/>
          <w:bCs/>
          <w:color w:val="000000" w:themeColor="text1"/>
          <w:sz w:val="28"/>
          <w:szCs w:val="28"/>
        </w:rPr>
        <w:lastRenderedPageBreak/>
        <w:t>Но прежде чем говорить о современной банковской системе давайте, обратимся к истории развития банковской системы и попробуем ее сравнить.</w:t>
      </w:r>
    </w:p>
    <w:p w:rsidR="0096470E" w:rsidRPr="005E5A7B" w:rsidRDefault="0096470E" w:rsidP="005E5A7B">
      <w:pPr>
        <w:pStyle w:val="Default"/>
        <w:rPr>
          <w:b/>
          <w:bCs/>
          <w:color w:val="000000" w:themeColor="text1"/>
          <w:sz w:val="28"/>
          <w:szCs w:val="28"/>
        </w:rPr>
      </w:pPr>
      <w:r w:rsidRPr="005E5A7B">
        <w:rPr>
          <w:b/>
          <w:bCs/>
          <w:i/>
          <w:color w:val="000000" w:themeColor="text1"/>
          <w:sz w:val="28"/>
          <w:szCs w:val="28"/>
        </w:rPr>
        <w:t>Из истории банковского дела (учебник страница 96) (10 минут)</w:t>
      </w:r>
    </w:p>
    <w:p w:rsidR="0096470E" w:rsidRPr="005E5A7B" w:rsidRDefault="002B5067" w:rsidP="0096470E">
      <w:pPr>
        <w:pStyle w:val="Default"/>
        <w:rPr>
          <w:b/>
          <w:bCs/>
          <w:i/>
          <w:color w:val="000000" w:themeColor="text1"/>
          <w:sz w:val="28"/>
          <w:szCs w:val="28"/>
        </w:rPr>
      </w:pPr>
      <w:r w:rsidRPr="005E5A7B">
        <w:rPr>
          <w:bCs/>
          <w:i/>
          <w:color w:val="000000" w:themeColor="text1"/>
          <w:sz w:val="28"/>
          <w:szCs w:val="28"/>
        </w:rPr>
        <w:t xml:space="preserve">Сравнительная </w:t>
      </w:r>
      <w:r w:rsidR="0096470E" w:rsidRPr="005E5A7B">
        <w:rPr>
          <w:bCs/>
          <w:i/>
          <w:color w:val="000000" w:themeColor="text1"/>
          <w:sz w:val="28"/>
          <w:szCs w:val="28"/>
        </w:rPr>
        <w:t xml:space="preserve"> характеристика  банков России и Европы</w:t>
      </w:r>
      <w:r w:rsidRPr="005E5A7B">
        <w:rPr>
          <w:bCs/>
          <w:i/>
          <w:color w:val="000000" w:themeColor="text1"/>
          <w:sz w:val="28"/>
          <w:szCs w:val="28"/>
        </w:rPr>
        <w:t xml:space="preserve"> (</w:t>
      </w:r>
      <w:r w:rsidRPr="005E5A7B">
        <w:rPr>
          <w:b/>
          <w:bCs/>
          <w:i/>
          <w:color w:val="000000" w:themeColor="text1"/>
          <w:sz w:val="28"/>
          <w:szCs w:val="28"/>
        </w:rPr>
        <w:t>давайте оформим в виде кластера)</w:t>
      </w:r>
    </w:p>
    <w:p w:rsidR="0096470E" w:rsidRPr="005E5A7B" w:rsidRDefault="0096470E" w:rsidP="0096470E">
      <w:pPr>
        <w:pStyle w:val="a3"/>
        <w:tabs>
          <w:tab w:val="left" w:pos="4140"/>
        </w:tabs>
        <w:rPr>
          <w:rFonts w:ascii="Times New Roman" w:hAnsi="Times New Roman" w:cs="Times New Roman"/>
          <w:b/>
          <w:i/>
          <w:color w:val="000000" w:themeColor="text1"/>
          <w:szCs w:val="28"/>
        </w:rPr>
      </w:pPr>
    </w:p>
    <w:p w:rsidR="0096470E" w:rsidRPr="005E5A7B" w:rsidRDefault="0096470E" w:rsidP="0096470E">
      <w:pPr>
        <w:spacing w:after="200" w:line="276" w:lineRule="auto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Виды банков и участники банковской системы.</w:t>
      </w:r>
    </w:p>
    <w:p w:rsidR="00671784" w:rsidRPr="005E5A7B" w:rsidRDefault="00671784" w:rsidP="00671784">
      <w:pPr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5E5A7B">
        <w:rPr>
          <w:b/>
          <w:i/>
          <w:color w:val="000000" w:themeColor="text1"/>
          <w:sz w:val="28"/>
          <w:szCs w:val="28"/>
          <w:shd w:val="clear" w:color="auto" w:fill="FFFFFF"/>
        </w:rPr>
        <w:t>Каковы функции включает банковская система?</w:t>
      </w:r>
    </w:p>
    <w:p w:rsidR="008C56BA" w:rsidRPr="005E5A7B" w:rsidRDefault="008C56BA" w:rsidP="0096470E">
      <w:pPr>
        <w:spacing w:after="200" w:line="276" w:lineRule="auto"/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Российская банковская система принадлежит к банковским системам с двумя уровнями – первый уровень это Центробанк, второй – остальные финансово-кредитные организации.</w:t>
      </w:r>
    </w:p>
    <w:p w:rsidR="008C56BA" w:rsidRPr="005E5A7B" w:rsidRDefault="008C56BA" w:rsidP="008C56BA">
      <w:pPr>
        <w:spacing w:before="225" w:after="300"/>
        <w:jc w:val="both"/>
        <w:outlineLvl w:val="1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Центральный банк РФ</w:t>
      </w:r>
    </w:p>
    <w:p w:rsidR="008C56BA" w:rsidRPr="005E5A7B" w:rsidRDefault="008C56BA" w:rsidP="008C56BA">
      <w:pPr>
        <w:spacing w:before="300" w:after="300" w:line="375" w:lineRule="atLeast"/>
        <w:jc w:val="both"/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 xml:space="preserve">Центральный банк (ЦБ) РФ, также часто называемый Банком России, с 2013 года является финансовым </w:t>
      </w:r>
      <w:proofErr w:type="spellStart"/>
      <w:r w:rsidRPr="005E5A7B">
        <w:rPr>
          <w:color w:val="000000" w:themeColor="text1"/>
          <w:sz w:val="28"/>
          <w:szCs w:val="28"/>
        </w:rPr>
        <w:t>мегарегулятором</w:t>
      </w:r>
      <w:proofErr w:type="spellEnd"/>
      <w:r w:rsidRPr="005E5A7B">
        <w:rPr>
          <w:color w:val="000000" w:themeColor="text1"/>
          <w:sz w:val="28"/>
          <w:szCs w:val="28"/>
        </w:rPr>
        <w:t>, выполняющим функции надзора над финансовыми группами (в том числе не принадлежащими к банковскому сектору), а также институтом, обладающим монополией</w:t>
      </w:r>
      <w:r w:rsidR="001E64F1" w:rsidRPr="005E5A7B">
        <w:rPr>
          <w:color w:val="000000" w:themeColor="text1"/>
          <w:sz w:val="28"/>
          <w:szCs w:val="28"/>
        </w:rPr>
        <w:t xml:space="preserve"> </w:t>
      </w:r>
      <w:proofErr w:type="gramStart"/>
      <w:r w:rsidR="001E64F1" w:rsidRPr="005E5A7B">
        <w:rPr>
          <w:b/>
          <w:i/>
          <w:color w:val="000000" w:themeColor="text1"/>
          <w:sz w:val="28"/>
          <w:szCs w:val="28"/>
        </w:rPr>
        <w:t xml:space="preserve">( </w:t>
      </w:r>
      <w:proofErr w:type="gramEnd"/>
      <w:r w:rsidR="001E64F1" w:rsidRPr="005E5A7B">
        <w:rPr>
          <w:b/>
          <w:i/>
          <w:color w:val="000000" w:themeColor="text1"/>
          <w:sz w:val="28"/>
          <w:szCs w:val="28"/>
        </w:rPr>
        <w:t>давайте вспомним, что такое монополия)</w:t>
      </w:r>
      <w:r w:rsidR="001E64F1" w:rsidRPr="005E5A7B">
        <w:rPr>
          <w:color w:val="000000" w:themeColor="text1"/>
          <w:sz w:val="28"/>
          <w:szCs w:val="28"/>
        </w:rPr>
        <w:t xml:space="preserve"> </w:t>
      </w:r>
      <w:r w:rsidRPr="005E5A7B">
        <w:rPr>
          <w:color w:val="000000" w:themeColor="text1"/>
          <w:sz w:val="28"/>
          <w:szCs w:val="28"/>
        </w:rPr>
        <w:t>на:</w:t>
      </w:r>
    </w:p>
    <w:p w:rsidR="008C56BA" w:rsidRPr="005E5A7B" w:rsidRDefault="008C56BA" w:rsidP="008C56BA">
      <w:pPr>
        <w:numPr>
          <w:ilvl w:val="0"/>
          <w:numId w:val="3"/>
        </w:numPr>
        <w:spacing w:before="300" w:after="100" w:afterAutospacing="1"/>
        <w:jc w:val="both"/>
        <w:rPr>
          <w:color w:val="000000" w:themeColor="text1"/>
          <w:sz w:val="28"/>
          <w:szCs w:val="28"/>
        </w:rPr>
      </w:pPr>
      <w:r w:rsidRPr="005E5A7B">
        <w:rPr>
          <w:b/>
          <w:bCs/>
          <w:color w:val="000000" w:themeColor="text1"/>
          <w:sz w:val="28"/>
          <w:szCs w:val="28"/>
        </w:rPr>
        <w:t>эмиссию наличных денег</w:t>
      </w:r>
      <w:r w:rsidR="001E64F1" w:rsidRPr="005E5A7B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1E64F1" w:rsidRPr="005E5A7B">
        <w:rPr>
          <w:bCs/>
          <w:i/>
          <w:color w:val="000000" w:themeColor="text1"/>
          <w:sz w:val="28"/>
          <w:szCs w:val="28"/>
        </w:rPr>
        <w:t xml:space="preserve">( </w:t>
      </w:r>
      <w:proofErr w:type="gramEnd"/>
      <w:r w:rsidR="001E64F1" w:rsidRPr="005E5A7B">
        <w:rPr>
          <w:bCs/>
          <w:i/>
          <w:color w:val="000000" w:themeColor="text1"/>
          <w:sz w:val="28"/>
          <w:szCs w:val="28"/>
        </w:rPr>
        <w:t>выпуск денег)</w:t>
      </w:r>
    </w:p>
    <w:p w:rsidR="008C56BA" w:rsidRPr="005E5A7B" w:rsidRDefault="008C56BA" w:rsidP="008C56BA">
      <w:pPr>
        <w:numPr>
          <w:ilvl w:val="0"/>
          <w:numId w:val="3"/>
        </w:numPr>
        <w:spacing w:before="300" w:after="100" w:afterAutospacing="1"/>
        <w:jc w:val="both"/>
        <w:rPr>
          <w:color w:val="000000" w:themeColor="text1"/>
          <w:sz w:val="28"/>
          <w:szCs w:val="28"/>
        </w:rPr>
      </w:pPr>
      <w:r w:rsidRPr="005E5A7B">
        <w:rPr>
          <w:b/>
          <w:bCs/>
          <w:color w:val="000000" w:themeColor="text1"/>
          <w:sz w:val="28"/>
          <w:szCs w:val="28"/>
        </w:rPr>
        <w:t>управление системой осуществления расчетов и платежей</w:t>
      </w:r>
    </w:p>
    <w:p w:rsidR="008C56BA" w:rsidRPr="005E5A7B" w:rsidRDefault="008C56BA" w:rsidP="008C56BA">
      <w:pPr>
        <w:numPr>
          <w:ilvl w:val="0"/>
          <w:numId w:val="3"/>
        </w:numPr>
        <w:spacing w:before="300" w:after="100" w:afterAutospacing="1"/>
        <w:jc w:val="both"/>
        <w:rPr>
          <w:color w:val="000000" w:themeColor="text1"/>
          <w:sz w:val="28"/>
          <w:szCs w:val="28"/>
        </w:rPr>
      </w:pPr>
      <w:r w:rsidRPr="005E5A7B">
        <w:rPr>
          <w:b/>
          <w:bCs/>
          <w:color w:val="000000" w:themeColor="text1"/>
          <w:sz w:val="28"/>
          <w:szCs w:val="28"/>
        </w:rPr>
        <w:t>обеспечение стабильности финансового рынка страны и национальной валюты и др.</w:t>
      </w:r>
    </w:p>
    <w:p w:rsidR="008C56BA" w:rsidRPr="005E5A7B" w:rsidRDefault="008C56BA" w:rsidP="008C56BA">
      <w:pPr>
        <w:ind w:firstLine="540"/>
        <w:jc w:val="both"/>
        <w:rPr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>Банк России, занимающий наивысший уровень финансово-кредитной системы, имеет исключительное право выдавать и отзывать лицензии на банковскую деятельность.</w:t>
      </w:r>
    </w:p>
    <w:p w:rsidR="00671784" w:rsidRPr="005E5A7B" w:rsidRDefault="00671784" w:rsidP="008C56BA">
      <w:pPr>
        <w:ind w:firstLine="540"/>
        <w:jc w:val="both"/>
        <w:rPr>
          <w:color w:val="000000" w:themeColor="text1"/>
          <w:sz w:val="28"/>
          <w:szCs w:val="28"/>
        </w:rPr>
      </w:pPr>
    </w:p>
    <w:p w:rsidR="0096470E" w:rsidRPr="005E5A7B" w:rsidRDefault="0096470E" w:rsidP="008C56BA">
      <w:pPr>
        <w:ind w:firstLine="540"/>
        <w:jc w:val="both"/>
        <w:rPr>
          <w:color w:val="000000" w:themeColor="text1"/>
          <w:sz w:val="28"/>
          <w:szCs w:val="28"/>
        </w:rPr>
      </w:pPr>
    </w:p>
    <w:p w:rsidR="001E64F1" w:rsidRPr="005E5A7B" w:rsidRDefault="001E64F1" w:rsidP="001E64F1">
      <w:pPr>
        <w:spacing w:after="200" w:line="276" w:lineRule="auto"/>
        <w:rPr>
          <w:b/>
          <w:i/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 xml:space="preserve">Коммерческими называются все без исключения организации банковской системы страны, оказывающие частным и юридическим лицам банковские услуги.  </w:t>
      </w:r>
      <w:r w:rsidRPr="005E5A7B">
        <w:rPr>
          <w:b/>
          <w:i/>
          <w:color w:val="000000" w:themeColor="text1"/>
          <w:sz w:val="28"/>
          <w:szCs w:val="28"/>
        </w:rPr>
        <w:t>Какие услуги предоставляют коммерческие банки?</w:t>
      </w:r>
    </w:p>
    <w:p w:rsidR="001E64F1" w:rsidRPr="005E5A7B" w:rsidRDefault="005E5A7B" w:rsidP="001E64F1">
      <w:pPr>
        <w:spacing w:after="200" w:line="276" w:lineRule="auto"/>
        <w:rPr>
          <w:b/>
          <w:i/>
          <w:color w:val="000000" w:themeColor="text1"/>
          <w:sz w:val="28"/>
          <w:szCs w:val="28"/>
        </w:rPr>
      </w:pPr>
      <w:r w:rsidRPr="005E5A7B">
        <w:rPr>
          <w:color w:val="000000" w:themeColor="text1"/>
          <w:sz w:val="28"/>
          <w:szCs w:val="28"/>
        </w:rPr>
        <w:t xml:space="preserve"> </w:t>
      </w:r>
      <w:r w:rsidR="001E64F1" w:rsidRPr="005E5A7B">
        <w:rPr>
          <w:color w:val="000000" w:themeColor="text1"/>
          <w:sz w:val="28"/>
          <w:szCs w:val="28"/>
        </w:rPr>
        <w:t>К услугам относятся: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 xml:space="preserve">кредитование — предоставление кредитов частным клиентам (ипотечные, </w:t>
      </w:r>
      <w:proofErr w:type="spellStart"/>
      <w:r w:rsidRPr="005E5A7B">
        <w:rPr>
          <w:b/>
          <w:bCs/>
          <w:color w:val="000000" w:themeColor="text1"/>
          <w:sz w:val="22"/>
          <w:szCs w:val="22"/>
        </w:rPr>
        <w:t>автокредиты</w:t>
      </w:r>
      <w:proofErr w:type="spellEnd"/>
      <w:r w:rsidRPr="005E5A7B">
        <w:rPr>
          <w:b/>
          <w:bCs/>
          <w:color w:val="000000" w:themeColor="text1"/>
          <w:sz w:val="22"/>
          <w:szCs w:val="22"/>
        </w:rPr>
        <w:t>, потребительские нецелевые займы) и предприятиям, относящимся к реальному сектору экономики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операции с драгметаллами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валютные операции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расчетно-кассовое обслуживание клиентов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lastRenderedPageBreak/>
        <w:t>ведение банковских счетов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эмиссия банковских карт — пластиковых и виртуальных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инкассация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привлечение вкладов и выплата процентов согласно соответствующим договорам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осуществление денежных переводов</w:t>
      </w:r>
    </w:p>
    <w:p w:rsidR="001E64F1" w:rsidRPr="005E5A7B" w:rsidRDefault="001E64F1" w:rsidP="001E64F1">
      <w:pPr>
        <w:numPr>
          <w:ilvl w:val="0"/>
          <w:numId w:val="4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5E5A7B">
        <w:rPr>
          <w:b/>
          <w:bCs/>
          <w:color w:val="000000" w:themeColor="text1"/>
          <w:sz w:val="22"/>
          <w:szCs w:val="22"/>
        </w:rPr>
        <w:t>реализация банковских гарантий</w:t>
      </w:r>
    </w:p>
    <w:p w:rsidR="001E64F1" w:rsidRPr="005E5A7B" w:rsidRDefault="001E64F1" w:rsidP="004E1DEE">
      <w:pPr>
        <w:spacing w:after="200" w:line="276" w:lineRule="auto"/>
        <w:rPr>
          <w:b/>
          <w:i/>
          <w:color w:val="000000" w:themeColor="text1"/>
          <w:sz w:val="28"/>
          <w:szCs w:val="28"/>
        </w:rPr>
      </w:pPr>
    </w:p>
    <w:p w:rsidR="00411498" w:rsidRPr="005E5A7B" w:rsidRDefault="00411498" w:rsidP="001C7ECB">
      <w:pPr>
        <w:spacing w:after="200" w:line="276" w:lineRule="auto"/>
        <w:rPr>
          <w:color w:val="000000" w:themeColor="text1"/>
          <w:sz w:val="28"/>
          <w:szCs w:val="28"/>
        </w:rPr>
      </w:pPr>
      <w:r w:rsidRPr="005E5A7B">
        <w:rPr>
          <w:b/>
          <w:color w:val="000000" w:themeColor="text1"/>
          <w:sz w:val="28"/>
          <w:szCs w:val="28"/>
        </w:rPr>
        <w:t>Ребята соотнес</w:t>
      </w:r>
      <w:r w:rsidR="0096470E" w:rsidRPr="005E5A7B">
        <w:rPr>
          <w:b/>
          <w:color w:val="000000" w:themeColor="text1"/>
          <w:sz w:val="28"/>
          <w:szCs w:val="28"/>
        </w:rPr>
        <w:t xml:space="preserve">ите </w:t>
      </w:r>
      <w:r w:rsidRPr="005E5A7B">
        <w:rPr>
          <w:b/>
          <w:color w:val="000000" w:themeColor="text1"/>
          <w:sz w:val="28"/>
          <w:szCs w:val="28"/>
        </w:rPr>
        <w:t>название коммерческог</w:t>
      </w:r>
      <w:r w:rsidR="001E64F1" w:rsidRPr="005E5A7B">
        <w:rPr>
          <w:b/>
          <w:color w:val="000000" w:themeColor="text1"/>
          <w:sz w:val="28"/>
          <w:szCs w:val="28"/>
        </w:rPr>
        <w:t>о банка и выполняемые функции (</w:t>
      </w:r>
      <w:r w:rsidRPr="005E5A7B">
        <w:rPr>
          <w:b/>
          <w:color w:val="000000" w:themeColor="text1"/>
          <w:sz w:val="28"/>
          <w:szCs w:val="28"/>
        </w:rPr>
        <w:t>в таблице указать стрелками)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Название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Функции</w:t>
            </w: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Сберегательный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numPr>
                <w:ilvl w:val="0"/>
                <w:numId w:val="2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 xml:space="preserve">выдают кредиты для внедрения  в производство научно-технических изобретений и нововведений </w:t>
            </w:r>
          </w:p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Инвестиционные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numPr>
                <w:ilvl w:val="0"/>
                <w:numId w:val="2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выдают долгосрочные кредиты предприятиям на различные проекты, т.е. осуществляет денежные вложения  в производство и строительство на длительный срок</w:t>
            </w:r>
          </w:p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Инновационные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numPr>
                <w:ilvl w:val="0"/>
                <w:numId w:val="2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предоставляют своим клиентам возможность за плату хранить любые, принадлежащие им ценности (деньги, вещи и др.)</w:t>
            </w:r>
          </w:p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Ипотечные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numPr>
                <w:ilvl w:val="0"/>
                <w:numId w:val="2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выдача ссуд для приобретения недвижимого имущества.</w:t>
            </w:r>
          </w:p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Сейф-банк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numPr>
                <w:ilvl w:val="0"/>
                <w:numId w:val="2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Это крупные банки региона: «Золото-Платина банк, Уральский банк реконструкции и развития, Инкомбанк и др.</w:t>
            </w: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Ломбард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 xml:space="preserve">Банки, которые выдают кредиты в валюте разным государствам: Всемирный банк, или Международный банк реконструкции и развития. Органы его управления находятся в </w:t>
            </w:r>
            <w:proofErr w:type="gramStart"/>
            <w:r w:rsidRPr="005E5A7B">
              <w:rPr>
                <w:color w:val="000000" w:themeColor="text1"/>
              </w:rPr>
              <w:t>г</w:t>
            </w:r>
            <w:proofErr w:type="gramEnd"/>
            <w:r w:rsidRPr="005E5A7B">
              <w:rPr>
                <w:color w:val="000000" w:themeColor="text1"/>
              </w:rPr>
              <w:t>. Вашингтоне в США.</w:t>
            </w:r>
          </w:p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Региональные банки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  <w:p w:rsidR="00411498" w:rsidRPr="005E5A7B" w:rsidRDefault="001C7ECB" w:rsidP="00F01C01">
            <w:pPr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Разновидность банка (</w:t>
            </w:r>
            <w:r w:rsidR="00411498" w:rsidRPr="005E5A7B">
              <w:rPr>
                <w:color w:val="000000" w:themeColor="text1"/>
              </w:rPr>
              <w:t>кредитная организация). В ломбард можно заложить имущество (ценные вещи), чтобы получить за них наличные деньги. При этом сумма ссуды составляет лишь часть реальной стоимости заложенной вещи. Вещь закладывается на определенный срок.</w:t>
            </w:r>
          </w:p>
          <w:p w:rsidR="00411498" w:rsidRPr="005E5A7B" w:rsidRDefault="00411498" w:rsidP="00F01C01">
            <w:pPr>
              <w:jc w:val="both"/>
              <w:rPr>
                <w:color w:val="000000" w:themeColor="text1"/>
              </w:rPr>
            </w:pPr>
          </w:p>
        </w:tc>
      </w:tr>
      <w:tr w:rsidR="00411498" w:rsidRPr="005E5A7B" w:rsidTr="006352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</w:p>
          <w:p w:rsidR="00411498" w:rsidRPr="005E5A7B" w:rsidRDefault="00411498" w:rsidP="00F01C01">
            <w:pPr>
              <w:jc w:val="center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Международные банки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98" w:rsidRPr="005E5A7B" w:rsidRDefault="00411498" w:rsidP="00F01C01">
            <w:pPr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 xml:space="preserve">хранят деньги вкладчиков, выплачивая за это </w:t>
            </w:r>
            <w:proofErr w:type="gramStart"/>
            <w:r w:rsidRPr="005E5A7B">
              <w:rPr>
                <w:color w:val="000000" w:themeColor="text1"/>
              </w:rPr>
              <w:t>определенный</w:t>
            </w:r>
            <w:proofErr w:type="gramEnd"/>
            <w:r w:rsidRPr="005E5A7B">
              <w:rPr>
                <w:color w:val="000000" w:themeColor="text1"/>
              </w:rPr>
              <w:t xml:space="preserve"> %;</w:t>
            </w:r>
          </w:p>
          <w:p w:rsidR="00411498" w:rsidRPr="005E5A7B" w:rsidRDefault="00411498" w:rsidP="00F01C01">
            <w:pPr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выдают в долг денежные ссуды;</w:t>
            </w:r>
          </w:p>
          <w:p w:rsidR="00411498" w:rsidRPr="005E5A7B" w:rsidRDefault="00411498" w:rsidP="00F01C01">
            <w:pPr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выполняют различные расчетные операции с населением;</w:t>
            </w:r>
          </w:p>
          <w:p w:rsidR="00411498" w:rsidRPr="005E5A7B" w:rsidRDefault="00411498" w:rsidP="00F01C01">
            <w:pPr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</w:rPr>
            </w:pPr>
            <w:r w:rsidRPr="005E5A7B">
              <w:rPr>
                <w:color w:val="000000" w:themeColor="text1"/>
              </w:rPr>
              <w:t>покупка и продажа валюты, ценных бумаг, драгоценных металлов.</w:t>
            </w:r>
          </w:p>
        </w:tc>
      </w:tr>
    </w:tbl>
    <w:p w:rsidR="00411498" w:rsidRPr="005E5A7B" w:rsidRDefault="00411498" w:rsidP="00A92434">
      <w:pPr>
        <w:pStyle w:val="a3"/>
        <w:tabs>
          <w:tab w:val="left" w:pos="4140"/>
        </w:tabs>
        <w:rPr>
          <w:rFonts w:ascii="Times New Roman" w:hAnsi="Times New Roman" w:cs="Times New Roman"/>
          <w:b/>
          <w:i/>
          <w:color w:val="000000" w:themeColor="text1"/>
        </w:rPr>
      </w:pPr>
    </w:p>
    <w:p w:rsidR="001C7ECB" w:rsidRPr="005E5A7B" w:rsidRDefault="001C7ECB" w:rsidP="00A92434">
      <w:pPr>
        <w:pStyle w:val="a3"/>
        <w:tabs>
          <w:tab w:val="left" w:pos="4140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5E5A7B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Ну а теперь, нам нужно посмотреть, как эта система работает изнутри </w:t>
      </w:r>
    </w:p>
    <w:p w:rsidR="001C7ECB" w:rsidRPr="005E5A7B" w:rsidRDefault="002B5067" w:rsidP="00A92434">
      <w:pPr>
        <w:pStyle w:val="a3"/>
        <w:tabs>
          <w:tab w:val="left" w:pos="4140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5E5A7B">
        <w:rPr>
          <w:rFonts w:ascii="Times New Roman" w:hAnsi="Times New Roman" w:cs="Times New Roman"/>
          <w:b/>
          <w:i/>
          <w:color w:val="000000" w:themeColor="text1"/>
        </w:rPr>
        <w:t xml:space="preserve">Вы уже разделены на 3 команды, прошу </w:t>
      </w:r>
      <w:r w:rsidR="00407BE3" w:rsidRPr="005E5A7B">
        <w:rPr>
          <w:rFonts w:ascii="Times New Roman" w:hAnsi="Times New Roman" w:cs="Times New Roman"/>
          <w:b/>
          <w:i/>
          <w:color w:val="000000" w:themeColor="text1"/>
        </w:rPr>
        <w:t xml:space="preserve">одного </w:t>
      </w:r>
      <w:r w:rsidRPr="005E5A7B">
        <w:rPr>
          <w:rFonts w:ascii="Times New Roman" w:hAnsi="Times New Roman" w:cs="Times New Roman"/>
          <w:b/>
          <w:i/>
          <w:color w:val="000000" w:themeColor="text1"/>
        </w:rPr>
        <w:t xml:space="preserve">участника от </w:t>
      </w:r>
      <w:r w:rsidR="00407BE3" w:rsidRPr="005E5A7B">
        <w:rPr>
          <w:rFonts w:ascii="Times New Roman" w:hAnsi="Times New Roman" w:cs="Times New Roman"/>
          <w:b/>
          <w:i/>
          <w:color w:val="000000" w:themeColor="text1"/>
        </w:rPr>
        <w:t>группы подойти. Выбрать участника банковской системы.</w:t>
      </w:r>
    </w:p>
    <w:p w:rsidR="00756629" w:rsidRPr="005E5A7B" w:rsidRDefault="00756629" w:rsidP="00756629">
      <w:pPr>
        <w:pStyle w:val="4"/>
        <w:tabs>
          <w:tab w:val="left" w:pos="4140"/>
        </w:tabs>
        <w:rPr>
          <w:rFonts w:ascii="Times New Roman" w:hAnsi="Times New Roman" w:cs="Times New Roman"/>
          <w:color w:val="000000" w:themeColor="text1"/>
        </w:rPr>
      </w:pPr>
    </w:p>
    <w:p w:rsidR="00756629" w:rsidRPr="005E5A7B" w:rsidRDefault="00756629" w:rsidP="00756629">
      <w:pPr>
        <w:pStyle w:val="4"/>
        <w:tabs>
          <w:tab w:val="left" w:pos="4140"/>
        </w:tabs>
        <w:rPr>
          <w:rFonts w:ascii="Times New Roman" w:hAnsi="Times New Roman" w:cs="Times New Roman"/>
          <w:color w:val="000000" w:themeColor="text1"/>
        </w:rPr>
      </w:pPr>
    </w:p>
    <w:p w:rsidR="00756629" w:rsidRPr="005E5A7B" w:rsidRDefault="00756629">
      <w:pPr>
        <w:spacing w:after="200" w:line="276" w:lineRule="auto"/>
        <w:rPr>
          <w:i/>
          <w:iCs/>
          <w:color w:val="000000" w:themeColor="text1"/>
          <w:sz w:val="28"/>
        </w:rPr>
      </w:pPr>
      <w:r w:rsidRPr="005E5A7B">
        <w:rPr>
          <w:color w:val="000000" w:themeColor="text1"/>
        </w:rPr>
        <w:br w:type="page"/>
      </w:r>
    </w:p>
    <w:p w:rsidR="00756629" w:rsidRPr="005E5A7B" w:rsidRDefault="00756629" w:rsidP="00756629">
      <w:pPr>
        <w:pStyle w:val="4"/>
        <w:tabs>
          <w:tab w:val="left" w:pos="4140"/>
        </w:tabs>
        <w:rPr>
          <w:rFonts w:ascii="Times New Roman" w:hAnsi="Times New Roman" w:cs="Times New Roman"/>
          <w:color w:val="000000" w:themeColor="text1"/>
        </w:rPr>
      </w:pPr>
      <w:r w:rsidRPr="005E5A7B">
        <w:rPr>
          <w:rFonts w:ascii="Times New Roman" w:hAnsi="Times New Roman" w:cs="Times New Roman"/>
          <w:color w:val="000000" w:themeColor="text1"/>
        </w:rPr>
        <w:lastRenderedPageBreak/>
        <w:t>Кроссворд № 1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1. Форма краткосрочного кредита, предоставляемого путем списания банком средств по счету клиента сверх остатка на его счете  </w:t>
      </w:r>
    </w:p>
    <w:p w:rsidR="00756629" w:rsidRPr="005E5A7B" w:rsidRDefault="00756629" w:rsidP="00756629">
      <w:pPr>
        <w:pStyle w:val="5"/>
        <w:tabs>
          <w:tab w:val="left" w:pos="4140"/>
        </w:tabs>
        <w:rPr>
          <w:rFonts w:ascii="Times New Roman" w:hAnsi="Times New Roman" w:cs="Times New Roman"/>
          <w:color w:val="000000" w:themeColor="text1"/>
        </w:rPr>
      </w:pPr>
      <w:r w:rsidRPr="005E5A7B">
        <w:rPr>
          <w:rFonts w:ascii="Times New Roman" w:hAnsi="Times New Roman" w:cs="Times New Roman"/>
          <w:color w:val="000000" w:themeColor="text1"/>
        </w:rPr>
        <w:t xml:space="preserve">2. Финансовое учреждение, выполняющее операции с деньгами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3. Измеритель стоимости товаров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4. Предоставление ЦБ РФ кредита коммерческим банкам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5. Бумажный денежный знак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601"/>
        <w:gridCol w:w="597"/>
        <w:gridCol w:w="597"/>
        <w:gridCol w:w="597"/>
        <w:gridCol w:w="597"/>
        <w:gridCol w:w="602"/>
        <w:gridCol w:w="597"/>
        <w:gridCol w:w="597"/>
        <w:gridCol w:w="597"/>
        <w:gridCol w:w="597"/>
        <w:gridCol w:w="597"/>
        <w:gridCol w:w="597"/>
        <w:gridCol w:w="602"/>
        <w:gridCol w:w="597"/>
        <w:gridCol w:w="597"/>
      </w:tblGrid>
      <w:tr w:rsidR="00756629" w:rsidRPr="005E5A7B" w:rsidTr="00F024F8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pStyle w:val="8"/>
        <w:rPr>
          <w:rFonts w:ascii="Times New Roman" w:hAnsi="Times New Roman" w:cs="Times New Roman"/>
          <w:color w:val="000000" w:themeColor="text1"/>
        </w:rPr>
      </w:pPr>
      <w:r w:rsidRPr="005E5A7B">
        <w:rPr>
          <w:rFonts w:ascii="Times New Roman" w:hAnsi="Times New Roman" w:cs="Times New Roman"/>
          <w:color w:val="000000" w:themeColor="text1"/>
        </w:rPr>
        <w:t>Ответы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1. овердрафт</w:t>
      </w:r>
    </w:p>
    <w:p w:rsidR="00756629" w:rsidRPr="005E5A7B" w:rsidRDefault="00756629" w:rsidP="00756629">
      <w:pPr>
        <w:pStyle w:val="5"/>
        <w:tabs>
          <w:tab w:val="left" w:pos="4140"/>
        </w:tabs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5E5A7B">
        <w:rPr>
          <w:rFonts w:ascii="Times New Roman" w:hAnsi="Times New Roman" w:cs="Times New Roman"/>
          <w:i/>
          <w:iCs/>
          <w:color w:val="000000" w:themeColor="text1"/>
          <w:sz w:val="24"/>
        </w:rPr>
        <w:t>2. банк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3. деньги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4. рефинансирование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5. банкнота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  <w:sz w:val="28"/>
        </w:rPr>
      </w:pPr>
    </w:p>
    <w:p w:rsidR="00756629" w:rsidRPr="005E5A7B" w:rsidRDefault="00756629">
      <w:pPr>
        <w:spacing w:after="200" w:line="276" w:lineRule="auto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br w:type="page"/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lastRenderedPageBreak/>
        <w:t>Кроссворд № 2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1. Плата за пользование ссудой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2. Ссуда, предоставляемая на условиях возврата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3. Расчет производится со счета на счет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4. Буквально – «Банковская записка»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5. Законное платежное средство, используемое в международных расчетах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640"/>
        <w:gridCol w:w="636"/>
        <w:gridCol w:w="641"/>
        <w:gridCol w:w="641"/>
        <w:gridCol w:w="637"/>
        <w:gridCol w:w="637"/>
        <w:gridCol w:w="637"/>
        <w:gridCol w:w="637"/>
        <w:gridCol w:w="641"/>
        <w:gridCol w:w="637"/>
        <w:gridCol w:w="637"/>
        <w:gridCol w:w="637"/>
        <w:gridCol w:w="637"/>
        <w:gridCol w:w="637"/>
      </w:tblGrid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pStyle w:val="8"/>
        <w:rPr>
          <w:rFonts w:ascii="Times New Roman" w:hAnsi="Times New Roman" w:cs="Times New Roman"/>
          <w:color w:val="000000" w:themeColor="text1"/>
        </w:rPr>
      </w:pPr>
      <w:r w:rsidRPr="005E5A7B">
        <w:rPr>
          <w:rFonts w:ascii="Times New Roman" w:hAnsi="Times New Roman" w:cs="Times New Roman"/>
          <w:color w:val="000000" w:themeColor="text1"/>
        </w:rPr>
        <w:t>Ответы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1. процент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2. кредит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3. безналичный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4. банкомат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5. валюта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>
      <w:pPr>
        <w:spacing w:after="200" w:line="276" w:lineRule="auto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br w:type="page"/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lastRenderedPageBreak/>
        <w:t>Кроссворд № 3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1. Денежные средства или ценные бумаги, переданные банку на хранение и подлежащие возврату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2. Долговое обязательство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3. Единый счет, с которого производятся все расчетные и кредитные операции между клиентом и банком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4. Предоставление долгосрочной аренды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5. Металлический денежный знак  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681"/>
        <w:gridCol w:w="687"/>
        <w:gridCol w:w="687"/>
        <w:gridCol w:w="682"/>
        <w:gridCol w:w="682"/>
        <w:gridCol w:w="682"/>
        <w:gridCol w:w="682"/>
        <w:gridCol w:w="687"/>
        <w:gridCol w:w="682"/>
        <w:gridCol w:w="682"/>
        <w:gridCol w:w="687"/>
        <w:gridCol w:w="682"/>
        <w:gridCol w:w="682"/>
      </w:tblGrid>
      <w:tr w:rsidR="00756629" w:rsidRPr="005E5A7B" w:rsidTr="00F024F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rPr>
          <w:trHeight w:val="337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  <w:r w:rsidRPr="005E5A7B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  <w:tr w:rsidR="00756629" w:rsidRPr="005E5A7B" w:rsidTr="00F024F8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6629" w:rsidRPr="005E5A7B" w:rsidRDefault="00756629" w:rsidP="00F024F8">
            <w:pPr>
              <w:tabs>
                <w:tab w:val="left" w:pos="4140"/>
              </w:tabs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0"/>
        </w:rPr>
      </w:pPr>
    </w:p>
    <w:p w:rsidR="00756629" w:rsidRPr="005E5A7B" w:rsidRDefault="00756629" w:rsidP="00756629">
      <w:pPr>
        <w:pStyle w:val="5"/>
        <w:tabs>
          <w:tab w:val="left" w:pos="4140"/>
        </w:tabs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</w:pPr>
      <w:r w:rsidRPr="005E5A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Ответы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1. депозиты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2. вексель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3. контокоррент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4. лизинг</w:t>
      </w:r>
    </w:p>
    <w:p w:rsidR="00756629" w:rsidRPr="005E5A7B" w:rsidRDefault="00756629" w:rsidP="00756629">
      <w:pPr>
        <w:tabs>
          <w:tab w:val="left" w:pos="4140"/>
        </w:tabs>
        <w:jc w:val="both"/>
        <w:rPr>
          <w:i/>
          <w:iCs/>
          <w:color w:val="000000" w:themeColor="text1"/>
        </w:rPr>
      </w:pPr>
      <w:r w:rsidRPr="005E5A7B">
        <w:rPr>
          <w:i/>
          <w:iCs/>
          <w:color w:val="000000" w:themeColor="text1"/>
        </w:rPr>
        <w:t>5. монета</w:t>
      </w:r>
    </w:p>
    <w:p w:rsidR="00756629" w:rsidRPr="005E5A7B" w:rsidRDefault="00756629" w:rsidP="00756629">
      <w:pPr>
        <w:tabs>
          <w:tab w:val="left" w:pos="4140"/>
        </w:tabs>
        <w:jc w:val="both"/>
        <w:rPr>
          <w:color w:val="000000" w:themeColor="text1"/>
          <w:sz w:val="28"/>
        </w:rPr>
      </w:pPr>
    </w:p>
    <w:p w:rsidR="00756629" w:rsidRPr="005E5A7B" w:rsidRDefault="00756629" w:rsidP="00756629">
      <w:pPr>
        <w:pStyle w:val="a3"/>
        <w:tabs>
          <w:tab w:val="left" w:pos="4140"/>
        </w:tabs>
        <w:ind w:left="720"/>
        <w:rPr>
          <w:rFonts w:ascii="Times New Roman" w:hAnsi="Times New Roman" w:cs="Times New Roman"/>
          <w:b/>
          <w:i/>
          <w:color w:val="000000" w:themeColor="text1"/>
        </w:rPr>
      </w:pPr>
    </w:p>
    <w:p w:rsidR="00756629" w:rsidRPr="005E5A7B" w:rsidRDefault="00756629">
      <w:pPr>
        <w:spacing w:after="200" w:line="276" w:lineRule="auto"/>
        <w:rPr>
          <w:b/>
          <w:bCs/>
          <w:i/>
          <w:color w:val="000000" w:themeColor="text1"/>
          <w:sz w:val="28"/>
        </w:rPr>
      </w:pPr>
      <w:r w:rsidRPr="005E5A7B">
        <w:rPr>
          <w:b/>
          <w:bCs/>
          <w:i/>
          <w:color w:val="000000" w:themeColor="text1"/>
          <w:sz w:val="28"/>
        </w:rPr>
        <w:br w:type="page"/>
      </w:r>
    </w:p>
    <w:p w:rsidR="00A92434" w:rsidRPr="005E5A7B" w:rsidRDefault="00756629" w:rsidP="00AF5F93">
      <w:pPr>
        <w:spacing w:after="200" w:line="276" w:lineRule="auto"/>
        <w:rPr>
          <w:b/>
          <w:bCs/>
          <w:i/>
          <w:color w:val="000000" w:themeColor="text1"/>
          <w:sz w:val="28"/>
        </w:rPr>
      </w:pPr>
      <w:r w:rsidRPr="005E5A7B">
        <w:rPr>
          <w:b/>
          <w:bCs/>
          <w:i/>
          <w:color w:val="000000" w:themeColor="text1"/>
          <w:sz w:val="28"/>
        </w:rPr>
        <w:lastRenderedPageBreak/>
        <w:t>3.</w:t>
      </w:r>
      <w:r w:rsidR="00A92434" w:rsidRPr="005E5A7B">
        <w:rPr>
          <w:b/>
          <w:bCs/>
          <w:i/>
          <w:color w:val="000000" w:themeColor="text1"/>
          <w:sz w:val="28"/>
        </w:rPr>
        <w:t>Решение экономических задач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>Задание выполняется в группах. Каждая группа решает по одной экономической задаче. На решение задач отводится 10 минут.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</w:p>
    <w:p w:rsidR="00756629" w:rsidRPr="005E5A7B" w:rsidRDefault="00756629">
      <w:pPr>
        <w:spacing w:after="200" w:line="276" w:lineRule="auto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br w:type="page"/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lastRenderedPageBreak/>
        <w:t>1. Центральный банк предоставил местному банку на два года кредит в размере 500 млн</w:t>
      </w:r>
      <w:proofErr w:type="gramStart"/>
      <w:r w:rsidRPr="005E5A7B">
        <w:rPr>
          <w:color w:val="000000" w:themeColor="text1"/>
          <w:sz w:val="28"/>
        </w:rPr>
        <w:t>.р</w:t>
      </w:r>
      <w:proofErr w:type="gramEnd"/>
      <w:r w:rsidRPr="005E5A7B">
        <w:rPr>
          <w:color w:val="000000" w:themeColor="text1"/>
          <w:sz w:val="28"/>
        </w:rPr>
        <w:t>ублей. За пользование кредитом Центральный банк взимает с заемщиков 6% от суммы кредита в год. Какую сумму должен вернуть местный банк Центральному банку по истечении срока кредита?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 xml:space="preserve">Решение 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500 * 6% / 100 – в течение года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500 * 6 / 100*2 – за 2 года и еще сам кредит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500 + 500 * 6 / 100 * 2 = 500 + 60 = 560 миллионов рублей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>2. Когда Коле было 12 лет, родители открыли на его имя сберегательный вклад в сумме 4 000 денежных единиц. Каким должен быть банковский вклад, чтобы к 18 годам Коля смог получить в банке   10 000 денежных единиц?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 xml:space="preserve">Решение 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Чтобы вклад достиг желаемой суммы, необходимо увеличить его первоначальную сумму на 10 000 – 4 000 = 6 000 денежных единиц за 6 лет (18-12=6). Обозначим искомую годовую ставку банковского процента буквой х. Тогда получим уравнение в виде условия, что банковский процент за 6 лет составил 6 000 единиц.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 xml:space="preserve">4 000 * </w:t>
      </w:r>
      <w:proofErr w:type="spellStart"/>
      <w:r w:rsidRPr="005E5A7B">
        <w:rPr>
          <w:i/>
          <w:iCs/>
          <w:color w:val="000000" w:themeColor="text1"/>
          <w:sz w:val="28"/>
        </w:rPr>
        <w:t>х</w:t>
      </w:r>
      <w:proofErr w:type="spellEnd"/>
      <w:r w:rsidRPr="005E5A7B">
        <w:rPr>
          <w:i/>
          <w:iCs/>
          <w:color w:val="000000" w:themeColor="text1"/>
          <w:sz w:val="28"/>
        </w:rPr>
        <w:t xml:space="preserve"> % / 100 % * 6 = 6 000, откуда находим </w:t>
      </w:r>
      <w:proofErr w:type="spellStart"/>
      <w:r w:rsidRPr="005E5A7B">
        <w:rPr>
          <w:i/>
          <w:iCs/>
          <w:color w:val="000000" w:themeColor="text1"/>
          <w:sz w:val="28"/>
        </w:rPr>
        <w:t>х</w:t>
      </w:r>
      <w:proofErr w:type="spellEnd"/>
      <w:r w:rsidRPr="005E5A7B">
        <w:rPr>
          <w:i/>
          <w:iCs/>
          <w:color w:val="000000" w:themeColor="text1"/>
          <w:sz w:val="28"/>
        </w:rPr>
        <w:t xml:space="preserve"> = 25%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  <w:r w:rsidRPr="005E5A7B">
        <w:rPr>
          <w:color w:val="000000" w:themeColor="text1"/>
          <w:sz w:val="28"/>
        </w:rPr>
        <w:t xml:space="preserve">3. Вкладчик положил в сберегательный банк срочный вклад в размере 20 000 рублей. Процентная ставка, выплачиваемая сберегательным банком по этому срочному вкладу, составляет 18% </w:t>
      </w:r>
      <w:proofErr w:type="gramStart"/>
      <w:r w:rsidRPr="005E5A7B">
        <w:rPr>
          <w:color w:val="000000" w:themeColor="text1"/>
          <w:sz w:val="28"/>
        </w:rPr>
        <w:t>годовых</w:t>
      </w:r>
      <w:proofErr w:type="gramEnd"/>
      <w:r w:rsidRPr="005E5A7B">
        <w:rPr>
          <w:color w:val="000000" w:themeColor="text1"/>
          <w:sz w:val="28"/>
        </w:rPr>
        <w:t>. Какую сумму сможет получить вкладчик через 3 года, если банк начисляет простые проценты?</w:t>
      </w:r>
    </w:p>
    <w:p w:rsidR="00A92434" w:rsidRPr="005E5A7B" w:rsidRDefault="00A92434" w:rsidP="00A92434">
      <w:pPr>
        <w:jc w:val="both"/>
        <w:rPr>
          <w:color w:val="000000" w:themeColor="text1"/>
          <w:sz w:val="28"/>
        </w:rPr>
      </w:pP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 xml:space="preserve">Решение 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20 * 18 % / 100 % - проценты за один год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20 * 18 % / 100 % * 3 - проценты за три года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Кроме того, вкладчик получит обратно внесенный им вклад.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Таким образом, всего:</w:t>
      </w:r>
    </w:p>
    <w:p w:rsidR="00A92434" w:rsidRPr="005E5A7B" w:rsidRDefault="00A92434" w:rsidP="00A92434">
      <w:pPr>
        <w:jc w:val="both"/>
        <w:rPr>
          <w:i/>
          <w:iCs/>
          <w:color w:val="000000" w:themeColor="text1"/>
          <w:sz w:val="28"/>
        </w:rPr>
      </w:pPr>
      <w:r w:rsidRPr="005E5A7B">
        <w:rPr>
          <w:i/>
          <w:iCs/>
          <w:color w:val="000000" w:themeColor="text1"/>
          <w:sz w:val="28"/>
        </w:rPr>
        <w:t>20 + 20 * 18 / 100 * 3 = 30,8 тыс. рублей по истечении трех лет.</w:t>
      </w:r>
    </w:p>
    <w:p w:rsidR="00A92434" w:rsidRPr="005E5A7B" w:rsidRDefault="00A92434" w:rsidP="00A92434">
      <w:pPr>
        <w:rPr>
          <w:color w:val="000000" w:themeColor="text1"/>
          <w:sz w:val="28"/>
        </w:rPr>
      </w:pPr>
    </w:p>
    <w:p w:rsidR="00411498" w:rsidRPr="005E5A7B" w:rsidRDefault="00411498">
      <w:pPr>
        <w:spacing w:after="200" w:line="276" w:lineRule="auto"/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br w:type="page"/>
      </w:r>
    </w:p>
    <w:p w:rsidR="00A21ABE" w:rsidRPr="005E5A7B" w:rsidRDefault="00AF5F93">
      <w:pPr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lastRenderedPageBreak/>
        <w:t>5.Рефлексия</w:t>
      </w:r>
    </w:p>
    <w:p w:rsidR="00AF5F93" w:rsidRPr="005E5A7B" w:rsidRDefault="00AF5F93" w:rsidP="00AF5F93">
      <w:pPr>
        <w:pStyle w:val="a3"/>
        <w:rPr>
          <w:rFonts w:ascii="Times New Roman" w:hAnsi="Times New Roman" w:cs="Times New Roman"/>
          <w:b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b/>
          <w:color w:val="000000" w:themeColor="text1"/>
          <w:szCs w:val="28"/>
        </w:rPr>
        <w:t xml:space="preserve">          А.</w:t>
      </w:r>
      <w:r w:rsidRPr="005E5A7B">
        <w:rPr>
          <w:rFonts w:ascii="Times New Roman" w:hAnsi="Times New Roman" w:cs="Times New Roman"/>
          <w:color w:val="000000" w:themeColor="text1"/>
          <w:szCs w:val="28"/>
        </w:rPr>
        <w:t xml:space="preserve"> – «Мой любимый предмет – математика! Я могу целый день провести за расчетами. Цифры завораживают меня и внушают уважение»;</w:t>
      </w:r>
    </w:p>
    <w:p w:rsidR="00AF5F93" w:rsidRPr="005E5A7B" w:rsidRDefault="00AF5F93" w:rsidP="00AF5F93">
      <w:pPr>
        <w:pStyle w:val="a3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b/>
          <w:color w:val="000000" w:themeColor="text1"/>
          <w:szCs w:val="28"/>
        </w:rPr>
        <w:tab/>
      </w:r>
      <w:proofErr w:type="gramStart"/>
      <w:r w:rsidRPr="005E5A7B">
        <w:rPr>
          <w:rFonts w:ascii="Times New Roman" w:hAnsi="Times New Roman" w:cs="Times New Roman"/>
          <w:b/>
          <w:color w:val="000000" w:themeColor="text1"/>
          <w:szCs w:val="28"/>
        </w:rPr>
        <w:t>В</w:t>
      </w:r>
      <w:proofErr w:type="gramEnd"/>
      <w:r w:rsidRPr="005E5A7B">
        <w:rPr>
          <w:rFonts w:ascii="Times New Roman" w:hAnsi="Times New Roman" w:cs="Times New Roman"/>
          <w:color w:val="000000" w:themeColor="text1"/>
          <w:szCs w:val="28"/>
        </w:rPr>
        <w:t xml:space="preserve"> - «Мне нравится общаться с людьми больше, чем с бумажками.</w:t>
      </w:r>
      <w:r w:rsidRPr="005E5A7B">
        <w:rPr>
          <w:rFonts w:ascii="Times New Roman" w:hAnsi="Times New Roman" w:cs="Times New Roman"/>
          <w:b/>
          <w:color w:val="000000" w:themeColor="text1"/>
          <w:szCs w:val="28"/>
        </w:rPr>
        <w:tab/>
      </w:r>
      <w:proofErr w:type="gramStart"/>
      <w:r w:rsidRPr="005E5A7B">
        <w:rPr>
          <w:rFonts w:ascii="Times New Roman" w:hAnsi="Times New Roman" w:cs="Times New Roman"/>
          <w:b/>
          <w:color w:val="000000" w:themeColor="text1"/>
          <w:szCs w:val="28"/>
        </w:rPr>
        <w:t>С</w:t>
      </w:r>
      <w:proofErr w:type="gramEnd"/>
      <w:r w:rsidRPr="005E5A7B">
        <w:rPr>
          <w:rFonts w:ascii="Times New Roman" w:hAnsi="Times New Roman" w:cs="Times New Roman"/>
          <w:color w:val="000000" w:themeColor="text1"/>
          <w:szCs w:val="28"/>
        </w:rPr>
        <w:t xml:space="preserve"> - «</w:t>
      </w:r>
      <w:proofErr w:type="gramStart"/>
      <w:r w:rsidRPr="005E5A7B">
        <w:rPr>
          <w:rFonts w:ascii="Times New Roman" w:hAnsi="Times New Roman" w:cs="Times New Roman"/>
          <w:color w:val="000000" w:themeColor="text1"/>
          <w:szCs w:val="28"/>
        </w:rPr>
        <w:t>Я</w:t>
      </w:r>
      <w:proofErr w:type="gramEnd"/>
      <w:r w:rsidRPr="005E5A7B">
        <w:rPr>
          <w:rFonts w:ascii="Times New Roman" w:hAnsi="Times New Roman" w:cs="Times New Roman"/>
          <w:color w:val="000000" w:themeColor="text1"/>
          <w:szCs w:val="28"/>
        </w:rPr>
        <w:t xml:space="preserve"> люблю проводить время, играя в активные игры с большим числом участников (волейбол, баскетбол и др.). В одиночестве мне становится скучно».</w:t>
      </w:r>
    </w:p>
    <w:p w:rsidR="00AF5F93" w:rsidRPr="005E5A7B" w:rsidRDefault="00AF5F93" w:rsidP="00AF5F93">
      <w:pPr>
        <w:pStyle w:val="a3"/>
        <w:rPr>
          <w:rFonts w:ascii="Times New Roman" w:hAnsi="Times New Roman" w:cs="Times New Roman"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>Итоги:</w:t>
      </w:r>
    </w:p>
    <w:p w:rsidR="00AF5F93" w:rsidRPr="005E5A7B" w:rsidRDefault="00AF5F93" w:rsidP="00AF5F93">
      <w:pPr>
        <w:pStyle w:val="a3"/>
        <w:rPr>
          <w:rFonts w:ascii="Times New Roman" w:hAnsi="Times New Roman" w:cs="Times New Roman"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color w:val="000000" w:themeColor="text1"/>
          <w:szCs w:val="28"/>
        </w:rPr>
        <w:tab/>
      </w:r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>Если вы выбрали утверждение</w:t>
      </w:r>
      <w:proofErr w:type="gramStart"/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А</w:t>
      </w:r>
      <w:proofErr w:type="gramEnd"/>
      <w:r w:rsidRPr="005E5A7B">
        <w:rPr>
          <w:rFonts w:ascii="Times New Roman" w:hAnsi="Times New Roman" w:cs="Times New Roman"/>
          <w:color w:val="000000" w:themeColor="text1"/>
          <w:szCs w:val="28"/>
        </w:rPr>
        <w:t>, банковский бизнес для вас целиком подходит. Вы легко достигнете успеха в качестве банковского аналитика.</w:t>
      </w:r>
    </w:p>
    <w:p w:rsidR="00AF5F93" w:rsidRPr="005E5A7B" w:rsidRDefault="00AF5F93" w:rsidP="00AF5F93">
      <w:pPr>
        <w:pStyle w:val="a3"/>
        <w:rPr>
          <w:rFonts w:ascii="Times New Roman" w:hAnsi="Times New Roman" w:cs="Times New Roman"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color w:val="000000" w:themeColor="text1"/>
          <w:szCs w:val="28"/>
        </w:rPr>
        <w:tab/>
      </w:r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>Если вы выбрали утверждение</w:t>
      </w:r>
      <w:proofErr w:type="gramStart"/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В</w:t>
      </w:r>
      <w:proofErr w:type="gramEnd"/>
      <w:r w:rsidRPr="005E5A7B">
        <w:rPr>
          <w:rFonts w:ascii="Times New Roman" w:hAnsi="Times New Roman" w:cs="Times New Roman"/>
          <w:color w:val="000000" w:themeColor="text1"/>
          <w:szCs w:val="28"/>
        </w:rPr>
        <w:t xml:space="preserve">, вы можете работать в банке в качестве </w:t>
      </w:r>
      <w:proofErr w:type="spellStart"/>
      <w:r w:rsidRPr="005E5A7B">
        <w:rPr>
          <w:rFonts w:ascii="Times New Roman" w:hAnsi="Times New Roman" w:cs="Times New Roman"/>
          <w:color w:val="000000" w:themeColor="text1"/>
          <w:szCs w:val="28"/>
        </w:rPr>
        <w:t>операциониста</w:t>
      </w:r>
      <w:proofErr w:type="spellEnd"/>
      <w:r w:rsidRPr="005E5A7B">
        <w:rPr>
          <w:rFonts w:ascii="Times New Roman" w:hAnsi="Times New Roman" w:cs="Times New Roman"/>
          <w:color w:val="000000" w:themeColor="text1"/>
          <w:szCs w:val="28"/>
        </w:rPr>
        <w:t>, человека, который непосредственно взаимодействует с клиентами.</w:t>
      </w:r>
    </w:p>
    <w:p w:rsidR="00AF5F93" w:rsidRPr="005E5A7B" w:rsidRDefault="00AF5F93" w:rsidP="00AF5F93">
      <w:pPr>
        <w:pStyle w:val="a3"/>
        <w:rPr>
          <w:rFonts w:ascii="Times New Roman" w:hAnsi="Times New Roman" w:cs="Times New Roman"/>
          <w:color w:val="000000" w:themeColor="text1"/>
          <w:szCs w:val="28"/>
        </w:rPr>
      </w:pPr>
      <w:r w:rsidRPr="005E5A7B">
        <w:rPr>
          <w:rFonts w:ascii="Times New Roman" w:hAnsi="Times New Roman" w:cs="Times New Roman"/>
          <w:color w:val="000000" w:themeColor="text1"/>
          <w:szCs w:val="28"/>
        </w:rPr>
        <w:tab/>
      </w:r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>Если вы выбрали утверждение</w:t>
      </w:r>
      <w:proofErr w:type="gramStart"/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С</w:t>
      </w:r>
      <w:proofErr w:type="gramEnd"/>
      <w:r w:rsidRPr="005E5A7B">
        <w:rPr>
          <w:rFonts w:ascii="Times New Roman" w:hAnsi="Times New Roman" w:cs="Times New Roman"/>
          <w:b/>
          <w:bCs/>
          <w:color w:val="000000" w:themeColor="text1"/>
          <w:szCs w:val="28"/>
        </w:rPr>
        <w:t>,</w:t>
      </w:r>
      <w:r w:rsidRPr="005E5A7B">
        <w:rPr>
          <w:rFonts w:ascii="Times New Roman" w:hAnsi="Times New Roman" w:cs="Times New Roman"/>
          <w:color w:val="000000" w:themeColor="text1"/>
          <w:szCs w:val="28"/>
        </w:rPr>
        <w:t xml:space="preserve"> то банк подойдет вам только качестве места, где могут храниться ваши деньги. Работа в банке вам, скорее всего, не подойдет.</w:t>
      </w:r>
    </w:p>
    <w:p w:rsidR="00411498" w:rsidRPr="005E5A7B" w:rsidRDefault="00411498">
      <w:pPr>
        <w:rPr>
          <w:b/>
          <w:i/>
          <w:color w:val="000000" w:themeColor="text1"/>
          <w:sz w:val="28"/>
          <w:szCs w:val="28"/>
        </w:rPr>
      </w:pPr>
    </w:p>
    <w:p w:rsidR="00AF5F93" w:rsidRPr="005E5A7B" w:rsidRDefault="00411498">
      <w:pPr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6. Домашнее задание</w:t>
      </w:r>
    </w:p>
    <w:p w:rsidR="00411498" w:rsidRPr="005E5A7B" w:rsidRDefault="00411498">
      <w:pPr>
        <w:rPr>
          <w:b/>
          <w:i/>
          <w:color w:val="000000" w:themeColor="text1"/>
          <w:sz w:val="28"/>
          <w:szCs w:val="28"/>
        </w:rPr>
      </w:pPr>
      <w:r w:rsidRPr="005E5A7B">
        <w:rPr>
          <w:b/>
          <w:i/>
          <w:color w:val="000000" w:themeColor="text1"/>
          <w:sz w:val="28"/>
          <w:szCs w:val="28"/>
        </w:rPr>
        <w:t>П.18,вопросы</w:t>
      </w:r>
      <w:proofErr w:type="gramStart"/>
      <w:r w:rsidRPr="005E5A7B">
        <w:rPr>
          <w:b/>
          <w:i/>
          <w:color w:val="000000" w:themeColor="text1"/>
          <w:sz w:val="28"/>
          <w:szCs w:val="28"/>
        </w:rPr>
        <w:t xml:space="preserve"> .</w:t>
      </w:r>
      <w:proofErr w:type="gramEnd"/>
      <w:r w:rsidRPr="005E5A7B">
        <w:rPr>
          <w:b/>
          <w:i/>
          <w:color w:val="000000" w:themeColor="text1"/>
          <w:sz w:val="28"/>
          <w:szCs w:val="28"/>
        </w:rPr>
        <w:t xml:space="preserve"> Задача</w:t>
      </w:r>
    </w:p>
    <w:p w:rsidR="005E5A7B" w:rsidRPr="005E5A7B" w:rsidRDefault="005E5A7B">
      <w:pPr>
        <w:rPr>
          <w:b/>
          <w:i/>
          <w:color w:val="000000" w:themeColor="text1"/>
          <w:sz w:val="28"/>
          <w:szCs w:val="28"/>
        </w:rPr>
      </w:pPr>
    </w:p>
    <w:sectPr w:rsidR="005E5A7B" w:rsidRPr="005E5A7B" w:rsidSect="0071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937"/>
    <w:multiLevelType w:val="hybridMultilevel"/>
    <w:tmpl w:val="35DEF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32C7"/>
    <w:multiLevelType w:val="multilevel"/>
    <w:tmpl w:val="5F5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C010C"/>
    <w:multiLevelType w:val="hybridMultilevel"/>
    <w:tmpl w:val="A54E38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30894"/>
    <w:multiLevelType w:val="hybridMultilevel"/>
    <w:tmpl w:val="CF12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A171C"/>
    <w:multiLevelType w:val="multilevel"/>
    <w:tmpl w:val="6F88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34"/>
    <w:rsid w:val="00007A7C"/>
    <w:rsid w:val="000A6BEB"/>
    <w:rsid w:val="001C7ECB"/>
    <w:rsid w:val="001D3218"/>
    <w:rsid w:val="001E64F1"/>
    <w:rsid w:val="002B5067"/>
    <w:rsid w:val="00407BE3"/>
    <w:rsid w:val="00411498"/>
    <w:rsid w:val="004349E2"/>
    <w:rsid w:val="004E1DEE"/>
    <w:rsid w:val="00554487"/>
    <w:rsid w:val="005E5A7B"/>
    <w:rsid w:val="005F0D20"/>
    <w:rsid w:val="00622502"/>
    <w:rsid w:val="00671784"/>
    <w:rsid w:val="00702B63"/>
    <w:rsid w:val="00711216"/>
    <w:rsid w:val="00756629"/>
    <w:rsid w:val="007719A2"/>
    <w:rsid w:val="007A7402"/>
    <w:rsid w:val="00810D67"/>
    <w:rsid w:val="00837F02"/>
    <w:rsid w:val="008C56BA"/>
    <w:rsid w:val="0096470E"/>
    <w:rsid w:val="009728E3"/>
    <w:rsid w:val="00A92434"/>
    <w:rsid w:val="00AB5DA6"/>
    <w:rsid w:val="00AF5F93"/>
    <w:rsid w:val="00B50254"/>
    <w:rsid w:val="00BF1FB2"/>
    <w:rsid w:val="00C23BAC"/>
    <w:rsid w:val="00D4117C"/>
    <w:rsid w:val="00E56582"/>
    <w:rsid w:val="00F01C01"/>
    <w:rsid w:val="00F8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2434"/>
    <w:pPr>
      <w:keepNext/>
      <w:jc w:val="both"/>
      <w:outlineLvl w:val="3"/>
    </w:pPr>
    <w:rPr>
      <w:rFonts w:ascii="Arial" w:hAnsi="Arial" w:cs="Arial"/>
      <w:i/>
      <w:iCs/>
      <w:sz w:val="28"/>
    </w:rPr>
  </w:style>
  <w:style w:type="paragraph" w:styleId="5">
    <w:name w:val="heading 5"/>
    <w:basedOn w:val="a"/>
    <w:next w:val="a"/>
    <w:link w:val="50"/>
    <w:qFormat/>
    <w:rsid w:val="00A92434"/>
    <w:pPr>
      <w:keepNext/>
      <w:jc w:val="both"/>
      <w:outlineLvl w:val="4"/>
    </w:pPr>
    <w:rPr>
      <w:rFonts w:ascii="Arial" w:hAnsi="Arial" w:cs="Arial"/>
      <w:sz w:val="28"/>
    </w:rPr>
  </w:style>
  <w:style w:type="paragraph" w:styleId="8">
    <w:name w:val="heading 8"/>
    <w:basedOn w:val="a"/>
    <w:next w:val="a"/>
    <w:link w:val="80"/>
    <w:qFormat/>
    <w:rsid w:val="00A92434"/>
    <w:pPr>
      <w:keepNext/>
      <w:tabs>
        <w:tab w:val="left" w:pos="4140"/>
      </w:tabs>
      <w:jc w:val="both"/>
      <w:outlineLvl w:val="7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2434"/>
    <w:rPr>
      <w:rFonts w:ascii="Arial" w:eastAsia="Times New Roman" w:hAnsi="Arial" w:cs="Arial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2434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2434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A92434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A9243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Default">
    <w:name w:val="Default"/>
    <w:rsid w:val="00A9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E5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inglink.com/scene/1420159423338250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16</cp:revision>
  <dcterms:created xsi:type="dcterms:W3CDTF">2021-01-20T17:32:00Z</dcterms:created>
  <dcterms:modified xsi:type="dcterms:W3CDTF">2021-03-29T17:49:00Z</dcterms:modified>
</cp:coreProperties>
</file>