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11" w:rsidRPr="000A7B11" w:rsidRDefault="000A7B11" w:rsidP="000A7B11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0A7B1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Познавательно-исследовательская деятельность в ДОУ.</w:t>
      </w:r>
    </w:p>
    <w:p w:rsidR="000A7B11" w:rsidRDefault="000A7B11" w:rsidP="000A7B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Хорошим средством поддержания и развития познавательной активности может послужить</w:t>
      </w:r>
      <w:r>
        <w:rPr>
          <w:rFonts w:ascii="Times New Roman" w:eastAsia="Times New Roman" w:hAnsi="Times New Roman" w:cs="Times New Roman"/>
          <w:color w:val="181818"/>
          <w:sz w:val="28"/>
          <w:lang w:eastAsia="ru-RU"/>
        </w:rPr>
        <w:t> </w:t>
      </w:r>
      <w:r w:rsidRPr="005A3FF6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мысленное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экспериментирование. Отправиться с детьми в виртуальное путешествие на морское дно, в пустыню Сахара, в джунгли, в гости к белым медведям, превратиться в путешественников и переплыть океан, это самая любимая игра дошкольников. Но для этого нужно создать успешную мотивацию: «жалоба медведей на экологическую обстановку, или «как будут вести себя фламинго в Сибири», вопросы могут быть и ситуации самыми противоречивыми это только побуждает детей искать ответ, добиваться поставленной цели. С помощью мысленных экспериментов мы решаем множество задач: дети увлекаются процессом, непринуждённо вступают в общение друг с другом, общение становиться целенаправленным, на пути поиска возникает множество вопросов познавательного характера, дети применяют свои знания об окружающем мире. </w:t>
      </w:r>
    </w:p>
    <w:p w:rsidR="000A7B11" w:rsidRDefault="000A7B11" w:rsidP="000A7B1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 xml:space="preserve">Одним из условий решения задач по опытно – экспериментальной деятельности в группе является организация развивающей среды. В  детской лаборатории созданы такие условия, в которых ребёнок мог действовать сам. </w:t>
      </w:r>
    </w:p>
    <w:p w:rsidR="000A7B11" w:rsidRDefault="000A7B11" w:rsidP="000A7B1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 xml:space="preserve">      Организация «детской лаборатории», помогает стимулировать познавательную активность детей. </w:t>
      </w:r>
    </w:p>
    <w:p w:rsidR="000A7B11" w:rsidRDefault="000A7B11" w:rsidP="000A7B11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группе можно оборудовать такие центры, как:</w:t>
      </w:r>
    </w:p>
    <w:p w:rsidR="000A7B11" w:rsidRDefault="000A7B11" w:rsidP="000A7B11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Центр «Хочу все знать» (картотека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занятий, в основе которых лежат методы исследовательского обучения,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чтение художественной литературы «Большая энциклопедия для дошкольника», энциклопедия «Все обо всем», эвристические беседы по изучаемым темам.</w:t>
      </w:r>
      <w:proofErr w:type="gramEnd"/>
    </w:p>
    <w:p w:rsidR="000A7B11" w:rsidRDefault="000A7B11" w:rsidP="000A7B11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Клуб Юного географа. </w:t>
      </w:r>
    </w:p>
    <w:p w:rsidR="000A7B11" w:rsidRDefault="000A7B11" w:rsidP="000A7B11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Игровой цент</w:t>
      </w:r>
      <w:proofErr w:type="gramStart"/>
      <w:r>
        <w:rPr>
          <w:color w:val="000000"/>
          <w:sz w:val="28"/>
          <w:szCs w:val="28"/>
        </w:rPr>
        <w:t>р(</w:t>
      </w:r>
      <w:proofErr w:type="gramEnd"/>
      <w:r>
        <w:rPr>
          <w:color w:val="000000"/>
          <w:sz w:val="28"/>
          <w:szCs w:val="28"/>
        </w:rPr>
        <w:t xml:space="preserve"> игры словесные, развивающие игры и упражнения.</w:t>
      </w:r>
    </w:p>
    <w:p w:rsidR="000A7B11" w:rsidRDefault="000A7B11" w:rsidP="000A7B11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4. Мини-центр «Опыты и эксперименты».</w:t>
      </w:r>
    </w:p>
    <w:p w:rsidR="000A7B11" w:rsidRDefault="000A7B11" w:rsidP="000A7B11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изготовление макетов: горы, вулканы;</w:t>
      </w:r>
    </w:p>
    <w:p w:rsidR="000A7B11" w:rsidRDefault="000A7B11" w:rsidP="000A7B11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копилка «нужных ненужных» вещей;</w:t>
      </w:r>
    </w:p>
    <w:p w:rsidR="000A7B11" w:rsidRDefault="000A7B11" w:rsidP="000A7B11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плановые опыты;</w:t>
      </w:r>
    </w:p>
    <w:p w:rsidR="000A7B11" w:rsidRDefault="000A7B11" w:rsidP="000A7B11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опыты из серии «Открытие дня» (проведение опытов, необходимость в которых возникает при эвристических беседах);</w:t>
      </w:r>
    </w:p>
    <w:p w:rsidR="000A7B11" w:rsidRDefault="000A7B11" w:rsidP="000A7B11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-оформление альбомов по лексическим темам, по проведенным опытам и экспериментам (в виде зарисовок и фотографий).</w:t>
      </w:r>
    </w:p>
    <w:p w:rsidR="000A7B11" w:rsidRDefault="000A7B11" w:rsidP="000A7B11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color w:val="181818"/>
          <w:sz w:val="28"/>
          <w:szCs w:val="28"/>
        </w:rPr>
        <w:tab/>
      </w:r>
      <w:r>
        <w:rPr>
          <w:sz w:val="28"/>
          <w:szCs w:val="28"/>
        </w:rPr>
        <w:t>Богатейшими возможностями по развитию познавательной активности обладает наука «География», которая интегрирует практически все науки вместе. 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География сопровождает нас с момента нашего рождения. Ведь мы рождаемся в определенной стране, в каком-то городе или селе, живем на определенной улице и доме. Вот здесь, у порога нашего дома, и начинается география.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Прежде всего, надо начинать знакомить детей с нашей удивительной планетой: "У каждого человека есть свой дом. Есть он и у тебя. Ты живешь в нем вместе с мамой и папой. Но у всех-всех людей есть еще один большой общий дом — наша прекрасная планета Земля. Небо похоже на огромный голубой потолок, а земля, по которой мы ходим, — это пол. Для всех светит одно большое солнце. Нас поливает дождик, словно душ, и обдувает ветерок. Очень давно, много-много лет назад, люди совсем ничего не знали про нашу планету. Они думали, что Земля похожа на большой блин и лежит на спинах трех китов или на трех слонах, которые стоят на гигантской черепахе. Когда животные начинали шевелиться — на Земле случались землетрясения".</w:t>
      </w:r>
    </w:p>
    <w:p w:rsidR="000A7B11" w:rsidRDefault="000A7B11" w:rsidP="000A7B11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А разнообразная детская литература и сказки — это настоящая сокровищница географических знаний (</w:t>
      </w:r>
      <w:hyperlink r:id="rId5" w:history="1">
        <w:r w:rsidRPr="00975D87">
          <w:rPr>
            <w:rStyle w:val="a4"/>
          </w:rPr>
          <w:t>https://solnet.ee/school/geo08</w:t>
        </w:r>
      </w:hyperlink>
      <w:r>
        <w:rPr>
          <w:sz w:val="28"/>
          <w:szCs w:val="28"/>
        </w:rPr>
        <w:t xml:space="preserve">). </w:t>
      </w:r>
    </w:p>
    <w:p w:rsidR="000A7B11" w:rsidRDefault="000A7B11" w:rsidP="000A7B11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ab/>
        <w:t xml:space="preserve">Наша земля хранит множество самых настоящих богатств и сокровищ. И это тоже интересная и важная тема для обсуждения с дошкольниками. Почему природные богатства называют "полезными ископаемыми"? Ископаемые — потому что эти богатства нужно искать и выкапывать из земли, а полезные — потому что они приносят большую пользу людям. Занимаясь вместе с детьми рисованием, рассказываем, что земные богатства </w:t>
      </w:r>
      <w:r>
        <w:rPr>
          <w:sz w:val="28"/>
          <w:szCs w:val="28"/>
        </w:rPr>
        <w:lastRenderedPageBreak/>
        <w:t>даже помогают делать замечательные рисунки. Разноцветные мелки для рисования на асфальте — это горная порода мел. Получилась она из раковинок и частей крошечных растений и животных, которые жили много-много лет назад. А грифель карандаша, который оставляет на бумаге цветные линии, делают из минерала под названием графит.</w:t>
      </w:r>
    </w:p>
    <w:p w:rsidR="000A7B11" w:rsidRDefault="000A7B11" w:rsidP="000A7B11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ab/>
        <w:t>На прогулке с дошкольниками можно поиграть в игры со словами, в которых акцент направлялся  на получение им географических знаний. Это игра в цепочку слов - в моря, страны или реки, зверей Африки или Австралии, игра «Я знаю пять обитателей леса, луга, моря».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Игра-путешествие имеет и другие названия «маршрутная игра», «игра на преодоление этапов», «игра по станциям», «игра-эстафета», применяется как форма организации соревнований.</w:t>
      </w:r>
    </w:p>
    <w:p w:rsidR="000A7B11" w:rsidRDefault="000A7B11" w:rsidP="000A7B11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ab/>
        <w:t xml:space="preserve">Повышают интерес детей к </w:t>
      </w:r>
      <w:proofErr w:type="gramStart"/>
      <w:r>
        <w:rPr>
          <w:sz w:val="28"/>
          <w:szCs w:val="28"/>
        </w:rPr>
        <w:t>географическим</w:t>
      </w:r>
      <w:proofErr w:type="gramEnd"/>
      <w:r>
        <w:rPr>
          <w:sz w:val="28"/>
          <w:szCs w:val="28"/>
        </w:rPr>
        <w:t xml:space="preserve"> представления дидактические игры: «Географическое лото», «Угадай, где я живу», «Рассели животных», «Небо. Земля. Вода» и т.д., наглядный материал, стихи, загадки.</w:t>
      </w:r>
    </w:p>
    <w:p w:rsidR="000A7B11" w:rsidRDefault="000A7B11" w:rsidP="000A7B11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:rsidR="00C54ADE" w:rsidRDefault="00C54ADE"/>
    <w:sectPr w:rsidR="00C54ADE" w:rsidSect="00C54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724CD"/>
    <w:multiLevelType w:val="hybridMultilevel"/>
    <w:tmpl w:val="E7228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B11"/>
    <w:rsid w:val="000A7B11"/>
    <w:rsid w:val="005A3FF6"/>
    <w:rsid w:val="00C54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7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7B11"/>
  </w:style>
  <w:style w:type="character" w:styleId="a4">
    <w:name w:val="Hyperlink"/>
    <w:basedOn w:val="a0"/>
    <w:uiPriority w:val="99"/>
    <w:unhideWhenUsed/>
    <w:rsid w:val="000A7B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olnet.ee/school/geo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2022-11-01T06:58:00Z</dcterms:created>
  <dcterms:modified xsi:type="dcterms:W3CDTF">2022-11-01T07:09:00Z</dcterms:modified>
</cp:coreProperties>
</file>