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81" w:rsidRPr="00AA0D24" w:rsidRDefault="00AA0D24" w:rsidP="00AA0D24">
      <w:pPr>
        <w:spacing w:after="0" w:line="360" w:lineRule="auto"/>
        <w:jc w:val="center"/>
        <w:rPr>
          <w:rFonts w:ascii="Times New Roman" w:hAnsi="Times New Roman" w:cs="Times New Roman"/>
          <w:color w:val="4C4C4C"/>
          <w:sz w:val="28"/>
          <w:szCs w:val="28"/>
        </w:rPr>
      </w:pPr>
      <w:r w:rsidRPr="00AA0D24">
        <w:rPr>
          <w:rFonts w:ascii="Times New Roman" w:hAnsi="Times New Roman" w:cs="Times New Roman"/>
          <w:color w:val="4C4C4C"/>
          <w:sz w:val="28"/>
          <w:szCs w:val="28"/>
        </w:rPr>
        <w:t xml:space="preserve">Эссе на тему: </w:t>
      </w:r>
      <w:r w:rsidR="00042C81" w:rsidRPr="00AA0D24">
        <w:rPr>
          <w:rFonts w:ascii="Times New Roman" w:hAnsi="Times New Roman" w:cs="Times New Roman"/>
          <w:color w:val="4C4C4C"/>
          <w:sz w:val="28"/>
          <w:szCs w:val="28"/>
        </w:rPr>
        <w:t>Мы выбираем спорт!</w:t>
      </w:r>
    </w:p>
    <w:p w:rsidR="0069714C" w:rsidRPr="00A23AD3" w:rsidRDefault="0069714C" w:rsidP="00040A8F">
      <w:pPr>
        <w:spacing w:after="0" w:line="360" w:lineRule="auto"/>
        <w:ind w:firstLine="709"/>
        <w:rPr>
          <w:rFonts w:ascii="Times New Roman" w:hAnsi="Times New Roman" w:cs="Times New Roman"/>
          <w:color w:val="4C4C4C"/>
          <w:sz w:val="24"/>
          <w:szCs w:val="24"/>
        </w:rPr>
      </w:pPr>
      <w:r w:rsidRPr="00A23AD3">
        <w:rPr>
          <w:rFonts w:ascii="Times New Roman" w:hAnsi="Times New Roman" w:cs="Times New Roman"/>
          <w:color w:val="4C4C4C"/>
          <w:sz w:val="24"/>
          <w:szCs w:val="24"/>
        </w:rPr>
        <w:t>Одной из самых важных задач педагога дошкольного образования является умение заинтересовать любого ребенка в том или ином виде деятельности – занятии, игре, состязании и даже помощи. Позитивный настрой и энтузиазм проводимых занятий является неотъемлемой частью моей работы. С помощью них дети быстро осваиваются, появляется доверие ко мне и желание вовлечься в деятельность. Ребята отлично проводят время и с радостью приходят на следующие занятия.</w:t>
      </w:r>
    </w:p>
    <w:p w:rsidR="00892A7A" w:rsidRDefault="0069714C" w:rsidP="00892A7A">
      <w:pPr>
        <w:spacing w:after="0" w:line="360" w:lineRule="auto"/>
        <w:ind w:firstLine="709"/>
        <w:rPr>
          <w:rFonts w:ascii="Times New Roman" w:hAnsi="Times New Roman" w:cs="Times New Roman"/>
          <w:color w:val="4C4C4C"/>
          <w:sz w:val="24"/>
          <w:szCs w:val="24"/>
        </w:rPr>
      </w:pPr>
      <w:r w:rsidRPr="00A23AD3">
        <w:rPr>
          <w:rFonts w:ascii="Times New Roman" w:hAnsi="Times New Roman" w:cs="Times New Roman"/>
          <w:color w:val="4C4C4C"/>
          <w:sz w:val="24"/>
          <w:szCs w:val="24"/>
        </w:rPr>
        <w:t>Одним из способов заинтересовать ребенка</w:t>
      </w:r>
      <w:r w:rsidR="00E82936" w:rsidRPr="00A23AD3">
        <w:rPr>
          <w:rFonts w:ascii="Times New Roman" w:hAnsi="Times New Roman" w:cs="Times New Roman"/>
          <w:color w:val="4C4C4C"/>
          <w:sz w:val="24"/>
          <w:szCs w:val="24"/>
        </w:rPr>
        <w:t xml:space="preserve"> на моих занятиях физической культурой среди дошкольников подготовительной группы является игра </w:t>
      </w:r>
      <w:r w:rsidR="00E82936" w:rsidRPr="00807761">
        <w:rPr>
          <w:rFonts w:ascii="Times New Roman" w:hAnsi="Times New Roman" w:cs="Times New Roman"/>
          <w:i/>
          <w:color w:val="4C4C4C"/>
          <w:sz w:val="24"/>
          <w:szCs w:val="24"/>
        </w:rPr>
        <w:t>«Волшебный чемоданчик»</w:t>
      </w:r>
      <w:r w:rsidR="00E82936" w:rsidRPr="00A23AD3">
        <w:rPr>
          <w:rFonts w:ascii="Times New Roman" w:hAnsi="Times New Roman" w:cs="Times New Roman"/>
          <w:color w:val="4C4C4C"/>
          <w:sz w:val="24"/>
          <w:szCs w:val="24"/>
        </w:rPr>
        <w:t>. Когда группа заходит ко мне на урок, я показываю им обычный</w:t>
      </w:r>
      <w:r w:rsidR="00AE2AD3">
        <w:rPr>
          <w:rFonts w:ascii="Times New Roman" w:hAnsi="Times New Roman" w:cs="Times New Roman"/>
          <w:color w:val="4C4C4C"/>
          <w:sz w:val="24"/>
          <w:szCs w:val="24"/>
        </w:rPr>
        <w:t xml:space="preserve"> на вид</w:t>
      </w:r>
      <w:r w:rsidR="00E82936" w:rsidRPr="00A23AD3">
        <w:rPr>
          <w:rFonts w:ascii="Times New Roman" w:hAnsi="Times New Roman" w:cs="Times New Roman"/>
          <w:color w:val="4C4C4C"/>
          <w:sz w:val="24"/>
          <w:szCs w:val="24"/>
        </w:rPr>
        <w:t xml:space="preserve"> чемодан, </w:t>
      </w:r>
      <w:r w:rsidR="00917457" w:rsidRPr="00A23AD3">
        <w:rPr>
          <w:rFonts w:ascii="Times New Roman" w:hAnsi="Times New Roman" w:cs="Times New Roman"/>
          <w:color w:val="4C4C4C"/>
          <w:sz w:val="24"/>
          <w:szCs w:val="24"/>
        </w:rPr>
        <w:t>при отк</w:t>
      </w:r>
      <w:r w:rsidR="00902D17">
        <w:rPr>
          <w:rFonts w:ascii="Times New Roman" w:hAnsi="Times New Roman" w:cs="Times New Roman"/>
          <w:color w:val="4C4C4C"/>
          <w:sz w:val="24"/>
          <w:szCs w:val="24"/>
        </w:rPr>
        <w:t>рыт</w:t>
      </w:r>
      <w:r w:rsidR="00917457" w:rsidRPr="00A23AD3">
        <w:rPr>
          <w:rFonts w:ascii="Times New Roman" w:hAnsi="Times New Roman" w:cs="Times New Roman"/>
          <w:color w:val="4C4C4C"/>
          <w:sz w:val="24"/>
          <w:szCs w:val="24"/>
        </w:rPr>
        <w:t xml:space="preserve">ии которого мы </w:t>
      </w:r>
      <w:r w:rsidR="00E82936" w:rsidRPr="00A23AD3">
        <w:rPr>
          <w:rFonts w:ascii="Times New Roman" w:hAnsi="Times New Roman" w:cs="Times New Roman"/>
          <w:color w:val="4C4C4C"/>
          <w:sz w:val="24"/>
          <w:szCs w:val="24"/>
        </w:rPr>
        <w:t>вместе попадаем в волшебную</w:t>
      </w:r>
      <w:r w:rsidR="00892A7A">
        <w:rPr>
          <w:rFonts w:ascii="Times New Roman" w:hAnsi="Times New Roman" w:cs="Times New Roman"/>
          <w:color w:val="4C4C4C"/>
          <w:sz w:val="24"/>
          <w:szCs w:val="24"/>
        </w:rPr>
        <w:t xml:space="preserve"> страну под названием </w:t>
      </w:r>
      <w:r w:rsidR="00892A7A" w:rsidRPr="00807761">
        <w:rPr>
          <w:rFonts w:ascii="Times New Roman" w:hAnsi="Times New Roman" w:cs="Times New Roman"/>
          <w:i/>
          <w:color w:val="4C4C4C"/>
          <w:sz w:val="24"/>
          <w:szCs w:val="24"/>
        </w:rPr>
        <w:t>Здоровый Образ Ж</w:t>
      </w:r>
      <w:r w:rsidR="00E82936" w:rsidRPr="00807761">
        <w:rPr>
          <w:rFonts w:ascii="Times New Roman" w:hAnsi="Times New Roman" w:cs="Times New Roman"/>
          <w:i/>
          <w:color w:val="4C4C4C"/>
          <w:sz w:val="24"/>
          <w:szCs w:val="24"/>
        </w:rPr>
        <w:t>изни</w:t>
      </w:r>
      <w:r w:rsidR="00E82936" w:rsidRPr="00A23AD3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  <w:r w:rsidR="00917457" w:rsidRPr="00A23AD3">
        <w:rPr>
          <w:rFonts w:ascii="Times New Roman" w:hAnsi="Times New Roman" w:cs="Times New Roman"/>
          <w:color w:val="4C4C4C"/>
          <w:sz w:val="24"/>
          <w:szCs w:val="24"/>
        </w:rPr>
        <w:t>В чемоданчике находятся карточки в виде звездочек, сердечек и кружочков, на которых написаны задания</w:t>
      </w:r>
      <w:r w:rsidR="00AE2AD3">
        <w:rPr>
          <w:rFonts w:ascii="Times New Roman" w:hAnsi="Times New Roman" w:cs="Times New Roman"/>
          <w:color w:val="4C4C4C"/>
          <w:sz w:val="24"/>
          <w:szCs w:val="24"/>
        </w:rPr>
        <w:t>, загадки и нарисованы наглядно рисунки</w:t>
      </w:r>
      <w:r w:rsidR="00917457" w:rsidRPr="00A23AD3">
        <w:rPr>
          <w:rFonts w:ascii="Times New Roman" w:hAnsi="Times New Roman" w:cs="Times New Roman"/>
          <w:color w:val="4C4C4C"/>
          <w:sz w:val="24"/>
          <w:szCs w:val="24"/>
        </w:rPr>
        <w:t>. Правила игры заключаются в том, что дети по очереди берут карточки и зачитывают сами или с моей помощью</w:t>
      </w:r>
      <w:r w:rsidR="00902D17">
        <w:rPr>
          <w:rFonts w:ascii="Times New Roman" w:hAnsi="Times New Roman" w:cs="Times New Roman"/>
          <w:color w:val="4C4C4C"/>
          <w:sz w:val="24"/>
          <w:szCs w:val="24"/>
        </w:rPr>
        <w:t xml:space="preserve"> упражнения</w:t>
      </w:r>
      <w:r w:rsidR="00917457" w:rsidRPr="00A23AD3">
        <w:rPr>
          <w:rFonts w:ascii="Times New Roman" w:hAnsi="Times New Roman" w:cs="Times New Roman"/>
          <w:color w:val="4C4C4C"/>
          <w:sz w:val="24"/>
          <w:szCs w:val="24"/>
        </w:rPr>
        <w:t xml:space="preserve">, которые помогут добраться до страны и стать сильными, здоровыми и большими. </w:t>
      </w:r>
      <w:r w:rsidR="00085571">
        <w:rPr>
          <w:rFonts w:ascii="Times New Roman" w:hAnsi="Times New Roman" w:cs="Times New Roman"/>
          <w:color w:val="4C4C4C"/>
          <w:sz w:val="24"/>
          <w:szCs w:val="24"/>
        </w:rPr>
        <w:t xml:space="preserve">Задания могут быть разными, 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>например,</w:t>
      </w:r>
      <w:r w:rsidR="00085571">
        <w:rPr>
          <w:rFonts w:ascii="Times New Roman" w:hAnsi="Times New Roman" w:cs="Times New Roman"/>
          <w:color w:val="4C4C4C"/>
          <w:sz w:val="24"/>
          <w:szCs w:val="24"/>
        </w:rPr>
        <w:t xml:space="preserve"> «Выполняем прыжки на одной ноге, изображая страуса»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>, «Идем на носочках как мышки», «П</w:t>
      </w:r>
      <w:r w:rsidR="00085571">
        <w:rPr>
          <w:rFonts w:ascii="Times New Roman" w:hAnsi="Times New Roman" w:cs="Times New Roman"/>
          <w:color w:val="4C4C4C"/>
          <w:sz w:val="24"/>
          <w:szCs w:val="24"/>
        </w:rPr>
        <w:t>ерепрыгиваем через канавку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 xml:space="preserve"> как лягушата», «Ид</w:t>
      </w:r>
      <w:r w:rsidR="00085571">
        <w:rPr>
          <w:rFonts w:ascii="Times New Roman" w:hAnsi="Times New Roman" w:cs="Times New Roman"/>
          <w:color w:val="4C4C4C"/>
          <w:sz w:val="24"/>
          <w:szCs w:val="24"/>
        </w:rPr>
        <w:t>ем по мостику на пяточках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 xml:space="preserve"> как пингвины»</w:t>
      </w:r>
      <w:r w:rsidR="00085571">
        <w:rPr>
          <w:rFonts w:ascii="Times New Roman" w:hAnsi="Times New Roman" w:cs="Times New Roman"/>
          <w:color w:val="4C4C4C"/>
          <w:sz w:val="24"/>
          <w:szCs w:val="24"/>
        </w:rPr>
        <w:t xml:space="preserve">, 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>«Б</w:t>
      </w:r>
      <w:r w:rsidR="00085571">
        <w:rPr>
          <w:rFonts w:ascii="Times New Roman" w:hAnsi="Times New Roman" w:cs="Times New Roman"/>
          <w:color w:val="4C4C4C"/>
          <w:sz w:val="24"/>
          <w:szCs w:val="24"/>
        </w:rPr>
        <w:t>ежим врассыпную как бабочки на лугу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>, размахивая руками», «Бегаем змейкой», «Ползем по скамеечке как медвежата».</w:t>
      </w:r>
      <w:r w:rsidR="00892A7A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A23AD3" w:rsidRPr="00A23AD3">
        <w:rPr>
          <w:rFonts w:ascii="Times New Roman" w:hAnsi="Times New Roman" w:cs="Times New Roman"/>
          <w:color w:val="4C4C4C"/>
          <w:sz w:val="24"/>
          <w:szCs w:val="24"/>
        </w:rPr>
        <w:t>Детям намного интереснее выполнять упражнения в игровой форме</w:t>
      </w:r>
      <w:r w:rsidR="00AE2AD3">
        <w:rPr>
          <w:rFonts w:ascii="Times New Roman" w:hAnsi="Times New Roman" w:cs="Times New Roman"/>
          <w:color w:val="4C4C4C"/>
          <w:sz w:val="24"/>
          <w:szCs w:val="24"/>
        </w:rPr>
        <w:t>, изображая зверей и птиц</w:t>
      </w:r>
      <w:r w:rsidR="00A23AD3" w:rsidRPr="00A23AD3">
        <w:rPr>
          <w:rFonts w:ascii="Times New Roman" w:hAnsi="Times New Roman" w:cs="Times New Roman"/>
          <w:color w:val="4C4C4C"/>
          <w:sz w:val="24"/>
          <w:szCs w:val="24"/>
        </w:rPr>
        <w:t>. В конце возможны поощрительные призы за то, как они старались и смогли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 xml:space="preserve"> проделать</w:t>
      </w:r>
      <w:r w:rsidR="00A23AD3" w:rsidRPr="00A23AD3">
        <w:rPr>
          <w:rFonts w:ascii="Times New Roman" w:hAnsi="Times New Roman" w:cs="Times New Roman"/>
          <w:color w:val="4C4C4C"/>
          <w:sz w:val="24"/>
          <w:szCs w:val="24"/>
        </w:rPr>
        <w:t xml:space="preserve"> длинный путь</w:t>
      </w:r>
      <w:r w:rsidR="00CC1BF7">
        <w:rPr>
          <w:rFonts w:ascii="Times New Roman" w:hAnsi="Times New Roman" w:cs="Times New Roman"/>
          <w:color w:val="4C4C4C"/>
          <w:sz w:val="24"/>
          <w:szCs w:val="24"/>
        </w:rPr>
        <w:t>, выполняя различные препятствия,</w:t>
      </w:r>
      <w:r w:rsidR="00892A7A">
        <w:rPr>
          <w:rFonts w:ascii="Times New Roman" w:hAnsi="Times New Roman" w:cs="Times New Roman"/>
          <w:color w:val="4C4C4C"/>
          <w:sz w:val="24"/>
          <w:szCs w:val="24"/>
        </w:rPr>
        <w:t xml:space="preserve"> до страны </w:t>
      </w:r>
      <w:r w:rsidR="00892A7A" w:rsidRPr="00807761">
        <w:rPr>
          <w:rFonts w:ascii="Times New Roman" w:hAnsi="Times New Roman" w:cs="Times New Roman"/>
          <w:i/>
          <w:color w:val="4C4C4C"/>
          <w:sz w:val="24"/>
          <w:szCs w:val="24"/>
        </w:rPr>
        <w:t>Здоровый Образ Ж</w:t>
      </w:r>
      <w:r w:rsidR="00A23AD3" w:rsidRPr="00807761">
        <w:rPr>
          <w:rFonts w:ascii="Times New Roman" w:hAnsi="Times New Roman" w:cs="Times New Roman"/>
          <w:i/>
          <w:color w:val="4C4C4C"/>
          <w:sz w:val="24"/>
          <w:szCs w:val="24"/>
        </w:rPr>
        <w:t>изни</w:t>
      </w:r>
      <w:r w:rsidR="00A23AD3" w:rsidRPr="00A23AD3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A3222C" w:rsidRDefault="00A23AD3" w:rsidP="00A3222C">
      <w:pPr>
        <w:spacing w:after="0" w:line="360" w:lineRule="auto"/>
        <w:ind w:firstLine="709"/>
        <w:rPr>
          <w:rFonts w:ascii="Times New Roman" w:hAnsi="Times New Roman" w:cs="Times New Roman"/>
          <w:color w:val="4C4C4C"/>
          <w:sz w:val="24"/>
          <w:szCs w:val="24"/>
        </w:rPr>
      </w:pPr>
      <w:r w:rsidRPr="00A23AD3">
        <w:rPr>
          <w:rFonts w:ascii="Times New Roman" w:hAnsi="Times New Roman" w:cs="Times New Roman"/>
          <w:color w:val="4C4C4C"/>
          <w:sz w:val="24"/>
          <w:szCs w:val="24"/>
        </w:rPr>
        <w:t>В игре немаловажным фактором является музыкальное сопровождение. Музыка должна быть динамичной, веселой и современной.</w:t>
      </w:r>
      <w:r w:rsidR="00D42FF1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D142C5">
        <w:rPr>
          <w:rFonts w:ascii="Times New Roman" w:hAnsi="Times New Roman" w:cs="Times New Roman"/>
          <w:color w:val="4C4C4C"/>
          <w:sz w:val="24"/>
          <w:szCs w:val="24"/>
        </w:rPr>
        <w:t>В игру</w:t>
      </w:r>
      <w:r w:rsidR="00A3222C">
        <w:rPr>
          <w:rFonts w:ascii="Times New Roman" w:hAnsi="Times New Roman" w:cs="Times New Roman"/>
          <w:color w:val="4C4C4C"/>
          <w:sz w:val="24"/>
          <w:szCs w:val="24"/>
        </w:rPr>
        <w:t xml:space="preserve"> кроме различных вариаций заданий</w:t>
      </w:r>
      <w:r w:rsidR="00D142C5">
        <w:rPr>
          <w:rFonts w:ascii="Times New Roman" w:hAnsi="Times New Roman" w:cs="Times New Roman"/>
          <w:color w:val="4C4C4C"/>
          <w:sz w:val="24"/>
          <w:szCs w:val="24"/>
        </w:rPr>
        <w:t xml:space="preserve"> так же можно включить</w:t>
      </w:r>
      <w:r w:rsidR="00A3222C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D142C5">
        <w:rPr>
          <w:rFonts w:ascii="Times New Roman" w:hAnsi="Times New Roman" w:cs="Times New Roman"/>
          <w:color w:val="4C4C4C"/>
          <w:sz w:val="24"/>
          <w:szCs w:val="24"/>
        </w:rPr>
        <w:t>и соревновательные моменты. Разделить детей на группы</w:t>
      </w:r>
      <w:r w:rsidR="00A3222C">
        <w:rPr>
          <w:rFonts w:ascii="Times New Roman" w:hAnsi="Times New Roman" w:cs="Times New Roman"/>
          <w:color w:val="4C4C4C"/>
          <w:sz w:val="24"/>
          <w:szCs w:val="24"/>
        </w:rPr>
        <w:t xml:space="preserve">, устроить соревнование, в котором конечно же побеждает дружба, так как в стране </w:t>
      </w:r>
      <w:r w:rsidR="00A3222C" w:rsidRPr="00807761">
        <w:rPr>
          <w:rFonts w:ascii="Times New Roman" w:hAnsi="Times New Roman" w:cs="Times New Roman"/>
          <w:i/>
          <w:color w:val="4C4C4C"/>
          <w:sz w:val="24"/>
          <w:szCs w:val="24"/>
        </w:rPr>
        <w:t>Здоровый Образ Жизни</w:t>
      </w:r>
      <w:r w:rsidR="00A3222C">
        <w:rPr>
          <w:rFonts w:ascii="Times New Roman" w:hAnsi="Times New Roman" w:cs="Times New Roman"/>
          <w:color w:val="4C4C4C"/>
          <w:sz w:val="24"/>
          <w:szCs w:val="24"/>
        </w:rPr>
        <w:t xml:space="preserve"> по-другому быть не может. </w:t>
      </w:r>
    </w:p>
    <w:p w:rsidR="00040A8F" w:rsidRDefault="00D42FF1" w:rsidP="00040A8F">
      <w:pPr>
        <w:spacing w:after="0" w:line="360" w:lineRule="auto"/>
        <w:ind w:firstLine="709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Во время игры важно самой окунуться в детство, так как таким образом укрепляется психоэмоциональная связь с детьми. Они видят мою вовлеченность и заинтересованность</w:t>
      </w:r>
      <w:r w:rsidR="004B5E4A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892A7A">
        <w:rPr>
          <w:rFonts w:ascii="Times New Roman" w:hAnsi="Times New Roman" w:cs="Times New Roman"/>
          <w:color w:val="4C4C4C"/>
          <w:sz w:val="24"/>
          <w:szCs w:val="24"/>
        </w:rPr>
        <w:t>и сами идут мне навстречу.</w:t>
      </w:r>
      <w:r w:rsidR="00040A8F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4B5E4A">
        <w:rPr>
          <w:rFonts w:ascii="Times New Roman" w:hAnsi="Times New Roman" w:cs="Times New Roman"/>
          <w:color w:val="4C4C4C"/>
          <w:sz w:val="24"/>
          <w:szCs w:val="24"/>
        </w:rPr>
        <w:t xml:space="preserve">Участие в совместной деятельности с детьми как с равноправным партнером – одно из главных правил в воспитательном процессе внутри дошкольного учреждения. </w:t>
      </w:r>
      <w:r w:rsidR="00D3770D" w:rsidRPr="00D3770D">
        <w:rPr>
          <w:rFonts w:ascii="Times New Roman" w:hAnsi="Times New Roman" w:cs="Times New Roman"/>
          <w:color w:val="4C4C4C"/>
          <w:sz w:val="24"/>
          <w:szCs w:val="24"/>
        </w:rPr>
        <w:t>Ребе</w:t>
      </w:r>
      <w:r w:rsidR="00D3770D">
        <w:rPr>
          <w:rFonts w:ascii="Times New Roman" w:hAnsi="Times New Roman" w:cs="Times New Roman"/>
          <w:color w:val="4C4C4C"/>
          <w:sz w:val="24"/>
          <w:szCs w:val="24"/>
        </w:rPr>
        <w:t>нок должен увидеть в педагоге</w:t>
      </w:r>
      <w:r w:rsidR="00D3770D" w:rsidRPr="00D3770D">
        <w:rPr>
          <w:rFonts w:ascii="Times New Roman" w:hAnsi="Times New Roman" w:cs="Times New Roman"/>
          <w:color w:val="4C4C4C"/>
          <w:sz w:val="24"/>
          <w:szCs w:val="24"/>
        </w:rPr>
        <w:t xml:space="preserve"> доброго, улыбчивого, позитивно нас</w:t>
      </w:r>
      <w:r w:rsidR="00AA0D24">
        <w:rPr>
          <w:rFonts w:ascii="Times New Roman" w:hAnsi="Times New Roman" w:cs="Times New Roman"/>
          <w:color w:val="4C4C4C"/>
          <w:sz w:val="24"/>
          <w:szCs w:val="24"/>
        </w:rPr>
        <w:t>троенного и всегда готового прий</w:t>
      </w:r>
      <w:r w:rsidR="00D3770D" w:rsidRPr="00D3770D">
        <w:rPr>
          <w:rFonts w:ascii="Times New Roman" w:hAnsi="Times New Roman" w:cs="Times New Roman"/>
          <w:color w:val="4C4C4C"/>
          <w:sz w:val="24"/>
          <w:szCs w:val="24"/>
        </w:rPr>
        <w:t>ти на помощь человека.</w:t>
      </w:r>
      <w:r w:rsidR="00D3770D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040A8F" w:rsidRPr="00040A8F">
        <w:rPr>
          <w:rFonts w:ascii="Times New Roman" w:hAnsi="Times New Roman" w:cs="Times New Roman"/>
          <w:color w:val="4C4C4C"/>
          <w:sz w:val="24"/>
          <w:szCs w:val="24"/>
        </w:rPr>
        <w:lastRenderedPageBreak/>
        <w:t>Чтобы и</w:t>
      </w:r>
      <w:r w:rsidR="00040A8F">
        <w:rPr>
          <w:rFonts w:ascii="Times New Roman" w:hAnsi="Times New Roman" w:cs="Times New Roman"/>
          <w:color w:val="4C4C4C"/>
          <w:sz w:val="24"/>
          <w:szCs w:val="24"/>
        </w:rPr>
        <w:t>грать и быть счастливыми, де</w:t>
      </w:r>
      <w:bookmarkStart w:id="0" w:name="_GoBack"/>
      <w:bookmarkEnd w:id="0"/>
      <w:r w:rsidR="00040A8F">
        <w:rPr>
          <w:rFonts w:ascii="Times New Roman" w:hAnsi="Times New Roman" w:cs="Times New Roman"/>
          <w:color w:val="4C4C4C"/>
          <w:sz w:val="24"/>
          <w:szCs w:val="24"/>
        </w:rPr>
        <w:t>тям</w:t>
      </w:r>
      <w:r w:rsidR="00040A8F" w:rsidRPr="00040A8F">
        <w:rPr>
          <w:rFonts w:ascii="Times New Roman" w:hAnsi="Times New Roman" w:cs="Times New Roman"/>
          <w:color w:val="4C4C4C"/>
          <w:sz w:val="24"/>
          <w:szCs w:val="24"/>
        </w:rPr>
        <w:t xml:space="preserve"> вполне дос</w:t>
      </w:r>
      <w:r w:rsidR="00267ECF">
        <w:rPr>
          <w:rFonts w:ascii="Times New Roman" w:hAnsi="Times New Roman" w:cs="Times New Roman"/>
          <w:color w:val="4C4C4C"/>
          <w:sz w:val="24"/>
          <w:szCs w:val="24"/>
        </w:rPr>
        <w:t>таточно нашей любви и решимости</w:t>
      </w:r>
      <w:r w:rsidR="00040A8F" w:rsidRPr="00040A8F">
        <w:rPr>
          <w:rFonts w:ascii="Times New Roman" w:hAnsi="Times New Roman" w:cs="Times New Roman"/>
          <w:color w:val="4C4C4C"/>
          <w:sz w:val="24"/>
          <w:szCs w:val="24"/>
        </w:rPr>
        <w:t xml:space="preserve"> делать что-то вместе с ним</w:t>
      </w:r>
      <w:r w:rsidR="00040A8F">
        <w:rPr>
          <w:rFonts w:ascii="Times New Roman" w:hAnsi="Times New Roman" w:cs="Times New Roman"/>
          <w:color w:val="4C4C4C"/>
          <w:sz w:val="24"/>
          <w:szCs w:val="24"/>
        </w:rPr>
        <w:t>и</w:t>
      </w:r>
      <w:r w:rsidR="00040A8F" w:rsidRPr="00040A8F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040A8F" w:rsidRDefault="00040A8F" w:rsidP="00A23AD3">
      <w:pPr>
        <w:spacing w:line="360" w:lineRule="auto"/>
        <w:ind w:firstLine="709"/>
        <w:rPr>
          <w:rFonts w:ascii="Times New Roman" w:hAnsi="Times New Roman" w:cs="Times New Roman"/>
          <w:color w:val="4C4C4C"/>
          <w:sz w:val="24"/>
          <w:szCs w:val="24"/>
        </w:rPr>
      </w:pPr>
    </w:p>
    <w:p w:rsidR="00D142C5" w:rsidRPr="00A23AD3" w:rsidRDefault="00D142C5" w:rsidP="00A23AD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42C5" w:rsidRPr="00A2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4C"/>
    <w:rsid w:val="00040A8F"/>
    <w:rsid w:val="00042C81"/>
    <w:rsid w:val="00085571"/>
    <w:rsid w:val="00267ECF"/>
    <w:rsid w:val="004B5E4A"/>
    <w:rsid w:val="00640138"/>
    <w:rsid w:val="0069714C"/>
    <w:rsid w:val="00807761"/>
    <w:rsid w:val="00892A7A"/>
    <w:rsid w:val="00902D17"/>
    <w:rsid w:val="00917457"/>
    <w:rsid w:val="00A23AD3"/>
    <w:rsid w:val="00A3222C"/>
    <w:rsid w:val="00AA0D24"/>
    <w:rsid w:val="00AE2AD3"/>
    <w:rsid w:val="00C01379"/>
    <w:rsid w:val="00C56A5B"/>
    <w:rsid w:val="00CC1BF7"/>
    <w:rsid w:val="00D142C5"/>
    <w:rsid w:val="00D3770D"/>
    <w:rsid w:val="00D42FF1"/>
    <w:rsid w:val="00E01397"/>
    <w:rsid w:val="00E55DF0"/>
    <w:rsid w:val="00E82936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F99C"/>
  <w15:chartTrackingRefBased/>
  <w15:docId w15:val="{F1967D7D-284D-41AD-A916-505B4B6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17</cp:revision>
  <dcterms:created xsi:type="dcterms:W3CDTF">2022-06-14T14:19:00Z</dcterms:created>
  <dcterms:modified xsi:type="dcterms:W3CDTF">2022-06-14T18:24:00Z</dcterms:modified>
</cp:coreProperties>
</file>