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156" w:rsidRPr="00156549" w:rsidRDefault="00AD2156" w:rsidP="0015654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6549">
        <w:rPr>
          <w:rFonts w:ascii="Times New Roman" w:hAnsi="Times New Roman" w:cs="Times New Roman"/>
          <w:b/>
          <w:sz w:val="24"/>
          <w:szCs w:val="24"/>
        </w:rPr>
        <w:t>Альбом на липучках «Цветная геометрия»</w:t>
      </w:r>
    </w:p>
    <w:p w:rsidR="00AD2156" w:rsidRPr="00156549" w:rsidRDefault="00AD2156" w:rsidP="001565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6549">
        <w:rPr>
          <w:rFonts w:ascii="Times New Roman" w:hAnsi="Times New Roman" w:cs="Times New Roman"/>
          <w:b/>
          <w:sz w:val="24"/>
          <w:szCs w:val="24"/>
        </w:rPr>
        <w:t>Автор:</w:t>
      </w:r>
      <w:r w:rsidRPr="00156549">
        <w:rPr>
          <w:rFonts w:ascii="Times New Roman" w:hAnsi="Times New Roman" w:cs="Times New Roman"/>
          <w:sz w:val="24"/>
          <w:szCs w:val="24"/>
        </w:rPr>
        <w:t xml:space="preserve"> Семенова Надежда Валерьевна</w:t>
      </w:r>
    </w:p>
    <w:p w:rsidR="00AD2156" w:rsidRPr="00156549" w:rsidRDefault="00AD2156" w:rsidP="001565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6549">
        <w:rPr>
          <w:rFonts w:ascii="Times New Roman" w:hAnsi="Times New Roman" w:cs="Times New Roman"/>
          <w:b/>
          <w:sz w:val="24"/>
          <w:szCs w:val="24"/>
        </w:rPr>
        <w:t>Организация:</w:t>
      </w:r>
      <w:r w:rsidRPr="00156549">
        <w:rPr>
          <w:rFonts w:ascii="Times New Roman" w:hAnsi="Times New Roman" w:cs="Times New Roman"/>
          <w:sz w:val="24"/>
          <w:szCs w:val="24"/>
        </w:rPr>
        <w:t xml:space="preserve"> МАДОУ д/с «Детство» с/</w:t>
      </w:r>
      <w:proofErr w:type="gramStart"/>
      <w:r w:rsidRPr="0015654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56549">
        <w:rPr>
          <w:rFonts w:ascii="Times New Roman" w:hAnsi="Times New Roman" w:cs="Times New Roman"/>
          <w:sz w:val="24"/>
          <w:szCs w:val="24"/>
        </w:rPr>
        <w:t xml:space="preserve">  д/с № 190</w:t>
      </w:r>
    </w:p>
    <w:p w:rsidR="00AD2156" w:rsidRPr="00156549" w:rsidRDefault="00AD2156" w:rsidP="001565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6549">
        <w:rPr>
          <w:rFonts w:ascii="Times New Roman" w:hAnsi="Times New Roman" w:cs="Times New Roman"/>
          <w:b/>
          <w:sz w:val="24"/>
          <w:szCs w:val="24"/>
        </w:rPr>
        <w:t xml:space="preserve">Населенный пункт: </w:t>
      </w:r>
      <w:r w:rsidRPr="00156549">
        <w:rPr>
          <w:rFonts w:ascii="Times New Roman" w:hAnsi="Times New Roman" w:cs="Times New Roman"/>
          <w:sz w:val="24"/>
          <w:szCs w:val="24"/>
        </w:rPr>
        <w:t>Свердловская область, город  Нижний Тагил</w:t>
      </w:r>
    </w:p>
    <w:p w:rsidR="00AD2156" w:rsidRPr="00156549" w:rsidRDefault="00AD2156" w:rsidP="001565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6549">
        <w:rPr>
          <w:rFonts w:ascii="Times New Roman" w:hAnsi="Times New Roman" w:cs="Times New Roman"/>
          <w:b/>
          <w:sz w:val="24"/>
          <w:szCs w:val="24"/>
        </w:rPr>
        <w:t>Аннотация:</w:t>
      </w:r>
      <w:r w:rsidRPr="00156549">
        <w:rPr>
          <w:rFonts w:ascii="Times New Roman" w:hAnsi="Times New Roman" w:cs="Times New Roman"/>
          <w:sz w:val="24"/>
          <w:szCs w:val="24"/>
        </w:rPr>
        <w:t xml:space="preserve"> Дидактическое пособие «Ц</w:t>
      </w:r>
      <w:bookmarkStart w:id="0" w:name="_GoBack"/>
      <w:bookmarkEnd w:id="0"/>
      <w:r w:rsidRPr="00156549">
        <w:rPr>
          <w:rFonts w:ascii="Times New Roman" w:hAnsi="Times New Roman" w:cs="Times New Roman"/>
          <w:sz w:val="24"/>
          <w:szCs w:val="24"/>
        </w:rPr>
        <w:t xml:space="preserve">ветная геометрия» представляет собой альбом </w:t>
      </w:r>
      <w:proofErr w:type="gramStart"/>
      <w:r w:rsidRPr="00156549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156549">
        <w:rPr>
          <w:rFonts w:ascii="Times New Roman" w:hAnsi="Times New Roman" w:cs="Times New Roman"/>
          <w:sz w:val="24"/>
          <w:szCs w:val="24"/>
        </w:rPr>
        <w:t>:</w:t>
      </w:r>
    </w:p>
    <w:p w:rsidR="00AD2156" w:rsidRPr="00156549" w:rsidRDefault="00AD2156" w:rsidP="001565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6549">
        <w:rPr>
          <w:rFonts w:ascii="Times New Roman" w:hAnsi="Times New Roman" w:cs="Times New Roman"/>
          <w:sz w:val="24"/>
          <w:szCs w:val="24"/>
        </w:rPr>
        <w:t>-  обложка</w:t>
      </w:r>
    </w:p>
    <w:p w:rsidR="00AD2156" w:rsidRPr="00156549" w:rsidRDefault="00AD2156" w:rsidP="001565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6549">
        <w:rPr>
          <w:rFonts w:ascii="Times New Roman" w:hAnsi="Times New Roman" w:cs="Times New Roman"/>
          <w:sz w:val="24"/>
          <w:szCs w:val="24"/>
        </w:rPr>
        <w:t>- 4 ламинированны</w:t>
      </w:r>
      <w:r w:rsidR="00AF35D2" w:rsidRPr="00156549">
        <w:rPr>
          <w:rFonts w:ascii="Times New Roman" w:hAnsi="Times New Roman" w:cs="Times New Roman"/>
          <w:sz w:val="24"/>
          <w:szCs w:val="24"/>
        </w:rPr>
        <w:t>е</w:t>
      </w:r>
      <w:r w:rsidRPr="00156549">
        <w:rPr>
          <w:rFonts w:ascii="Times New Roman" w:hAnsi="Times New Roman" w:cs="Times New Roman"/>
          <w:sz w:val="24"/>
          <w:szCs w:val="24"/>
        </w:rPr>
        <w:t xml:space="preserve"> страницы</w:t>
      </w:r>
    </w:p>
    <w:p w:rsidR="00AD2156" w:rsidRPr="00156549" w:rsidRDefault="00AD2156" w:rsidP="001565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6549">
        <w:rPr>
          <w:rFonts w:ascii="Times New Roman" w:hAnsi="Times New Roman" w:cs="Times New Roman"/>
          <w:sz w:val="24"/>
          <w:szCs w:val="24"/>
        </w:rPr>
        <w:t xml:space="preserve">- 24 </w:t>
      </w:r>
      <w:proofErr w:type="gramStart"/>
      <w:r w:rsidRPr="00156549">
        <w:rPr>
          <w:rFonts w:ascii="Times New Roman" w:hAnsi="Times New Roman" w:cs="Times New Roman"/>
          <w:sz w:val="24"/>
          <w:szCs w:val="24"/>
        </w:rPr>
        <w:t>съемных</w:t>
      </w:r>
      <w:proofErr w:type="gramEnd"/>
      <w:r w:rsidRPr="00156549">
        <w:rPr>
          <w:rFonts w:ascii="Times New Roman" w:hAnsi="Times New Roman" w:cs="Times New Roman"/>
          <w:sz w:val="24"/>
          <w:szCs w:val="24"/>
        </w:rPr>
        <w:t xml:space="preserve"> ламинированных элемента</w:t>
      </w:r>
    </w:p>
    <w:p w:rsidR="00AD2156" w:rsidRPr="00156549" w:rsidRDefault="00AD2156" w:rsidP="001565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6549">
        <w:rPr>
          <w:rFonts w:ascii="Times New Roman" w:hAnsi="Times New Roman" w:cs="Times New Roman"/>
          <w:sz w:val="24"/>
          <w:szCs w:val="24"/>
        </w:rPr>
        <w:t xml:space="preserve">-  пластиковая пружина </w:t>
      </w:r>
    </w:p>
    <w:p w:rsidR="00AD2156" w:rsidRPr="00156549" w:rsidRDefault="00AD2156" w:rsidP="001565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6549">
        <w:rPr>
          <w:rFonts w:ascii="Times New Roman" w:hAnsi="Times New Roman" w:cs="Times New Roman"/>
          <w:sz w:val="24"/>
          <w:szCs w:val="24"/>
        </w:rPr>
        <w:t>- двухсторонние клеевые липучки</w:t>
      </w:r>
    </w:p>
    <w:p w:rsidR="00AD2156" w:rsidRPr="00156549" w:rsidRDefault="00AD2156" w:rsidP="001565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6549"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записка: </w:t>
      </w:r>
      <w:r w:rsidRPr="00156549">
        <w:rPr>
          <w:rFonts w:ascii="Times New Roman" w:hAnsi="Times New Roman" w:cs="Times New Roman"/>
          <w:sz w:val="24"/>
          <w:szCs w:val="24"/>
        </w:rPr>
        <w:t xml:space="preserve">Дидактическое пособие альбом </w:t>
      </w:r>
      <w:r w:rsidR="00AF35D2" w:rsidRPr="00156549">
        <w:rPr>
          <w:rFonts w:ascii="Times New Roman" w:hAnsi="Times New Roman" w:cs="Times New Roman"/>
          <w:sz w:val="24"/>
          <w:szCs w:val="24"/>
        </w:rPr>
        <w:t xml:space="preserve"> «Цветная геометрия» </w:t>
      </w:r>
      <w:r w:rsidRPr="00156549">
        <w:rPr>
          <w:rFonts w:ascii="Times New Roman" w:hAnsi="Times New Roman" w:cs="Times New Roman"/>
          <w:sz w:val="24"/>
          <w:szCs w:val="24"/>
        </w:rPr>
        <w:t>п</w:t>
      </w:r>
      <w:r w:rsidR="00472118" w:rsidRPr="00156549">
        <w:rPr>
          <w:rFonts w:ascii="Times New Roman" w:hAnsi="Times New Roman" w:cs="Times New Roman"/>
          <w:sz w:val="24"/>
          <w:szCs w:val="24"/>
        </w:rPr>
        <w:t xml:space="preserve">редназначен для детей раннего </w:t>
      </w:r>
      <w:r w:rsidR="00AF35D2" w:rsidRPr="00156549">
        <w:rPr>
          <w:rFonts w:ascii="Times New Roman" w:hAnsi="Times New Roman" w:cs="Times New Roman"/>
          <w:sz w:val="24"/>
          <w:szCs w:val="24"/>
        </w:rPr>
        <w:t xml:space="preserve">и дошкольного </w:t>
      </w:r>
      <w:r w:rsidRPr="00156549">
        <w:rPr>
          <w:rFonts w:ascii="Times New Roman" w:hAnsi="Times New Roman" w:cs="Times New Roman"/>
          <w:sz w:val="24"/>
          <w:szCs w:val="24"/>
        </w:rPr>
        <w:t xml:space="preserve">возраста. Данное пособие является средством развивающего обучения. </w:t>
      </w:r>
    </w:p>
    <w:p w:rsidR="00AD2156" w:rsidRPr="00156549" w:rsidRDefault="00AD2156" w:rsidP="001565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6549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AF35D2" w:rsidRPr="00156549">
        <w:rPr>
          <w:rFonts w:ascii="Times New Roman" w:hAnsi="Times New Roman" w:cs="Times New Roman"/>
          <w:sz w:val="24"/>
          <w:szCs w:val="24"/>
        </w:rPr>
        <w:t>развитие сенсорных способностей</w:t>
      </w:r>
      <w:r w:rsidRPr="00156549">
        <w:rPr>
          <w:rFonts w:ascii="Times New Roman" w:hAnsi="Times New Roman" w:cs="Times New Roman"/>
          <w:sz w:val="24"/>
          <w:szCs w:val="24"/>
        </w:rPr>
        <w:t xml:space="preserve"> посредством дидактических игр. </w:t>
      </w:r>
    </w:p>
    <w:p w:rsidR="00AD2156" w:rsidRPr="00156549" w:rsidRDefault="00AD2156" w:rsidP="0015654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56549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AD2156" w:rsidRPr="00156549" w:rsidRDefault="00AD2156" w:rsidP="001565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654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156549">
        <w:rPr>
          <w:rFonts w:ascii="Times New Roman" w:hAnsi="Times New Roman" w:cs="Times New Roman"/>
          <w:sz w:val="24"/>
          <w:szCs w:val="24"/>
        </w:rPr>
        <w:t xml:space="preserve">Обогащать словарь детей </w:t>
      </w:r>
      <w:r w:rsidR="00472118" w:rsidRPr="00156549">
        <w:rPr>
          <w:rFonts w:ascii="Times New Roman" w:hAnsi="Times New Roman" w:cs="Times New Roman"/>
          <w:sz w:val="24"/>
          <w:szCs w:val="24"/>
        </w:rPr>
        <w:t>прилага</w:t>
      </w:r>
      <w:r w:rsidRPr="00156549">
        <w:rPr>
          <w:rFonts w:ascii="Times New Roman" w:hAnsi="Times New Roman" w:cs="Times New Roman"/>
          <w:sz w:val="24"/>
          <w:szCs w:val="24"/>
        </w:rPr>
        <w:t xml:space="preserve">тельными, обозначающими </w:t>
      </w:r>
      <w:r w:rsidR="00472118" w:rsidRPr="00156549">
        <w:rPr>
          <w:rFonts w:ascii="Times New Roman" w:hAnsi="Times New Roman" w:cs="Times New Roman"/>
          <w:sz w:val="24"/>
          <w:szCs w:val="24"/>
        </w:rPr>
        <w:t>цвет предметов.</w:t>
      </w:r>
    </w:p>
    <w:p w:rsidR="00AD2156" w:rsidRPr="00156549" w:rsidRDefault="00AD2156" w:rsidP="0015654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5654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156549">
        <w:rPr>
          <w:rFonts w:ascii="Times New Roman" w:hAnsi="Times New Roman" w:cs="Times New Roman"/>
          <w:sz w:val="24"/>
          <w:szCs w:val="24"/>
        </w:rPr>
        <w:t>Развивать мелкую моторику.</w:t>
      </w:r>
    </w:p>
    <w:p w:rsidR="00AD2156" w:rsidRPr="00156549" w:rsidRDefault="00AD2156" w:rsidP="0015654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5654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156549">
        <w:rPr>
          <w:rFonts w:ascii="Times New Roman" w:hAnsi="Times New Roman" w:cs="Times New Roman"/>
          <w:sz w:val="24"/>
          <w:szCs w:val="24"/>
        </w:rPr>
        <w:t>Развивать зрительное восприятие.</w:t>
      </w:r>
    </w:p>
    <w:p w:rsidR="00AF35D2" w:rsidRPr="00156549" w:rsidRDefault="00AD2156" w:rsidP="001565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654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156549">
        <w:rPr>
          <w:rFonts w:ascii="Times New Roman" w:hAnsi="Times New Roman" w:cs="Times New Roman"/>
          <w:sz w:val="24"/>
          <w:szCs w:val="24"/>
        </w:rPr>
        <w:t>Развивать внимание, мышление, память.</w:t>
      </w:r>
    </w:p>
    <w:p w:rsidR="00AF35D2" w:rsidRPr="00156549" w:rsidRDefault="00AF35D2" w:rsidP="0015654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56549">
        <w:rPr>
          <w:rFonts w:ascii="Times New Roman" w:hAnsi="Times New Roman" w:cs="Times New Roman"/>
          <w:sz w:val="24"/>
          <w:szCs w:val="24"/>
        </w:rPr>
        <w:t xml:space="preserve"> - Закреплять знания о форме, цвете предметов.</w:t>
      </w:r>
    </w:p>
    <w:p w:rsidR="00AD2156" w:rsidRPr="00156549" w:rsidRDefault="00AF35D2" w:rsidP="001565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6549">
        <w:rPr>
          <w:rFonts w:ascii="Times New Roman" w:hAnsi="Times New Roman" w:cs="Times New Roman"/>
          <w:sz w:val="24"/>
          <w:szCs w:val="24"/>
        </w:rPr>
        <w:t>- Учить ориентироваться в соотношении плоскостных фигур, сравнивать, соотносить, группировать</w:t>
      </w:r>
    </w:p>
    <w:p w:rsidR="00472118" w:rsidRPr="00156549" w:rsidRDefault="00472118" w:rsidP="001565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6549">
        <w:rPr>
          <w:rFonts w:ascii="Times New Roman" w:hAnsi="Times New Roman" w:cs="Times New Roman"/>
          <w:sz w:val="24"/>
          <w:szCs w:val="24"/>
        </w:rPr>
        <w:t>- Продолжать знакомить детей с названиями предметов ближайшего окружения</w:t>
      </w:r>
    </w:p>
    <w:p w:rsidR="00472118" w:rsidRPr="00156549" w:rsidRDefault="00472118" w:rsidP="0015654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56549">
        <w:rPr>
          <w:rFonts w:ascii="Times New Roman" w:hAnsi="Times New Roman" w:cs="Times New Roman"/>
          <w:b/>
          <w:sz w:val="24"/>
          <w:szCs w:val="24"/>
        </w:rPr>
        <w:t>Варианты игры:</w:t>
      </w:r>
    </w:p>
    <w:p w:rsidR="00AD2156" w:rsidRPr="00156549" w:rsidRDefault="00472118" w:rsidP="0015654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56549">
        <w:rPr>
          <w:rFonts w:ascii="Times New Roman" w:hAnsi="Times New Roman" w:cs="Times New Roman"/>
          <w:b/>
          <w:sz w:val="24"/>
          <w:szCs w:val="24"/>
        </w:rPr>
        <w:t xml:space="preserve">1 вариант: </w:t>
      </w:r>
      <w:r w:rsidRPr="00156549">
        <w:rPr>
          <w:rFonts w:ascii="Times New Roman" w:hAnsi="Times New Roman" w:cs="Times New Roman"/>
          <w:sz w:val="24"/>
          <w:szCs w:val="24"/>
        </w:rPr>
        <w:t>Найти предметы определенного цвета (красный, зеленый, желтый, синий).</w:t>
      </w:r>
    </w:p>
    <w:p w:rsidR="00AD2156" w:rsidRDefault="00472118" w:rsidP="00156549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5654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 вариант: </w:t>
      </w:r>
      <w:r w:rsidRPr="00156549">
        <w:rPr>
          <w:rFonts w:ascii="Times New Roman" w:hAnsi="Times New Roman" w:cs="Times New Roman"/>
          <w:sz w:val="24"/>
          <w:szCs w:val="24"/>
        </w:rPr>
        <w:t>Найти предметы определенной форм</w:t>
      </w:r>
      <w:proofErr w:type="gramStart"/>
      <w:r w:rsidRPr="00156549">
        <w:rPr>
          <w:rFonts w:ascii="Times New Roman" w:hAnsi="Times New Roman" w:cs="Times New Roman"/>
          <w:sz w:val="24"/>
          <w:szCs w:val="24"/>
        </w:rPr>
        <w:t>ы(</w:t>
      </w:r>
      <w:proofErr w:type="gramEnd"/>
      <w:r w:rsidRPr="00156549">
        <w:rPr>
          <w:rFonts w:ascii="Times New Roman" w:hAnsi="Times New Roman" w:cs="Times New Roman"/>
          <w:sz w:val="24"/>
          <w:szCs w:val="24"/>
        </w:rPr>
        <w:t>круг, квадрат, треугольник, овал, прямоугольник, шестиугольник).</w:t>
      </w:r>
    </w:p>
    <w:p w:rsidR="00156549" w:rsidRPr="00156549" w:rsidRDefault="00156549" w:rsidP="00156549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72118" w:rsidRDefault="00472118" w:rsidP="00AD2156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53714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06_1303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7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41A" w:rsidRDefault="00472118" w:rsidP="00AD2156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2906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06_1252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41A" w:rsidRDefault="00472118" w:rsidP="00AD2156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39135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06_1256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41A" w:rsidRDefault="00472118" w:rsidP="00AD2156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6151418" cy="4101164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06_1259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035" cy="411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41A" w:rsidRDefault="00472118" w:rsidP="00AD2156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150093" cy="39826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06_1302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8" cy="398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549" w:rsidRDefault="00156549" w:rsidP="00AD2156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156549" w:rsidRDefault="00156549" w:rsidP="00AD2156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156549" w:rsidRDefault="00156549" w:rsidP="00AD2156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156549" w:rsidRDefault="00156549" w:rsidP="00AD2156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156549" w:rsidRDefault="00156549" w:rsidP="00AD2156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156549" w:rsidRDefault="00156549" w:rsidP="00AD2156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156549" w:rsidRPr="00156549" w:rsidRDefault="00156549" w:rsidP="00AD2156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472118" w:rsidRPr="00472118" w:rsidRDefault="00472118" w:rsidP="00AD2156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3600" cy="526569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06_1302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173" cy="527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AF2" w:rsidRPr="00AD2156" w:rsidRDefault="009F2AF2">
      <w:pPr>
        <w:rPr>
          <w:color w:val="FF0000"/>
        </w:rPr>
      </w:pPr>
    </w:p>
    <w:sectPr w:rsidR="009F2AF2" w:rsidRPr="00AD2156" w:rsidSect="0066041A">
      <w:pgSz w:w="11906" w:h="16838"/>
      <w:pgMar w:top="1134" w:right="282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DFE"/>
    <w:rsid w:val="00156549"/>
    <w:rsid w:val="00472118"/>
    <w:rsid w:val="0066041A"/>
    <w:rsid w:val="00973DFE"/>
    <w:rsid w:val="009F2AF2"/>
    <w:rsid w:val="00AD2156"/>
    <w:rsid w:val="00AF3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1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1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1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1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Семенов</dc:creator>
  <cp:keywords/>
  <dc:description/>
  <cp:lastModifiedBy>Сергей Семенов</cp:lastModifiedBy>
  <cp:revision>5</cp:revision>
  <dcterms:created xsi:type="dcterms:W3CDTF">2022-11-06T10:54:00Z</dcterms:created>
  <dcterms:modified xsi:type="dcterms:W3CDTF">2022-11-06T11:26:00Z</dcterms:modified>
</cp:coreProperties>
</file>