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D6" w:rsidRPr="00AD5ED6" w:rsidRDefault="00AD5ED6" w:rsidP="006B7BF3">
      <w:pPr>
        <w:pStyle w:val="3"/>
        <w:spacing w:after="0" w:line="240" w:lineRule="auto"/>
        <w:jc w:val="center"/>
        <w:rPr>
          <w:sz w:val="28"/>
          <w:szCs w:val="28"/>
        </w:rPr>
      </w:pPr>
      <w:r w:rsidRPr="00E508EC">
        <w:rPr>
          <w:sz w:val="28"/>
          <w:szCs w:val="28"/>
        </w:rPr>
        <w:t>«Волшебный лес»</w:t>
      </w:r>
    </w:p>
    <w:p w:rsidR="003A7E14" w:rsidRDefault="00AD5ED6" w:rsidP="003A7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(к</w:t>
      </w:r>
      <w:r w:rsidR="00C3470D">
        <w:rPr>
          <w:b/>
          <w:bCs/>
          <w:sz w:val="28"/>
          <w:szCs w:val="28"/>
        </w:rPr>
        <w:t>онструкт</w:t>
      </w:r>
      <w:r>
        <w:rPr>
          <w:b/>
          <w:bCs/>
          <w:sz w:val="28"/>
          <w:szCs w:val="28"/>
        </w:rPr>
        <w:t>)</w:t>
      </w:r>
      <w:r w:rsidR="00C3470D">
        <w:rPr>
          <w:b/>
          <w:bCs/>
          <w:sz w:val="28"/>
          <w:szCs w:val="28"/>
        </w:rPr>
        <w:t xml:space="preserve"> тренинга </w:t>
      </w:r>
    </w:p>
    <w:p w:rsidR="00B21562" w:rsidRDefault="00AD5ED6" w:rsidP="003A7E1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r w:rsidR="00B21562" w:rsidRPr="00E508EC">
        <w:rPr>
          <w:b/>
          <w:bCs/>
          <w:sz w:val="28"/>
          <w:szCs w:val="28"/>
        </w:rPr>
        <w:t>одготовительной</w:t>
      </w:r>
      <w:proofErr w:type="gramEnd"/>
      <w:r>
        <w:rPr>
          <w:b/>
          <w:bCs/>
          <w:sz w:val="28"/>
          <w:szCs w:val="28"/>
        </w:rPr>
        <w:t xml:space="preserve"> к школе</w:t>
      </w:r>
      <w:r w:rsidR="00B21562" w:rsidRPr="00E508EC">
        <w:rPr>
          <w:b/>
          <w:bCs/>
          <w:sz w:val="28"/>
          <w:szCs w:val="28"/>
        </w:rPr>
        <w:t xml:space="preserve"> группы</w:t>
      </w:r>
      <w:r w:rsidR="003A7E1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AD5ED6" w:rsidRDefault="00AD5ED6" w:rsidP="003A7E14">
      <w:pPr>
        <w:jc w:val="center"/>
        <w:rPr>
          <w:b/>
          <w:bCs/>
          <w:sz w:val="28"/>
          <w:szCs w:val="28"/>
        </w:rPr>
      </w:pPr>
    </w:p>
    <w:p w:rsidR="003A7E14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AD5ED6">
        <w:rPr>
          <w:bCs/>
          <w:sz w:val="28"/>
          <w:szCs w:val="28"/>
        </w:rPr>
        <w:t>азвитие произвольного поведения дошкольников</w:t>
      </w:r>
      <w:r>
        <w:rPr>
          <w:bCs/>
          <w:sz w:val="28"/>
          <w:szCs w:val="28"/>
        </w:rPr>
        <w:t>.</w:t>
      </w:r>
    </w:p>
    <w:p w:rsidR="00AD5ED6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Возрастная группа:</w:t>
      </w:r>
      <w:r>
        <w:rPr>
          <w:b/>
          <w:bCs/>
          <w:sz w:val="28"/>
          <w:szCs w:val="28"/>
        </w:rPr>
        <w:t xml:space="preserve"> </w:t>
      </w:r>
      <w:r w:rsidRPr="00AD5ED6">
        <w:rPr>
          <w:bCs/>
          <w:sz w:val="28"/>
          <w:szCs w:val="28"/>
        </w:rPr>
        <w:t>подготовительная к школе группа (6 – 7 лет)</w:t>
      </w:r>
      <w:r>
        <w:rPr>
          <w:bCs/>
          <w:sz w:val="28"/>
          <w:szCs w:val="28"/>
        </w:rPr>
        <w:t>.</w:t>
      </w:r>
    </w:p>
    <w:p w:rsidR="00AD5ED6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Форма совместной деятельности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тренинг.</w:t>
      </w:r>
    </w:p>
    <w:p w:rsidR="00AD5ED6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Форма организации:</w:t>
      </w:r>
      <w:r>
        <w:rPr>
          <w:b/>
          <w:bCs/>
          <w:sz w:val="28"/>
          <w:szCs w:val="28"/>
        </w:rPr>
        <w:t xml:space="preserve"> </w:t>
      </w:r>
      <w:r w:rsidRPr="00AD5ED6">
        <w:rPr>
          <w:bCs/>
          <w:sz w:val="28"/>
          <w:szCs w:val="28"/>
        </w:rPr>
        <w:t>групповая</w:t>
      </w:r>
    </w:p>
    <w:p w:rsidR="002D34E7" w:rsidRDefault="00AD5ED6" w:rsidP="00AD5ED6">
      <w:pPr>
        <w:jc w:val="both"/>
        <w:rPr>
          <w:bCs/>
          <w:sz w:val="28"/>
          <w:szCs w:val="28"/>
        </w:rPr>
      </w:pPr>
      <w:r w:rsidRPr="00AD5ED6">
        <w:rPr>
          <w:b/>
          <w:bCs/>
          <w:sz w:val="28"/>
          <w:szCs w:val="28"/>
        </w:rPr>
        <w:t>Интеграция образовательных областей:</w:t>
      </w:r>
      <w:r>
        <w:rPr>
          <w:b/>
          <w:bCs/>
          <w:sz w:val="28"/>
          <w:szCs w:val="28"/>
        </w:rPr>
        <w:t xml:space="preserve"> </w:t>
      </w:r>
      <w:r w:rsidRPr="00AD5ED6">
        <w:rPr>
          <w:bCs/>
          <w:sz w:val="28"/>
          <w:szCs w:val="28"/>
        </w:rPr>
        <w:t>социально – коммуникативное</w:t>
      </w:r>
      <w:r w:rsidR="002D34E7">
        <w:rPr>
          <w:bCs/>
          <w:sz w:val="28"/>
          <w:szCs w:val="28"/>
        </w:rPr>
        <w:t xml:space="preserve"> развитие</w:t>
      </w:r>
      <w:r w:rsidRPr="002D34E7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AD5ED6">
        <w:rPr>
          <w:bCs/>
          <w:sz w:val="28"/>
          <w:szCs w:val="28"/>
        </w:rPr>
        <w:t>речевое</w:t>
      </w:r>
      <w:r>
        <w:rPr>
          <w:bCs/>
          <w:sz w:val="28"/>
          <w:szCs w:val="28"/>
        </w:rPr>
        <w:t xml:space="preserve"> развитие, </w:t>
      </w:r>
      <w:r w:rsidR="002D34E7">
        <w:rPr>
          <w:bCs/>
          <w:sz w:val="28"/>
          <w:szCs w:val="28"/>
        </w:rPr>
        <w:t>познавательное развитие.</w:t>
      </w:r>
    </w:p>
    <w:p w:rsidR="00AD5ED6" w:rsidRDefault="002D34E7" w:rsidP="00AD5ED6">
      <w:pPr>
        <w:jc w:val="both"/>
        <w:rPr>
          <w:bCs/>
          <w:sz w:val="28"/>
          <w:szCs w:val="28"/>
        </w:rPr>
      </w:pPr>
      <w:r w:rsidRPr="002D34E7">
        <w:rPr>
          <w:b/>
          <w:bCs/>
          <w:sz w:val="28"/>
          <w:szCs w:val="28"/>
        </w:rPr>
        <w:t>Социальный партнер:</w:t>
      </w:r>
      <w:r>
        <w:rPr>
          <w:bCs/>
          <w:sz w:val="28"/>
          <w:szCs w:val="28"/>
        </w:rPr>
        <w:t xml:space="preserve"> воспитатель.</w:t>
      </w:r>
    </w:p>
    <w:p w:rsidR="002D34E7" w:rsidRDefault="002D34E7" w:rsidP="00AD5ED6">
      <w:pPr>
        <w:jc w:val="both"/>
        <w:rPr>
          <w:bCs/>
          <w:sz w:val="28"/>
          <w:szCs w:val="28"/>
        </w:rPr>
      </w:pPr>
      <w:r w:rsidRPr="002D34E7">
        <w:rPr>
          <w:b/>
          <w:bCs/>
          <w:sz w:val="28"/>
          <w:szCs w:val="28"/>
        </w:rPr>
        <w:t>Учебно – методический комплект:</w:t>
      </w:r>
      <w:r>
        <w:rPr>
          <w:b/>
          <w:bCs/>
          <w:sz w:val="28"/>
          <w:szCs w:val="28"/>
        </w:rPr>
        <w:t xml:space="preserve"> </w:t>
      </w:r>
      <w:r w:rsidRPr="002D34E7">
        <w:rPr>
          <w:bCs/>
          <w:sz w:val="28"/>
          <w:szCs w:val="28"/>
        </w:rPr>
        <w:t>примерн</w:t>
      </w:r>
      <w:r>
        <w:rPr>
          <w:bCs/>
          <w:sz w:val="28"/>
          <w:szCs w:val="28"/>
        </w:rPr>
        <w:t>ая программа дошкольного образования «Детство», «Запоминай-ка. Коррекционно – развивающие занятия для детей 5-7 лет» (Н.И. Невзорова)</w:t>
      </w:r>
    </w:p>
    <w:p w:rsidR="002D34E7" w:rsidRDefault="002D34E7" w:rsidP="002D34E7">
      <w:pPr>
        <w:spacing w:line="240" w:lineRule="auto"/>
        <w:jc w:val="both"/>
        <w:rPr>
          <w:sz w:val="28"/>
          <w:szCs w:val="28"/>
        </w:rPr>
      </w:pPr>
      <w:r w:rsidRPr="003A7E14">
        <w:rPr>
          <w:rStyle w:val="Spanred"/>
          <w:b/>
          <w:bCs/>
          <w:color w:val="auto"/>
          <w:sz w:val="28"/>
          <w:szCs w:val="28"/>
        </w:rPr>
        <w:t>Материалы:</w:t>
      </w:r>
      <w:r w:rsidRPr="00E508EC">
        <w:rPr>
          <w:rStyle w:val="Spanred"/>
          <w:b/>
          <w:bCs/>
          <w:sz w:val="28"/>
          <w:szCs w:val="28"/>
        </w:rPr>
        <w:t xml:space="preserve"> </w:t>
      </w:r>
      <w:r w:rsidRPr="00E508EC">
        <w:rPr>
          <w:sz w:val="28"/>
          <w:szCs w:val="28"/>
        </w:rPr>
        <w:t xml:space="preserve">колокольчик, любые атрибуты для создания волшебного леса, </w:t>
      </w:r>
      <w:r>
        <w:rPr>
          <w:sz w:val="28"/>
          <w:szCs w:val="28"/>
        </w:rPr>
        <w:t>ковер, магнитофон, музыка – звуки природы.</w:t>
      </w:r>
    </w:p>
    <w:p w:rsidR="002D34E7" w:rsidRDefault="002D34E7" w:rsidP="002D34E7">
      <w:pPr>
        <w:spacing w:line="240" w:lineRule="auto"/>
        <w:jc w:val="both"/>
        <w:rPr>
          <w:sz w:val="28"/>
          <w:szCs w:val="28"/>
        </w:rPr>
      </w:pPr>
      <w:r w:rsidRPr="003A7E14">
        <w:rPr>
          <w:rStyle w:val="Spanred"/>
          <w:b/>
          <w:bCs/>
          <w:color w:val="auto"/>
          <w:sz w:val="28"/>
          <w:szCs w:val="28"/>
        </w:rPr>
        <w:t>Цели:</w:t>
      </w:r>
      <w:r w:rsidRPr="00E508EC">
        <w:rPr>
          <w:sz w:val="28"/>
          <w:szCs w:val="28"/>
        </w:rPr>
        <w:t xml:space="preserve"> развитие слухового внимания, произвольности и самоконтроля; контроль двигательной активности; формирование представлений об окружающем мире.</w:t>
      </w:r>
    </w:p>
    <w:p w:rsidR="002D34E7" w:rsidRPr="003A7E14" w:rsidRDefault="002D34E7" w:rsidP="002D34E7">
      <w:pPr>
        <w:spacing w:line="240" w:lineRule="auto"/>
        <w:jc w:val="both"/>
        <w:rPr>
          <w:sz w:val="28"/>
          <w:szCs w:val="28"/>
        </w:rPr>
      </w:pPr>
      <w:r w:rsidRPr="003A7E14">
        <w:rPr>
          <w:rStyle w:val="Spanred"/>
          <w:b/>
          <w:bCs/>
          <w:color w:val="auto"/>
          <w:sz w:val="28"/>
          <w:szCs w:val="28"/>
        </w:rPr>
        <w:t xml:space="preserve">Задачи: </w:t>
      </w:r>
    </w:p>
    <w:p w:rsidR="002D34E7" w:rsidRPr="00E508EC" w:rsidRDefault="002D34E7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E508EC">
        <w:rPr>
          <w:sz w:val="28"/>
          <w:szCs w:val="28"/>
        </w:rPr>
        <w:t xml:space="preserve"> умение воспитанников ориентироваться по словесной инструкции;</w:t>
      </w:r>
    </w:p>
    <w:p w:rsidR="002D34E7" w:rsidRPr="00E508EC" w:rsidRDefault="002D34E7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E508EC">
        <w:rPr>
          <w:sz w:val="28"/>
          <w:szCs w:val="28"/>
        </w:rPr>
        <w:t xml:space="preserve"> умение работать самостоятельно, в паре, в группе;</w:t>
      </w:r>
    </w:p>
    <w:p w:rsidR="002D34E7" w:rsidRPr="00E508EC" w:rsidRDefault="002D34E7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E508EC">
        <w:rPr>
          <w:sz w:val="28"/>
          <w:szCs w:val="28"/>
        </w:rPr>
        <w:t xml:space="preserve"> произвольность внимания, памяти, воображения, мышления;</w:t>
      </w:r>
    </w:p>
    <w:p w:rsidR="002D34E7" w:rsidRPr="00E508EC" w:rsidRDefault="002D34E7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E508EC">
        <w:rPr>
          <w:sz w:val="28"/>
          <w:szCs w:val="28"/>
        </w:rPr>
        <w:t xml:space="preserve"> умение распознавать собственные эмоции и управлять ими;</w:t>
      </w:r>
    </w:p>
    <w:p w:rsidR="002D34E7" w:rsidRPr="00E508EC" w:rsidRDefault="002D34E7" w:rsidP="002D34E7">
      <w:pPr>
        <w:pStyle w:val="Ul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508EC">
        <w:rPr>
          <w:sz w:val="28"/>
          <w:szCs w:val="28"/>
        </w:rPr>
        <w:t xml:space="preserve">ормировать отношение к правилу как обязательной составляющей не только игры, но и жизни в целом; </w:t>
      </w:r>
    </w:p>
    <w:p w:rsidR="002D34E7" w:rsidRDefault="002D34E7" w:rsidP="00AD5ED6">
      <w:pPr>
        <w:jc w:val="both"/>
        <w:rPr>
          <w:b/>
          <w:sz w:val="28"/>
          <w:szCs w:val="28"/>
        </w:rPr>
      </w:pPr>
      <w:r w:rsidRPr="002D34E7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</w:t>
      </w:r>
    </w:p>
    <w:p w:rsidR="002D34E7" w:rsidRDefault="008B4F04" w:rsidP="008B4F0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сформированы </w:t>
      </w:r>
      <w:r w:rsidRPr="00E508EC">
        <w:rPr>
          <w:sz w:val="28"/>
          <w:szCs w:val="28"/>
        </w:rPr>
        <w:t>умения распределять и выполнять различные функции, взаимно контролировать действие в игре</w:t>
      </w:r>
      <w:r>
        <w:rPr>
          <w:sz w:val="28"/>
          <w:szCs w:val="28"/>
        </w:rPr>
        <w:t xml:space="preserve">, </w:t>
      </w:r>
      <w:r w:rsidRPr="00E508EC">
        <w:rPr>
          <w:sz w:val="28"/>
          <w:szCs w:val="28"/>
        </w:rPr>
        <w:t>отношение к правилу как обязательной составляющей не только игры, но и жизни в целом</w:t>
      </w:r>
      <w:r>
        <w:rPr>
          <w:sz w:val="28"/>
          <w:szCs w:val="28"/>
        </w:rPr>
        <w:t>;</w:t>
      </w:r>
    </w:p>
    <w:p w:rsidR="008B4F04" w:rsidRDefault="008B4F04" w:rsidP="008B4F0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умеют </w:t>
      </w:r>
      <w:r w:rsidRPr="00E508EC">
        <w:rPr>
          <w:sz w:val="28"/>
          <w:szCs w:val="28"/>
        </w:rPr>
        <w:t>работать самостоятельно, в паре, в группе</w:t>
      </w:r>
      <w:r>
        <w:rPr>
          <w:sz w:val="28"/>
          <w:szCs w:val="28"/>
        </w:rPr>
        <w:t>;</w:t>
      </w:r>
    </w:p>
    <w:p w:rsidR="008B4F04" w:rsidRPr="006B7BF3" w:rsidRDefault="008B4F04" w:rsidP="006B7BF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Развиваются </w:t>
      </w:r>
      <w:r w:rsidRPr="00E508EC">
        <w:rPr>
          <w:sz w:val="28"/>
          <w:szCs w:val="28"/>
        </w:rPr>
        <w:t>произвольность внимания</w:t>
      </w:r>
      <w:r w:rsidR="006B7BF3">
        <w:rPr>
          <w:sz w:val="28"/>
          <w:szCs w:val="28"/>
        </w:rPr>
        <w:t>, памяти, воображения, мышления.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5883"/>
        <w:gridCol w:w="2151"/>
        <w:gridCol w:w="2104"/>
        <w:gridCol w:w="2211"/>
      </w:tblGrid>
      <w:tr w:rsidR="00204BD3" w:rsidTr="006B7BF3">
        <w:trPr>
          <w:trHeight w:val="343"/>
          <w:jc w:val="center"/>
        </w:trPr>
        <w:tc>
          <w:tcPr>
            <w:tcW w:w="2122" w:type="dxa"/>
            <w:vAlign w:val="center"/>
          </w:tcPr>
          <w:p w:rsidR="008B4F04" w:rsidRPr="006B7BF3" w:rsidRDefault="006B7BF3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Этапы деятельности </w:t>
            </w:r>
          </w:p>
        </w:tc>
        <w:tc>
          <w:tcPr>
            <w:tcW w:w="6237" w:type="dxa"/>
            <w:vAlign w:val="center"/>
          </w:tcPr>
          <w:p w:rsidR="008B4F04" w:rsidRPr="006B7BF3" w:rsidRDefault="006B7BF3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vAlign w:val="center"/>
          </w:tcPr>
          <w:p w:rsidR="008B4F04" w:rsidRPr="006B7BF3" w:rsidRDefault="006B7BF3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8B4F04" w:rsidRPr="006B7BF3" w:rsidRDefault="006B7BF3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881" w:type="dxa"/>
            <w:vAlign w:val="center"/>
          </w:tcPr>
          <w:p w:rsidR="008B4F04" w:rsidRPr="006B7BF3" w:rsidRDefault="006B7BF3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6B7BF3" w:rsidTr="006B7BF3">
        <w:trPr>
          <w:trHeight w:val="343"/>
          <w:jc w:val="center"/>
        </w:trPr>
        <w:tc>
          <w:tcPr>
            <w:tcW w:w="2122" w:type="dxa"/>
            <w:vAlign w:val="center"/>
          </w:tcPr>
          <w:p w:rsidR="006B7BF3" w:rsidRPr="006B7BF3" w:rsidRDefault="006B7BF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B7BF3">
              <w:rPr>
                <w:sz w:val="28"/>
                <w:szCs w:val="28"/>
              </w:rPr>
              <w:t>Мотивацион</w:t>
            </w:r>
            <w:r>
              <w:rPr>
                <w:sz w:val="28"/>
                <w:szCs w:val="28"/>
              </w:rPr>
              <w:t>н</w:t>
            </w:r>
            <w:r w:rsidRPr="006B7BF3">
              <w:rPr>
                <w:sz w:val="28"/>
                <w:szCs w:val="28"/>
              </w:rPr>
              <w:t>ый</w:t>
            </w:r>
          </w:p>
        </w:tc>
        <w:tc>
          <w:tcPr>
            <w:tcW w:w="6237" w:type="dxa"/>
            <w:vAlign w:val="center"/>
          </w:tcPr>
          <w:p w:rsidR="006B7BF3" w:rsidRPr="00E508EC" w:rsidRDefault="006B7BF3" w:rsidP="00211082">
            <w:pPr>
              <w:pStyle w:val="5"/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– р</w:t>
            </w:r>
            <w:r w:rsidRPr="00E508EC">
              <w:rPr>
                <w:sz w:val="28"/>
                <w:szCs w:val="28"/>
              </w:rPr>
              <w:t>итуал входа в игру</w:t>
            </w:r>
          </w:p>
          <w:p w:rsidR="006B7BF3" w:rsidRPr="00E508EC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508EC">
              <w:rPr>
                <w:sz w:val="28"/>
                <w:szCs w:val="28"/>
              </w:rPr>
              <w:t>Воспитанники вместе с педагогом-психологом сидят на ковре.</w:t>
            </w:r>
          </w:p>
          <w:p w:rsidR="006B7BF3" w:rsidRPr="00E508EC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7E14">
              <w:rPr>
                <w:rStyle w:val="Spanred"/>
                <w:b/>
                <w:bCs/>
                <w:color w:val="auto"/>
                <w:sz w:val="28"/>
                <w:szCs w:val="28"/>
              </w:rPr>
              <w:t>Педагог-психолог:</w:t>
            </w:r>
            <w:r w:rsidRPr="003A7E14">
              <w:rPr>
                <w:sz w:val="28"/>
                <w:szCs w:val="28"/>
              </w:rPr>
              <w:t xml:space="preserve"> </w:t>
            </w:r>
            <w:r w:rsidRPr="00E508EC">
              <w:rPr>
                <w:sz w:val="28"/>
                <w:szCs w:val="28"/>
              </w:rPr>
              <w:t>Здравствуйте, дети! Я очень рада видеть вас и хочу сегодня вам предложить совершить волшебное путешествие. Хотите?.. Тогда давайте представим, что мы сидим не на ковре, а на волшебной полянке… Сейчас вы закроете глазки и откроете их только после того, как услышите звон колокольчика. Всем это условие понятно?.. В путь! (</w:t>
            </w:r>
            <w:r w:rsidRPr="00E508EC">
              <w:rPr>
                <w:i/>
                <w:iCs/>
                <w:sz w:val="28"/>
                <w:szCs w:val="28"/>
              </w:rPr>
              <w:t>Педагог-психолог звонит в колокольчик.</w:t>
            </w:r>
            <w:r w:rsidRPr="00E508EC">
              <w:rPr>
                <w:sz w:val="28"/>
                <w:szCs w:val="28"/>
              </w:rPr>
              <w:t xml:space="preserve">) </w:t>
            </w:r>
          </w:p>
          <w:p w:rsidR="006B7BF3" w:rsidRPr="00E508EC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508EC">
              <w:rPr>
                <w:sz w:val="28"/>
                <w:szCs w:val="28"/>
              </w:rPr>
              <w:t xml:space="preserve">Посмотрите, мы попали в волшебный лес! Какие животные нас здесь встречают?.. Давайте с ними поздороваемся… </w:t>
            </w:r>
          </w:p>
          <w:p w:rsidR="006B7BF3" w:rsidRPr="006B7BF3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BF3" w:rsidRPr="006B7BF3" w:rsidRDefault="006B7BF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мотивационную ситуацию</w:t>
            </w:r>
          </w:p>
        </w:tc>
        <w:tc>
          <w:tcPr>
            <w:tcW w:w="2126" w:type="dxa"/>
            <w:vAlign w:val="center"/>
          </w:tcPr>
          <w:p w:rsidR="006B7BF3" w:rsidRPr="006B7BF3" w:rsidRDefault="006B7BF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выполняют инструкцию педагога.</w:t>
            </w:r>
          </w:p>
        </w:tc>
        <w:tc>
          <w:tcPr>
            <w:tcW w:w="1881" w:type="dxa"/>
            <w:vAlign w:val="center"/>
          </w:tcPr>
          <w:p w:rsidR="006B7BF3" w:rsidRPr="006B7BF3" w:rsidRDefault="006B7BF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проявляют интерес, готовы к совместной деятельности</w:t>
            </w:r>
          </w:p>
        </w:tc>
      </w:tr>
      <w:tr w:rsidR="006B7BF3" w:rsidTr="006B7BF3">
        <w:trPr>
          <w:trHeight w:val="343"/>
          <w:jc w:val="center"/>
        </w:trPr>
        <w:tc>
          <w:tcPr>
            <w:tcW w:w="2122" w:type="dxa"/>
            <w:vAlign w:val="center"/>
          </w:tcPr>
          <w:p w:rsidR="006B7BF3" w:rsidRPr="006B7BF3" w:rsidRDefault="006B7BF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Основной: освоение способа деятельности.</w:t>
            </w:r>
          </w:p>
        </w:tc>
        <w:tc>
          <w:tcPr>
            <w:tcW w:w="6237" w:type="dxa"/>
            <w:vAlign w:val="center"/>
          </w:tcPr>
          <w:p w:rsidR="006B7BF3" w:rsidRPr="00E508EC" w:rsidRDefault="006B7BF3" w:rsidP="00211082">
            <w:pPr>
              <w:pStyle w:val="5"/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 w:rsidRPr="00E508EC">
              <w:rPr>
                <w:sz w:val="28"/>
                <w:szCs w:val="28"/>
              </w:rPr>
              <w:t>Игра «Покажи, как…»</w:t>
            </w:r>
          </w:p>
          <w:p w:rsidR="006B7BF3" w:rsidRPr="00E508EC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7E14">
              <w:rPr>
                <w:rStyle w:val="Spanred"/>
                <w:b/>
                <w:bCs/>
                <w:color w:val="auto"/>
                <w:sz w:val="28"/>
                <w:szCs w:val="28"/>
              </w:rPr>
              <w:t>Инструкция педагога-психолога:</w:t>
            </w:r>
            <w:r w:rsidRPr="003A7E14">
              <w:rPr>
                <w:sz w:val="28"/>
                <w:szCs w:val="28"/>
              </w:rPr>
              <w:t xml:space="preserve"> </w:t>
            </w:r>
            <w:r w:rsidRPr="00E508EC">
              <w:rPr>
                <w:sz w:val="28"/>
                <w:szCs w:val="28"/>
              </w:rPr>
              <w:t>Сейчас вам предстоит выполнить первое задание. Для этого необходимо разбиться на пары… Первая пара нам покажет, как по лесу передвигается заяц. Вторая — как передвигается медведь. Третья — как передвигается лиса. (</w:t>
            </w:r>
            <w:r w:rsidRPr="00E508EC">
              <w:rPr>
                <w:i/>
                <w:iCs/>
                <w:sz w:val="28"/>
                <w:szCs w:val="28"/>
              </w:rPr>
              <w:t>Дети выполняют задание поочередно.</w:t>
            </w:r>
            <w:r w:rsidRPr="00E508EC">
              <w:rPr>
                <w:sz w:val="28"/>
                <w:szCs w:val="28"/>
              </w:rPr>
              <w:t xml:space="preserve">) </w:t>
            </w:r>
          </w:p>
          <w:p w:rsidR="006B7BF3" w:rsidRPr="00E508EC" w:rsidRDefault="006B7BF3" w:rsidP="00211082">
            <w:pPr>
              <w:pStyle w:val="5"/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 w:rsidRPr="00E508EC">
              <w:rPr>
                <w:sz w:val="28"/>
                <w:szCs w:val="28"/>
              </w:rPr>
              <w:lastRenderedPageBreak/>
              <w:t>Игра на внимание</w:t>
            </w:r>
          </w:p>
          <w:p w:rsidR="006B7BF3" w:rsidRPr="00E508EC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7E14">
              <w:rPr>
                <w:rStyle w:val="Spanred"/>
                <w:b/>
                <w:bCs/>
                <w:color w:val="auto"/>
                <w:sz w:val="28"/>
                <w:szCs w:val="28"/>
              </w:rPr>
              <w:t>Инструкция</w:t>
            </w:r>
            <w:r>
              <w:rPr>
                <w:rStyle w:val="Spanred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A7E14">
              <w:rPr>
                <w:rStyle w:val="Spanred"/>
                <w:b/>
                <w:bCs/>
                <w:color w:val="auto"/>
                <w:sz w:val="28"/>
                <w:szCs w:val="28"/>
              </w:rPr>
              <w:t>педагога-психолога.</w:t>
            </w:r>
            <w:r w:rsidRPr="00E508EC">
              <w:rPr>
                <w:rStyle w:val="Spanred"/>
                <w:b/>
                <w:bCs/>
                <w:sz w:val="28"/>
                <w:szCs w:val="28"/>
              </w:rPr>
              <w:t xml:space="preserve"> </w:t>
            </w:r>
            <w:r w:rsidRPr="00E508EC">
              <w:rPr>
                <w:sz w:val="28"/>
                <w:szCs w:val="28"/>
              </w:rPr>
              <w:t xml:space="preserve">Участникам предлагается встать в круг. Педагог-психолог перечисляет различных животных. Задача детей: поднять руки вверх — если он называет птицу, присесть — если животное. </w:t>
            </w:r>
          </w:p>
          <w:p w:rsidR="006B7BF3" w:rsidRPr="00E508EC" w:rsidRDefault="006B7BF3" w:rsidP="00211082">
            <w:pPr>
              <w:pStyle w:val="5"/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 w:rsidRPr="00E508EC">
              <w:rPr>
                <w:sz w:val="28"/>
                <w:szCs w:val="28"/>
              </w:rPr>
              <w:t>Игра «Волк и зайцы»</w:t>
            </w:r>
          </w:p>
          <w:p w:rsidR="006B7BF3" w:rsidRDefault="006B7BF3" w:rsidP="002110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A7E14">
              <w:rPr>
                <w:rStyle w:val="Spanred"/>
                <w:b/>
                <w:bCs/>
                <w:color w:val="auto"/>
                <w:sz w:val="28"/>
                <w:szCs w:val="28"/>
              </w:rPr>
              <w:t>Инструкция</w:t>
            </w:r>
            <w:r>
              <w:rPr>
                <w:rStyle w:val="Spanred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A7E14">
              <w:rPr>
                <w:rStyle w:val="Spanred"/>
                <w:b/>
                <w:bCs/>
                <w:color w:val="auto"/>
                <w:sz w:val="28"/>
                <w:szCs w:val="28"/>
              </w:rPr>
              <w:t>педагога-психолога.</w:t>
            </w:r>
            <w:r w:rsidRPr="00E508EC">
              <w:rPr>
                <w:rStyle w:val="Spanred"/>
                <w:b/>
                <w:bCs/>
                <w:sz w:val="28"/>
                <w:szCs w:val="28"/>
              </w:rPr>
              <w:t xml:space="preserve"> </w:t>
            </w:r>
            <w:r w:rsidRPr="00E508EC">
              <w:rPr>
                <w:sz w:val="28"/>
                <w:szCs w:val="28"/>
              </w:rPr>
              <w:t xml:space="preserve">Участники встают в ряд спиной к педагогу-психологу, закрывают глаза. Педагог-психолог тихо дотрагивается до одного из них — это «волк», остальные — «зайцы». По сигналу дети открывают глаза и поворачиваются. Педагог-психолог спрашивает: «Волк, где ты?» «Волк» не отзывается. Когда вопрос прозвучит в третий раз, «волк» начинает рычать, а затем ловить «зайцев». Если «заяц» успел присесть на корточки, его трогать нельзя. Все пойманные участники выбывают из игры. Выигрывает тот, кого «волк» не смог поймать. </w:t>
            </w:r>
          </w:p>
          <w:p w:rsidR="006B7BF3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B7BF3">
              <w:rPr>
                <w:b/>
                <w:color w:val="000000"/>
                <w:sz w:val="28"/>
                <w:szCs w:val="28"/>
              </w:rPr>
              <w:t>Упражнение </w:t>
            </w:r>
            <w:r w:rsidRPr="00AF00A1">
              <w:rPr>
                <w:b/>
                <w:bCs/>
                <w:iCs/>
                <w:color w:val="000000"/>
                <w:sz w:val="28"/>
                <w:szCs w:val="28"/>
              </w:rPr>
              <w:t>«Волшебный сон»</w:t>
            </w:r>
            <w:r w:rsidRPr="00AF00A1">
              <w:rPr>
                <w:color w:val="000000"/>
                <w:sz w:val="28"/>
                <w:szCs w:val="28"/>
              </w:rPr>
              <w:t>.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«Напряженье улетело…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И расслаблено всё тело, </w:t>
            </w:r>
            <w:r w:rsidRPr="00AF00A1">
              <w:rPr>
                <w:i/>
                <w:iCs/>
                <w:color w:val="000000"/>
                <w:sz w:val="28"/>
                <w:szCs w:val="28"/>
              </w:rPr>
              <w:t>(2 раза)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Будто мы лежим на травке,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На зелёной мягкой травке…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lastRenderedPageBreak/>
              <w:t>Греет солнышко сейчас…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Руки тёплые у нас…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Жарче солнышко сейчас…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Ноги тёплые у нас…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Дышится легко…ровно…глубоко…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Губки тёплые и вялые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И нисколько не усталые,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Губы чуть приоткрываются,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Всё чудесно расслабляется, </w:t>
            </w:r>
            <w:r w:rsidRPr="00AF00A1">
              <w:rPr>
                <w:i/>
                <w:iCs/>
                <w:color w:val="000000"/>
                <w:sz w:val="28"/>
                <w:szCs w:val="28"/>
              </w:rPr>
              <w:t>(2 раза)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И послушный наш язык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Быть расслабленным привык.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Нам понятно, что такое</w:t>
            </w:r>
          </w:p>
          <w:p w:rsidR="006B7BF3" w:rsidRPr="00AF00A1" w:rsidRDefault="006B7BF3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Состояние покоя…» </w:t>
            </w:r>
            <w:r w:rsidRPr="00AF00A1">
              <w:rPr>
                <w:i/>
                <w:iCs/>
                <w:color w:val="000000"/>
                <w:sz w:val="28"/>
                <w:szCs w:val="28"/>
              </w:rPr>
              <w:t>(пауза)</w:t>
            </w:r>
          </w:p>
          <w:p w:rsidR="006B7BF3" w:rsidRPr="006B7BF3" w:rsidRDefault="006B7BF3" w:rsidP="0021108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4BD3" w:rsidRDefault="00204BD3" w:rsidP="00204BD3">
            <w:pPr>
              <w:spacing w:line="240" w:lineRule="auto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6B7BF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четкую инструкцию</w:t>
            </w:r>
            <w:r w:rsidR="00204BD3">
              <w:rPr>
                <w:sz w:val="28"/>
                <w:szCs w:val="28"/>
              </w:rPr>
              <w:t xml:space="preserve">. Следит за правильностью выполнения. </w:t>
            </w: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четкую инструкцию. Следит за правильностью выполнения. </w:t>
            </w: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четкую инструкцию. Следит за правильностью выполнения.</w:t>
            </w: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Pr="00204BD3" w:rsidRDefault="00065EAC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Включает музыку, </w:t>
            </w:r>
            <w:r w:rsidR="00204BD3" w:rsidRPr="00204BD3">
              <w:rPr>
                <w:bCs/>
                <w:color w:val="000000"/>
                <w:sz w:val="28"/>
                <w:szCs w:val="28"/>
              </w:rPr>
              <w:t>медленно произносит</w:t>
            </w:r>
            <w:r w:rsidR="00204BD3" w:rsidRPr="00204BD3">
              <w:rPr>
                <w:sz w:val="28"/>
                <w:szCs w:val="28"/>
              </w:rPr>
              <w:t xml:space="preserve"> </w:t>
            </w:r>
            <w:r w:rsidR="00204BD3">
              <w:rPr>
                <w:sz w:val="28"/>
                <w:szCs w:val="28"/>
              </w:rPr>
              <w:lastRenderedPageBreak/>
              <w:t xml:space="preserve">текст </w:t>
            </w:r>
            <w:proofErr w:type="gramStart"/>
            <w:r w:rsidR="00204BD3">
              <w:rPr>
                <w:sz w:val="28"/>
                <w:szCs w:val="28"/>
              </w:rPr>
              <w:t>стихотворения</w:t>
            </w:r>
            <w:r>
              <w:rPr>
                <w:sz w:val="28"/>
                <w:szCs w:val="28"/>
              </w:rPr>
              <w:t>.</w:t>
            </w:r>
            <w:r w:rsidR="00204BD3" w:rsidRPr="00204BD3">
              <w:rPr>
                <w:sz w:val="28"/>
                <w:szCs w:val="28"/>
              </w:rPr>
              <w:t xml:space="preserve">   </w:t>
            </w:r>
            <w:proofErr w:type="gramEnd"/>
            <w:r w:rsidR="00204BD3" w:rsidRPr="00204BD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vAlign w:val="center"/>
          </w:tcPr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B7BF3" w:rsidRDefault="006B7BF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слушают, задают уточняющие вопросы.</w:t>
            </w: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слушают, задают уточняющие вопросы.</w:t>
            </w: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слушают, задают уточняющие вопросы.</w:t>
            </w: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04BD3" w:rsidRP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04BD3">
              <w:rPr>
                <w:bCs/>
                <w:color w:val="000000"/>
                <w:sz w:val="28"/>
                <w:szCs w:val="28"/>
              </w:rPr>
              <w:t>Дети лежат на ковре лицом вверх</w:t>
            </w:r>
            <w:r w:rsidR="00211082">
              <w:rPr>
                <w:bCs/>
                <w:color w:val="000000"/>
                <w:sz w:val="28"/>
                <w:szCs w:val="28"/>
              </w:rPr>
              <w:t xml:space="preserve">, не задевая друг </w:t>
            </w:r>
            <w:r w:rsidR="00211082">
              <w:rPr>
                <w:bCs/>
                <w:color w:val="000000"/>
                <w:sz w:val="28"/>
                <w:szCs w:val="28"/>
              </w:rPr>
              <w:lastRenderedPageBreak/>
              <w:t>друга. Руки и ноги расслаблены.</w:t>
            </w:r>
          </w:p>
        </w:tc>
        <w:tc>
          <w:tcPr>
            <w:tcW w:w="1881" w:type="dxa"/>
            <w:vAlign w:val="center"/>
          </w:tcPr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B7BF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проявляют интерес, договариваются, вместе показывают животное. Дают обратную связь.</w:t>
            </w: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B54218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проявляют интерес. </w:t>
            </w:r>
            <w:r w:rsidR="00204BD3">
              <w:rPr>
                <w:sz w:val="28"/>
                <w:szCs w:val="28"/>
              </w:rPr>
              <w:t>Дают обратную связь.</w:t>
            </w: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04BD3" w:rsidRDefault="00204BD3" w:rsidP="00204B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проявляют интерес</w:t>
            </w:r>
            <w:r w:rsidR="00B542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Дают обратную связь.</w:t>
            </w:r>
          </w:p>
          <w:p w:rsidR="00204BD3" w:rsidRDefault="00204BD3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21108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54218" w:rsidRDefault="00B54218" w:rsidP="0021108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11082" w:rsidRPr="006B7BF3" w:rsidRDefault="00211082" w:rsidP="002110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эмоционального напряжения. </w:t>
            </w:r>
          </w:p>
        </w:tc>
      </w:tr>
      <w:tr w:rsidR="00211082" w:rsidTr="006B7BF3">
        <w:trPr>
          <w:trHeight w:val="343"/>
          <w:jc w:val="center"/>
        </w:trPr>
        <w:tc>
          <w:tcPr>
            <w:tcW w:w="2122" w:type="dxa"/>
            <w:vAlign w:val="center"/>
          </w:tcPr>
          <w:p w:rsidR="00211082" w:rsidRPr="00211082" w:rsidRDefault="00211082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1082">
              <w:rPr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6237" w:type="dxa"/>
            <w:vAlign w:val="center"/>
          </w:tcPr>
          <w:p w:rsidR="00211082" w:rsidRPr="00211082" w:rsidRDefault="00211082" w:rsidP="00211082">
            <w:pPr>
              <w:pStyle w:val="5"/>
              <w:spacing w:after="0" w:line="240" w:lineRule="auto"/>
              <w:jc w:val="both"/>
              <w:outlineLvl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211082">
              <w:rPr>
                <w:b w:val="0"/>
                <w:sz w:val="28"/>
                <w:szCs w:val="28"/>
              </w:rPr>
              <w:t>роводится ритуал возвращения в детский сад: воспитанники закрывают глаза и открывают их после звука колокольчика.</w:t>
            </w:r>
          </w:p>
          <w:p w:rsidR="00211082" w:rsidRPr="00AF00A1" w:rsidRDefault="00211082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«Мы спокойно отдыхали,</w:t>
            </w:r>
          </w:p>
          <w:p w:rsidR="00211082" w:rsidRPr="00AF00A1" w:rsidRDefault="00211082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Сном волшебным засыпали.</w:t>
            </w:r>
          </w:p>
          <w:p w:rsidR="00211082" w:rsidRPr="00AF00A1" w:rsidRDefault="00211082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Хорошо нам отдыхать!</w:t>
            </w:r>
          </w:p>
          <w:p w:rsidR="00211082" w:rsidRPr="00AF00A1" w:rsidRDefault="00211082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Но пора уже вставать!</w:t>
            </w:r>
          </w:p>
          <w:p w:rsidR="00211082" w:rsidRPr="00AF00A1" w:rsidRDefault="00211082" w:rsidP="0021108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00A1">
              <w:rPr>
                <w:color w:val="000000"/>
                <w:sz w:val="28"/>
                <w:szCs w:val="28"/>
              </w:rPr>
              <w:t>Потянуться! Улыбнуться!»</w:t>
            </w:r>
          </w:p>
          <w:p w:rsidR="00211082" w:rsidRPr="00211082" w:rsidRDefault="00211082" w:rsidP="00211082"/>
        </w:tc>
        <w:tc>
          <w:tcPr>
            <w:tcW w:w="1984" w:type="dxa"/>
            <w:vAlign w:val="center"/>
          </w:tcPr>
          <w:p w:rsidR="00211082" w:rsidRDefault="00211082" w:rsidP="002110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четкую инструкцию. Следит за правильностью выполнения.</w:t>
            </w:r>
          </w:p>
        </w:tc>
        <w:tc>
          <w:tcPr>
            <w:tcW w:w="2126" w:type="dxa"/>
            <w:vAlign w:val="center"/>
          </w:tcPr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Спокойно садятся в круг.</w:t>
            </w:r>
          </w:p>
        </w:tc>
        <w:tc>
          <w:tcPr>
            <w:tcW w:w="1881" w:type="dxa"/>
            <w:vAlign w:val="center"/>
          </w:tcPr>
          <w:p w:rsidR="00211082" w:rsidRDefault="00211082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 и готовность к дальнейшей работе.</w:t>
            </w:r>
          </w:p>
        </w:tc>
      </w:tr>
      <w:tr w:rsidR="00211082" w:rsidTr="006B7BF3">
        <w:trPr>
          <w:trHeight w:val="343"/>
          <w:jc w:val="center"/>
        </w:trPr>
        <w:tc>
          <w:tcPr>
            <w:tcW w:w="2122" w:type="dxa"/>
            <w:vAlign w:val="center"/>
          </w:tcPr>
          <w:p w:rsidR="00211082" w:rsidRPr="00211082" w:rsidRDefault="00211082" w:rsidP="006B7B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6237" w:type="dxa"/>
            <w:vAlign w:val="center"/>
          </w:tcPr>
          <w:p w:rsidR="00211082" w:rsidRPr="00065EAC" w:rsidRDefault="00211082" w:rsidP="00211082">
            <w:pPr>
              <w:pStyle w:val="5"/>
              <w:spacing w:after="0" w:line="240" w:lineRule="auto"/>
              <w:jc w:val="both"/>
              <w:outlineLvl w:val="4"/>
              <w:rPr>
                <w:b w:val="0"/>
                <w:sz w:val="28"/>
                <w:szCs w:val="28"/>
              </w:rPr>
            </w:pPr>
            <w:r w:rsidRPr="00065EAC">
              <w:rPr>
                <w:rStyle w:val="Spanred"/>
                <w:b w:val="0"/>
                <w:color w:val="auto"/>
                <w:sz w:val="28"/>
                <w:szCs w:val="28"/>
              </w:rPr>
              <w:t>Инструкция педагога-психолога.</w:t>
            </w:r>
            <w:r w:rsidRPr="00065EAC">
              <w:rPr>
                <w:rStyle w:val="Spanred"/>
                <w:b w:val="0"/>
                <w:sz w:val="28"/>
                <w:szCs w:val="28"/>
              </w:rPr>
              <w:t xml:space="preserve"> </w:t>
            </w:r>
            <w:r w:rsidRPr="00065EAC">
              <w:rPr>
                <w:b w:val="0"/>
                <w:sz w:val="28"/>
                <w:szCs w:val="28"/>
              </w:rPr>
              <w:t>Детям предлагается поделиться впечатлениями от пребывания в волшебном лесу.</w:t>
            </w:r>
          </w:p>
        </w:tc>
        <w:tc>
          <w:tcPr>
            <w:tcW w:w="1984" w:type="dxa"/>
            <w:vAlign w:val="center"/>
          </w:tcPr>
          <w:p w:rsidR="00211082" w:rsidRDefault="00065EAC" w:rsidP="002110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четкую инструкцию. Благодарит детей за работу.</w:t>
            </w:r>
          </w:p>
        </w:tc>
        <w:tc>
          <w:tcPr>
            <w:tcW w:w="2126" w:type="dxa"/>
            <w:vAlign w:val="center"/>
          </w:tcPr>
          <w:p w:rsidR="00211082" w:rsidRDefault="00065EAC" w:rsidP="00B542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 высказывают свое мнение.</w:t>
            </w:r>
          </w:p>
        </w:tc>
        <w:tc>
          <w:tcPr>
            <w:tcW w:w="1881" w:type="dxa"/>
            <w:vAlign w:val="center"/>
          </w:tcPr>
          <w:p w:rsidR="00211082" w:rsidRDefault="00065EAC" w:rsidP="006B7BF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эмоциональной отзывчивости у детей и педагога.</w:t>
            </w:r>
          </w:p>
        </w:tc>
      </w:tr>
    </w:tbl>
    <w:p w:rsidR="00610596" w:rsidRDefault="00610596" w:rsidP="00B54218">
      <w:pPr>
        <w:jc w:val="both"/>
      </w:pPr>
      <w:bookmarkStart w:id="0" w:name="_GoBack"/>
      <w:bookmarkEnd w:id="0"/>
    </w:p>
    <w:sectPr w:rsidR="00610596" w:rsidSect="006B7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A57D3F"/>
    <w:multiLevelType w:val="hybridMultilevel"/>
    <w:tmpl w:val="589C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71A"/>
    <w:multiLevelType w:val="hybridMultilevel"/>
    <w:tmpl w:val="E9A2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237B"/>
    <w:multiLevelType w:val="multilevel"/>
    <w:tmpl w:val="C10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2"/>
    <w:rsid w:val="00065EAC"/>
    <w:rsid w:val="00204BD3"/>
    <w:rsid w:val="00211082"/>
    <w:rsid w:val="002D34E7"/>
    <w:rsid w:val="003A7E14"/>
    <w:rsid w:val="00551CC5"/>
    <w:rsid w:val="00610596"/>
    <w:rsid w:val="006B7BF3"/>
    <w:rsid w:val="008B4F04"/>
    <w:rsid w:val="00A742A2"/>
    <w:rsid w:val="00AD5ED6"/>
    <w:rsid w:val="00AF00A1"/>
    <w:rsid w:val="00B21562"/>
    <w:rsid w:val="00B54218"/>
    <w:rsid w:val="00C3470D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9260-79E2-4745-8275-64FDF4F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6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1562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B21562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21562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B21562"/>
    <w:pPr>
      <w:spacing w:before="240" w:after="60" w:line="340" w:lineRule="atLeast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B21562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562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B215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21562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B2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B21562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complextext-p">
    <w:name w:val="complextext-p"/>
    <w:basedOn w:val="a"/>
    <w:rsid w:val="00B21562"/>
  </w:style>
  <w:style w:type="paragraph" w:customStyle="1" w:styleId="Ul">
    <w:name w:val="Ul"/>
    <w:basedOn w:val="a"/>
    <w:rsid w:val="00B21562"/>
  </w:style>
  <w:style w:type="character" w:customStyle="1" w:styleId="Spanletter">
    <w:name w:val="Span_letter"/>
    <w:basedOn w:val="a0"/>
    <w:rsid w:val="00B21562"/>
  </w:style>
  <w:style w:type="character" w:customStyle="1" w:styleId="Spanred">
    <w:name w:val="Span_red"/>
    <w:basedOn w:val="a0"/>
    <w:rsid w:val="00B21562"/>
    <w:rPr>
      <w:color w:val="E11F27"/>
    </w:rPr>
  </w:style>
  <w:style w:type="paragraph" w:styleId="a3">
    <w:name w:val="Normal (Web)"/>
    <w:basedOn w:val="a"/>
    <w:uiPriority w:val="99"/>
    <w:semiHidden/>
    <w:unhideWhenUsed/>
    <w:rsid w:val="00AF00A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F00A1"/>
    <w:rPr>
      <w:b/>
      <w:bCs/>
    </w:rPr>
  </w:style>
  <w:style w:type="character" w:styleId="a5">
    <w:name w:val="Emphasis"/>
    <w:basedOn w:val="a0"/>
    <w:uiPriority w:val="20"/>
    <w:qFormat/>
    <w:rsid w:val="00AF00A1"/>
    <w:rPr>
      <w:i/>
      <w:iCs/>
    </w:rPr>
  </w:style>
  <w:style w:type="paragraph" w:styleId="a6">
    <w:name w:val="List Paragraph"/>
    <w:basedOn w:val="a"/>
    <w:uiPriority w:val="34"/>
    <w:qFormat/>
    <w:rsid w:val="008B4F04"/>
    <w:pPr>
      <w:ind w:left="720"/>
      <w:contextualSpacing/>
    </w:pPr>
  </w:style>
  <w:style w:type="table" w:styleId="a7">
    <w:name w:val="Table Grid"/>
    <w:basedOn w:val="a1"/>
    <w:uiPriority w:val="39"/>
    <w:rsid w:val="008B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2022-10-18T07:39:00Z</dcterms:created>
  <dcterms:modified xsi:type="dcterms:W3CDTF">2022-11-01T05:06:00Z</dcterms:modified>
</cp:coreProperties>
</file>