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78" w:rsidRDefault="00916578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color w:val="000000"/>
          <w:sz w:val="28"/>
          <w:szCs w:val="28"/>
        </w:rPr>
      </w:pPr>
      <w:bookmarkStart w:id="0" w:name="_GoBack"/>
      <w:bookmarkEnd w:id="0"/>
      <w:r w:rsidRPr="00916578">
        <w:rPr>
          <w:rStyle w:val="c0"/>
          <w:b/>
          <w:color w:val="000000"/>
          <w:sz w:val="28"/>
          <w:szCs w:val="28"/>
        </w:rPr>
        <w:t>Дидактический материал</w:t>
      </w:r>
      <w:r w:rsidR="0005268B">
        <w:rPr>
          <w:rStyle w:val="c0"/>
          <w:b/>
          <w:color w:val="000000"/>
          <w:sz w:val="28"/>
          <w:szCs w:val="28"/>
        </w:rPr>
        <w:t xml:space="preserve"> для подготовительных групп</w:t>
      </w:r>
    </w:p>
    <w:p w:rsidR="00840A7B" w:rsidRDefault="00840A7B" w:rsidP="00840A7B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Составила:</w:t>
      </w:r>
    </w:p>
    <w:p w:rsidR="005A77A0" w:rsidRDefault="00840A7B" w:rsidP="00840A7B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Воспитатель </w:t>
      </w:r>
      <w:r w:rsidR="005A77A0">
        <w:rPr>
          <w:rStyle w:val="c0"/>
          <w:i/>
          <w:color w:val="000000"/>
          <w:sz w:val="28"/>
          <w:szCs w:val="28"/>
        </w:rPr>
        <w:t>МБДОУ детский сад № 5</w:t>
      </w:r>
    </w:p>
    <w:p w:rsidR="00916578" w:rsidRPr="005A77A0" w:rsidRDefault="00840A7B" w:rsidP="005A77A0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Баженова </w:t>
      </w:r>
      <w:r w:rsidR="0005268B">
        <w:rPr>
          <w:rStyle w:val="c0"/>
          <w:i/>
          <w:color w:val="000000"/>
          <w:sz w:val="28"/>
          <w:szCs w:val="28"/>
        </w:rPr>
        <w:t>В</w:t>
      </w:r>
      <w:r w:rsidR="005A77A0">
        <w:rPr>
          <w:rStyle w:val="c0"/>
          <w:i/>
          <w:color w:val="000000"/>
          <w:sz w:val="28"/>
          <w:szCs w:val="28"/>
        </w:rPr>
        <w:t>.Ю.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Дидактический материал – это особый тип учебных пособий, преимущественно наглядных: карты, таблицы, наборы карточек с текстом, цифрами или рисунками, реактивы, растения, животные и т.д., в том числе материалы, созданные на базе информационных технологий, раздаваемых обучающимся для самостоятельной работы на аудиторных занятиях и дома или демонстрируемые педагогом перед всем классом (группой).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В качестве наиболее значимых принципов обучения, реализуемых при разработке дидактических материалов, хотелось бы выделить следующие: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1.        принцип доступности (дидактические материалы подбираются учителем согласно достигнутого уровня учащихся);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2.        принцип самостоятельной деятельности (работа с дидактическими материалами осуществляется самостоятельно);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3.        принцип индивидуальной направленности (работа с дидактическими материалами осуществляется в индивидуальном темпе, сложность и вид материалов может подбираться также индивидуально);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4.        принципы наглядности и моделирования (поскольку наглядно-образные компоненты мышления играют исключительно важную роль в жизни человека, использование их в обучении оказывается чрезвычайно эффективным);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5.        принцип прочности (память человека имеет избирательный характер: чем важнее, интереснее и разнообразнее материал, тем прочнее он закрепляется и дольше сохраняется, поэтому практическое использование полученных знаний и умений, являющееся эффективным способом продолжения их усвоения, в условиях игровой (моделирующей) компьютерной среды способствует их лучшему закреплению);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t>6.        принцип познавательной мотивации;</w:t>
      </w:r>
    </w:p>
    <w:p w:rsidR="00D87833" w:rsidRPr="00916578" w:rsidRDefault="00D87833" w:rsidP="0091657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916578">
        <w:rPr>
          <w:rStyle w:val="c0"/>
          <w:color w:val="000000"/>
          <w:sz w:val="28"/>
          <w:szCs w:val="28"/>
        </w:rPr>
        <w:lastRenderedPageBreak/>
        <w:t xml:space="preserve">7.        принцип </w:t>
      </w:r>
      <w:proofErr w:type="spellStart"/>
      <w:r w:rsidRPr="00916578">
        <w:rPr>
          <w:rStyle w:val="c0"/>
          <w:color w:val="000000"/>
          <w:sz w:val="28"/>
          <w:szCs w:val="28"/>
        </w:rPr>
        <w:t>проблемности</w:t>
      </w:r>
      <w:proofErr w:type="spellEnd"/>
      <w:r w:rsidRPr="00916578">
        <w:rPr>
          <w:rStyle w:val="c0"/>
          <w:color w:val="000000"/>
          <w:sz w:val="28"/>
          <w:szCs w:val="28"/>
        </w:rPr>
        <w:t xml:space="preserve"> (в ходе работы учащийся должен решить конкретную дидактическую проблему, используя для этого свои знания, умения и навыки; находясь в ситуации, отличной от ситуации на уроке, в новых практических условиях он осуществляет самостоятельную поисковую деятельность, активно развивая при этом свою интеллектуальную, мотивационную, волевую, эмоциональную и другие сферы).</w:t>
      </w:r>
    </w:p>
    <w:p w:rsidR="00D87833" w:rsidRPr="00916578" w:rsidRDefault="00D87833" w:rsidP="0091657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Пространство, в котором играют дети, должно быть не только удобным, чистым, светлым, но и познавательным. В этом воспитателю проходят в помощь правильно подобранные дидактические материалы. Дидактический материал – это особый тип учебных пособий, преимущественно наглядных: карты, таблицы, наборы карточек с текстом, цифрами или рисунками, реактивы, растения, животные и т.д., в том числе материалы, созданные на базе информационных технологий, раздаваемых обучающимся для самостоятельной работы на аудиторных занятиях и дома или демонстрируемые педагогом перед всей группой.</w:t>
      </w:r>
    </w:p>
    <w:p w:rsidR="006A6C25" w:rsidRPr="00916578" w:rsidRDefault="00D87833" w:rsidP="00916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материалы являются элементами игры и творчества, органично вписанными в деятельность ребенка. Дети развиваются очень быстро, поэтому для каждого года характерно то что подходит для </w:t>
      </w:r>
      <w:r w:rsidR="00284682" w:rsidRPr="0091657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возраста</w:t>
      </w:r>
      <w:r w:rsidRPr="00916578">
        <w:rPr>
          <w:rFonts w:ascii="Times New Roman" w:hAnsi="Times New Roman" w:cs="Times New Roman"/>
          <w:sz w:val="28"/>
          <w:szCs w:val="28"/>
          <w:shd w:val="clear" w:color="auto" w:fill="FFFFFF"/>
        </w:rPr>
        <w:t>. Подбирая или создавая дидактический материал, обращают внимание на возрастные особенности и потребности детей. В разном возрасте один и тот же дидактический материал может использоваться с разными целями. Например, если это материалы контролирующего характера, то они должны обязательно предусматривать возможность самопроверки и самоконтроля. Система дидактических материалов в образовательном процессе должна также предполагать последовательное, поэтапное обучение детей различным приемам или способам учебной деятельности, а также использование заданий различного уровня (репродуктивного, преобразующего или творческого).</w:t>
      </w:r>
    </w:p>
    <w:p w:rsidR="00D87833" w:rsidRPr="00916578" w:rsidRDefault="00D87833" w:rsidP="00916578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применения дидактических материалов в ДОУ:</w:t>
      </w:r>
    </w:p>
    <w:p w:rsidR="00D87833" w:rsidRPr="00916578" w:rsidRDefault="00D87833" w:rsidP="0091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тактильной чувствительности и развитие мелкой моторики;</w:t>
      </w:r>
    </w:p>
    <w:p w:rsidR="00D87833" w:rsidRPr="00916578" w:rsidRDefault="00D87833" w:rsidP="0091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представлений о внешних свойствах предметов (форме, цвете, величине, положении в пространстве);</w:t>
      </w:r>
    </w:p>
    <w:p w:rsidR="00D87833" w:rsidRPr="00916578" w:rsidRDefault="00D87833" w:rsidP="0091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настроя;</w:t>
      </w:r>
    </w:p>
    <w:p w:rsidR="00D87833" w:rsidRPr="00916578" w:rsidRDefault="00D87833" w:rsidP="0091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 (памяти, внимания, мышления);</w:t>
      </w:r>
    </w:p>
    <w:p w:rsidR="00D87833" w:rsidRPr="00916578" w:rsidRDefault="00D87833" w:rsidP="0091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речевых навыков;</w:t>
      </w:r>
    </w:p>
    <w:p w:rsidR="00D87833" w:rsidRPr="00916578" w:rsidRDefault="00D87833" w:rsidP="0091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16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счёту, грамоте.</w:t>
      </w:r>
    </w:p>
    <w:p w:rsidR="00DC0B58" w:rsidRPr="00916578" w:rsidRDefault="00284682" w:rsidP="00916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78">
        <w:rPr>
          <w:rFonts w:ascii="Times New Roman" w:hAnsi="Times New Roman" w:cs="Times New Roman"/>
          <w:sz w:val="28"/>
          <w:szCs w:val="28"/>
        </w:rPr>
        <w:t>Согласно ФГОС ДО развивающая предметно-пространственная среда, в которой находятся дети, должна быть в первую очередь содержательно-насыщенной. То есть образовательное пространство должно быть оснащено средствами обучения и воспитания, соответствующими материалами (дидактическими, в том числе расходным игровым, спортивным, оздоровительным оборудованием и инвентарём. В этом контексте большое значение играют правильно подобранные дидактические материалы. Они являются помощниками педагога для развития способностей ребёнка и научению чему-то новому. Такие материалы должны быть эстетически привлекательными, приятными на ощупь, красочными, яркими для активизации интереса и привлечения внимания ребёнка.</w:t>
      </w:r>
    </w:p>
    <w:p w:rsidR="00DC0B58" w:rsidRPr="00916578" w:rsidRDefault="00284682" w:rsidP="00916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7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Дидактические материалы</w:t>
      </w:r>
      <w:r w:rsidRPr="00916578">
        <w:rPr>
          <w:rFonts w:ascii="Times New Roman" w:hAnsi="Times New Roman" w:cs="Times New Roman"/>
          <w:sz w:val="28"/>
          <w:szCs w:val="28"/>
        </w:rPr>
        <w:t> для детского сада вполне можно изготовить самостоятельно. </w:t>
      </w:r>
      <w:r w:rsidRPr="009165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Процесс создания пособий включает ряд этапов</w:t>
      </w:r>
      <w:r w:rsidRPr="00916578">
        <w:rPr>
          <w:rFonts w:ascii="Times New Roman" w:hAnsi="Times New Roman" w:cs="Times New Roman"/>
          <w:sz w:val="28"/>
          <w:szCs w:val="28"/>
        </w:rPr>
        <w:t>:</w:t>
      </w:r>
    </w:p>
    <w:p w:rsidR="00284682" w:rsidRPr="00916578" w:rsidRDefault="00284682" w:rsidP="00916578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78">
        <w:rPr>
          <w:rFonts w:ascii="Times New Roman" w:hAnsi="Times New Roman" w:cs="Times New Roman"/>
          <w:sz w:val="28"/>
          <w:szCs w:val="28"/>
        </w:rPr>
        <w:t>Формулировка цели - что именно даст детям разрабатываемый </w:t>
      </w:r>
      <w:r w:rsidRPr="0091657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дидактический материал</w:t>
      </w:r>
      <w:r w:rsidRPr="00916578">
        <w:rPr>
          <w:rFonts w:ascii="Times New Roman" w:hAnsi="Times New Roman" w:cs="Times New Roman"/>
          <w:sz w:val="28"/>
          <w:szCs w:val="28"/>
        </w:rPr>
        <w:t>. Пособие должно соответствовать возрасту </w:t>
      </w:r>
      <w:r w:rsidRPr="0091657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воспитанников</w:t>
      </w:r>
      <w:r w:rsidRPr="00916578">
        <w:rPr>
          <w:rFonts w:ascii="Times New Roman" w:hAnsi="Times New Roman" w:cs="Times New Roman"/>
          <w:sz w:val="28"/>
          <w:szCs w:val="28"/>
        </w:rPr>
        <w:t>, быть понятным и доступным.</w:t>
      </w:r>
    </w:p>
    <w:p w:rsidR="00284682" w:rsidRPr="00916578" w:rsidRDefault="00284682" w:rsidP="009165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16578">
        <w:rPr>
          <w:sz w:val="28"/>
          <w:szCs w:val="28"/>
        </w:rPr>
        <w:t>Выбор темы, в рамках которой будет создаваться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дидактический материал </w:t>
      </w:r>
      <w:r w:rsidRPr="00916578">
        <w:rPr>
          <w:sz w:val="28"/>
          <w:szCs w:val="28"/>
        </w:rPr>
        <w:t xml:space="preserve">(например, </w:t>
      </w:r>
      <w:r w:rsidRPr="00916578">
        <w:rPr>
          <w:iCs/>
          <w:sz w:val="28"/>
          <w:szCs w:val="28"/>
          <w:bdr w:val="none" w:sz="0" w:space="0" w:color="auto" w:frame="1"/>
        </w:rPr>
        <w:t>«Основные цвета»</w:t>
      </w:r>
      <w:r w:rsidRPr="00916578">
        <w:rPr>
          <w:sz w:val="28"/>
          <w:szCs w:val="28"/>
        </w:rPr>
        <w:t>).</w:t>
      </w:r>
    </w:p>
    <w:p w:rsidR="00284682" w:rsidRPr="00916578" w:rsidRDefault="00284682" w:rsidP="009165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16578">
        <w:rPr>
          <w:sz w:val="28"/>
          <w:szCs w:val="28"/>
        </w:rPr>
        <w:t>Продумать концепцию пособия - какой именно вид наглядного пособия создаё</w:t>
      </w:r>
      <w:r w:rsidRPr="00916578">
        <w:rPr>
          <w:sz w:val="28"/>
          <w:szCs w:val="28"/>
          <w:bdr w:val="none" w:sz="0" w:space="0" w:color="auto" w:frame="1"/>
        </w:rPr>
        <w:t>тся</w:t>
      </w:r>
      <w:r w:rsidRPr="00916578">
        <w:rPr>
          <w:sz w:val="28"/>
          <w:szCs w:val="28"/>
        </w:rPr>
        <w:t>: карточки, стенд, плакат или целая игра.</w:t>
      </w:r>
    </w:p>
    <w:p w:rsidR="00284682" w:rsidRPr="00916578" w:rsidRDefault="00284682" w:rsidP="009165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16578">
        <w:rPr>
          <w:sz w:val="28"/>
          <w:szCs w:val="28"/>
        </w:rPr>
        <w:t>Подобрать подходящие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материалы</w:t>
      </w:r>
      <w:r w:rsidRPr="00916578">
        <w:rPr>
          <w:sz w:val="28"/>
          <w:szCs w:val="28"/>
        </w:rPr>
        <w:t> для создания наглядного пособия -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 должен быть ярким</w:t>
      </w:r>
      <w:r w:rsidRPr="00916578">
        <w:rPr>
          <w:sz w:val="28"/>
          <w:szCs w:val="28"/>
        </w:rPr>
        <w:t>, чтобы ребёнок мог легко запомнить то, что было изображено.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</w:t>
      </w:r>
      <w:r w:rsidRPr="00916578">
        <w:rPr>
          <w:sz w:val="28"/>
          <w:szCs w:val="28"/>
        </w:rPr>
        <w:t> не должен быть хрупким или легко ломающимся.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</w:t>
      </w:r>
      <w:r w:rsidRPr="00916578">
        <w:rPr>
          <w:sz w:val="28"/>
          <w:szCs w:val="28"/>
        </w:rPr>
        <w:t xml:space="preserve"> должен быть максимально безопасен для </w:t>
      </w:r>
      <w:r w:rsidRPr="00916578">
        <w:rPr>
          <w:sz w:val="28"/>
          <w:szCs w:val="28"/>
        </w:rPr>
        <w:lastRenderedPageBreak/>
        <w:t>дошкольников. Используемые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материалы</w:t>
      </w:r>
      <w:r w:rsidRPr="00916578">
        <w:rPr>
          <w:sz w:val="28"/>
          <w:szCs w:val="28"/>
        </w:rPr>
        <w:t xml:space="preserve"> должны быть </w:t>
      </w:r>
      <w:proofErr w:type="spellStart"/>
      <w:r w:rsidRPr="00916578">
        <w:rPr>
          <w:sz w:val="28"/>
          <w:szCs w:val="28"/>
        </w:rPr>
        <w:t>гиппоаллергенными</w:t>
      </w:r>
      <w:proofErr w:type="spellEnd"/>
      <w:r w:rsidRPr="00916578">
        <w:rPr>
          <w:sz w:val="28"/>
          <w:szCs w:val="28"/>
        </w:rPr>
        <w:t>.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</w:t>
      </w:r>
      <w:r w:rsidRPr="00916578">
        <w:rPr>
          <w:sz w:val="28"/>
          <w:szCs w:val="28"/>
        </w:rPr>
        <w:t> должен выдерживать санитарную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обработку</w:t>
      </w:r>
      <w:r w:rsidRPr="00916578">
        <w:rPr>
          <w:sz w:val="28"/>
          <w:szCs w:val="28"/>
        </w:rPr>
        <w:t>.</w:t>
      </w:r>
    </w:p>
    <w:p w:rsidR="00284682" w:rsidRPr="00916578" w:rsidRDefault="00284682" w:rsidP="009165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16578">
        <w:rPr>
          <w:sz w:val="28"/>
          <w:szCs w:val="28"/>
        </w:rPr>
        <w:t>Сборка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материала</w:t>
      </w:r>
      <w:r w:rsidRPr="00916578">
        <w:rPr>
          <w:sz w:val="28"/>
          <w:szCs w:val="28"/>
        </w:rPr>
        <w:t> - изображённая или изложенная информация должна характеризовать окружающий мир и соответствовать действительности, сделанный </w:t>
      </w:r>
      <w:r w:rsidRPr="00916578">
        <w:rPr>
          <w:rStyle w:val="a4"/>
          <w:b w:val="0"/>
          <w:sz w:val="28"/>
          <w:szCs w:val="28"/>
          <w:bdr w:val="none" w:sz="0" w:space="0" w:color="auto" w:frame="1"/>
        </w:rPr>
        <w:t>дидактический материал</w:t>
      </w:r>
      <w:r w:rsidRPr="00916578">
        <w:rPr>
          <w:sz w:val="28"/>
          <w:szCs w:val="28"/>
        </w:rPr>
        <w:t> был красиво и аккуратно оформлен.</w:t>
      </w:r>
    </w:p>
    <w:p w:rsidR="00DC0B58" w:rsidRPr="00916578" w:rsidRDefault="00DC0B58" w:rsidP="00916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78">
        <w:rPr>
          <w:rFonts w:ascii="Times New Roman" w:hAnsi="Times New Roman" w:cs="Times New Roman"/>
          <w:sz w:val="28"/>
          <w:szCs w:val="28"/>
        </w:rPr>
        <w:t>Подбор дидактических материалов зависит не только от материальной оснащенности ДОУ, но и от поставленных целей учебной работы, методов, возраста детей, а также от характерных особенностей, отдельно взятых НОД.</w:t>
      </w:r>
    </w:p>
    <w:p w:rsidR="00284682" w:rsidRPr="00916578" w:rsidRDefault="00DC0B58" w:rsidP="00916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78">
        <w:rPr>
          <w:rFonts w:ascii="Times New Roman" w:hAnsi="Times New Roman" w:cs="Times New Roman"/>
          <w:sz w:val="28"/>
          <w:szCs w:val="28"/>
        </w:rPr>
        <w:t>Использование дидактических материалов в детском саду помогает развивать познавательные, коммуникативные и творческие способности дошкольников всех возрастных групп. При применении пособий воспитателю следует помнить о широком спектре выбора их подачи. Изготовление дидактических материалов своими руками позволяет реализовать различные педагогические идеи в образовательном процессе ДОУ. Главное — правильно разработать пособия, продумать и оформить. В этом помогут разнообразные методические рекомендации и собственная фантазия автора.</w:t>
      </w:r>
    </w:p>
    <w:p w:rsidR="00916578" w:rsidRDefault="0091657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t>Список литературы и использованных источников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t>1.Лыкова, И. Дидактические игры и занятия. Интеграция художественной и познавательной деятельности дошкольников / И. Лыкова. - М.: Карапуз, 2010.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t>2. Федорова, Л. И. Игра. Дидактическая, ролевая, деловая. Решение учебных и профессиональных проблем / Л.И. Федорова. - М.: Форум, 2009.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t>3.Бондаренко А.К. Дидактические игры в детском саду - / А.К. Бондаренко – М., 2005, 133с.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t xml:space="preserve">4. </w:t>
      </w:r>
      <w:proofErr w:type="spellStart"/>
      <w:r w:rsidRPr="00916578">
        <w:rPr>
          <w:sz w:val="28"/>
          <w:szCs w:val="28"/>
        </w:rPr>
        <w:t>Венгер</w:t>
      </w:r>
      <w:proofErr w:type="spellEnd"/>
      <w:r w:rsidRPr="00916578">
        <w:rPr>
          <w:sz w:val="28"/>
          <w:szCs w:val="28"/>
        </w:rPr>
        <w:t xml:space="preserve"> Л.А. Дидактические игры и упражнения по сенсорному воспитанию дошкольников.: Просвещение,2008.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t>5.Выготский Л.С. Игра и ее роль в психическом развитии ребенка// Вопросы психологии. — 1966. — № 6. — С. 62—68.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916578">
        <w:rPr>
          <w:sz w:val="28"/>
          <w:szCs w:val="28"/>
        </w:rPr>
        <w:lastRenderedPageBreak/>
        <w:t xml:space="preserve">6. Дидактические игры и занятия с детьми раннего возраста: пособие для воспитателей / под ред. Е. И. </w:t>
      </w:r>
      <w:proofErr w:type="spellStart"/>
      <w:r w:rsidRPr="00916578">
        <w:rPr>
          <w:sz w:val="28"/>
          <w:szCs w:val="28"/>
        </w:rPr>
        <w:t>Радиной</w:t>
      </w:r>
      <w:proofErr w:type="spellEnd"/>
      <w:r w:rsidRPr="00916578">
        <w:rPr>
          <w:sz w:val="28"/>
          <w:szCs w:val="28"/>
        </w:rPr>
        <w:t>, М. И. Поповой. - Изд. 2-е, - М.: Просвещение, 1972.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16578">
        <w:rPr>
          <w:color w:val="111111"/>
          <w:sz w:val="28"/>
          <w:szCs w:val="28"/>
        </w:rPr>
        <w:t>7.Роль </w:t>
      </w:r>
      <w:r w:rsidRPr="009165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материалов</w:t>
      </w:r>
      <w:r w:rsidRPr="00916578">
        <w:rPr>
          <w:color w:val="111111"/>
          <w:sz w:val="28"/>
          <w:szCs w:val="28"/>
        </w:rPr>
        <w:t> в процессе обучения [</w:t>
      </w:r>
      <w:r w:rsidRPr="00916578">
        <w:rPr>
          <w:color w:val="111111"/>
          <w:sz w:val="28"/>
          <w:szCs w:val="28"/>
          <w:bdr w:val="none" w:sz="0" w:space="0" w:color="auto" w:frame="1"/>
        </w:rPr>
        <w:t>режим доступа</w:t>
      </w:r>
      <w:r w:rsidRPr="00916578">
        <w:rPr>
          <w:color w:val="111111"/>
          <w:sz w:val="28"/>
          <w:szCs w:val="28"/>
        </w:rPr>
        <w:t>: </w:t>
      </w:r>
      <w:r w:rsidRPr="00916578">
        <w:rPr>
          <w:color w:val="111111"/>
          <w:sz w:val="28"/>
          <w:szCs w:val="28"/>
          <w:bdr w:val="none" w:sz="0" w:space="0" w:color="auto" w:frame="1"/>
        </w:rPr>
        <w:t>https://letopisi.ru/index.php]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16578">
        <w:rPr>
          <w:color w:val="111111"/>
          <w:sz w:val="28"/>
          <w:szCs w:val="28"/>
        </w:rPr>
        <w:t>8. </w:t>
      </w:r>
      <w:r w:rsidRPr="00916578">
        <w:rPr>
          <w:color w:val="111111"/>
          <w:sz w:val="28"/>
          <w:szCs w:val="28"/>
          <w:bdr w:val="none" w:sz="0" w:space="0" w:color="auto" w:frame="1"/>
        </w:rPr>
        <w:t>https://www.montessori-center.ru/kursy-i-seminary_744/didakticheskij-material/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16578">
        <w:rPr>
          <w:color w:val="111111"/>
          <w:sz w:val="28"/>
          <w:szCs w:val="28"/>
        </w:rPr>
        <w:t>9. </w:t>
      </w:r>
      <w:r w:rsidRPr="00916578">
        <w:rPr>
          <w:color w:val="111111"/>
          <w:sz w:val="28"/>
          <w:szCs w:val="28"/>
          <w:bdr w:val="none" w:sz="0" w:space="0" w:color="auto" w:frame="1"/>
        </w:rPr>
        <w:t>https://info-4all.ru/obrazovanie/chto-takoe-didakticheskie-materiali/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16578">
        <w:rPr>
          <w:color w:val="111111"/>
          <w:sz w:val="28"/>
          <w:szCs w:val="28"/>
        </w:rPr>
        <w:t>10. </w:t>
      </w:r>
      <w:r w:rsidRPr="00916578">
        <w:rPr>
          <w:color w:val="111111"/>
          <w:sz w:val="28"/>
          <w:szCs w:val="28"/>
          <w:bdr w:val="none" w:sz="0" w:space="0" w:color="auto" w:frame="1"/>
        </w:rPr>
        <w:t>https://melkie.net/metodicheskie-razrabotki/didakticheskiy-material-dlya-detskogo-sada-svoimi-rukami.html</w:t>
      </w:r>
    </w:p>
    <w:p w:rsidR="00DC0B58" w:rsidRPr="00916578" w:rsidRDefault="00DC0B58" w:rsidP="009165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16578">
        <w:rPr>
          <w:color w:val="111111"/>
          <w:sz w:val="28"/>
          <w:szCs w:val="28"/>
        </w:rPr>
        <w:t>11. </w:t>
      </w:r>
      <w:r w:rsidRPr="00916578">
        <w:rPr>
          <w:color w:val="111111"/>
          <w:sz w:val="28"/>
          <w:szCs w:val="28"/>
          <w:bdr w:val="none" w:sz="0" w:space="0" w:color="auto" w:frame="1"/>
        </w:rPr>
        <w:t>https://psychlib.ru/mgppu/ode/ode-001.htm#$p193</w:t>
      </w:r>
    </w:p>
    <w:p w:rsidR="00DC0B58" w:rsidRPr="00916578" w:rsidRDefault="00DC0B58" w:rsidP="009165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0B58" w:rsidRPr="0091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2056"/>
    <w:multiLevelType w:val="hybridMultilevel"/>
    <w:tmpl w:val="52BA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0413"/>
    <w:multiLevelType w:val="multilevel"/>
    <w:tmpl w:val="E17E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BB"/>
    <w:rsid w:val="0005268B"/>
    <w:rsid w:val="00284682"/>
    <w:rsid w:val="005A77A0"/>
    <w:rsid w:val="006A6C25"/>
    <w:rsid w:val="007347FB"/>
    <w:rsid w:val="00840A7B"/>
    <w:rsid w:val="00916578"/>
    <w:rsid w:val="00D87833"/>
    <w:rsid w:val="00DC0B58"/>
    <w:rsid w:val="00ED42BB"/>
    <w:rsid w:val="00F4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BEA5-01AB-43A2-A881-9664C78A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833"/>
  </w:style>
  <w:style w:type="paragraph" w:styleId="a3">
    <w:name w:val="Normal (Web)"/>
    <w:basedOn w:val="a"/>
    <w:uiPriority w:val="99"/>
    <w:semiHidden/>
    <w:unhideWhenUsed/>
    <w:rsid w:val="0028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682"/>
    <w:rPr>
      <w:b/>
      <w:bCs/>
    </w:rPr>
  </w:style>
  <w:style w:type="paragraph" w:styleId="a5">
    <w:name w:val="List Paragraph"/>
    <w:basedOn w:val="a"/>
    <w:uiPriority w:val="34"/>
    <w:qFormat/>
    <w:rsid w:val="00DC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2022-11-28T06:48:00Z</dcterms:created>
  <dcterms:modified xsi:type="dcterms:W3CDTF">2022-11-28T06:48:00Z</dcterms:modified>
</cp:coreProperties>
</file>