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E7" w:rsidRPr="00ED74D2" w:rsidRDefault="00ED74D2" w:rsidP="00ED74D2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4D2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 конкурс на лучшую публикацию «Творческий учитель – 2023»</w:t>
      </w:r>
    </w:p>
    <w:p w:rsidR="005A3EE7" w:rsidRPr="00ED74D2" w:rsidRDefault="00ED74D2" w:rsidP="00ED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4D2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Номинация: </w:t>
      </w:r>
      <w:r w:rsidRPr="00ED74D2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Разработки классических и нестандартных уроков начальной, средней и старшей школы.</w:t>
      </w:r>
    </w:p>
    <w:p w:rsidR="005A3EE7" w:rsidRPr="00ED74D2" w:rsidRDefault="005A3EE7" w:rsidP="00ED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Открытый урок по русскому языку в 7 классе. Развитие речи.</w:t>
      </w:r>
    </w:p>
    <w:p w:rsidR="005A3EE7" w:rsidRPr="00ED74D2" w:rsidRDefault="005A3EE7" w:rsidP="00ED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E7" w:rsidRPr="00ED74D2" w:rsidRDefault="005A3EE7" w:rsidP="00ED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«Учебно-научная речь. Отзыв»</w:t>
      </w:r>
    </w:p>
    <w:p w:rsidR="005A3EE7" w:rsidRPr="00ED74D2" w:rsidRDefault="005A3EE7" w:rsidP="00ED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D2" w:rsidRPr="00ED74D2" w:rsidRDefault="00ED74D2" w:rsidP="00ED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Автор: Сомова Светлана Алексеевна, учитель русского языка и литературы, МБОУ «Энтузиастская школа им.В.И.Шибанкова», с</w:t>
      </w:r>
      <w:proofErr w:type="gramStart"/>
      <w:r w:rsidRPr="00ED74D2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ED74D2">
        <w:rPr>
          <w:rFonts w:ascii="Times New Roman" w:hAnsi="Times New Roman" w:cs="Times New Roman"/>
          <w:b/>
          <w:sz w:val="24"/>
          <w:szCs w:val="24"/>
        </w:rPr>
        <w:t>нтузиаст, Юрьев-Польский район, Владимирская область, 2023г.</w:t>
      </w:r>
    </w:p>
    <w:p w:rsidR="005A3EE7" w:rsidRPr="00ED74D2" w:rsidRDefault="005A3EE7" w:rsidP="00ED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9F" w:rsidRPr="00ED74D2" w:rsidRDefault="00F50B9F" w:rsidP="00ED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0B9F" w:rsidRPr="00ED74D2" w:rsidRDefault="00F50B9F" w:rsidP="00ED74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УМК </w:t>
      </w:r>
      <w:r w:rsidRPr="00ED7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Т.А. </w:t>
      </w:r>
      <w:proofErr w:type="spellStart"/>
      <w:r w:rsidRPr="00ED74D2">
        <w:rPr>
          <w:rFonts w:ascii="Times New Roman" w:hAnsi="Times New Roman" w:cs="Times New Roman"/>
          <w:sz w:val="24"/>
          <w:szCs w:val="24"/>
          <w:shd w:val="clear" w:color="auto" w:fill="FFFFFF"/>
        </w:rPr>
        <w:t>Ладыженской</w:t>
      </w:r>
      <w:proofErr w:type="spellEnd"/>
      <w:r w:rsidRPr="00ED7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ED74D2">
        <w:rPr>
          <w:rFonts w:ascii="Times New Roman" w:hAnsi="Times New Roman" w:cs="Times New Roman"/>
          <w:sz w:val="24"/>
          <w:szCs w:val="24"/>
          <w:shd w:val="clear" w:color="auto" w:fill="FFFFFF"/>
        </w:rPr>
        <w:t>Тростенцовой</w:t>
      </w:r>
      <w:proofErr w:type="spellEnd"/>
      <w:r w:rsidRPr="00ED7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др., 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16"/>
        </w:numPr>
        <w:ind w:left="0"/>
        <w:jc w:val="both"/>
        <w:rPr>
          <w:shd w:val="clear" w:color="auto" w:fill="FFFFFF"/>
        </w:rPr>
      </w:pPr>
      <w:proofErr w:type="gramStart"/>
      <w:r w:rsidRPr="00ED74D2">
        <w:rPr>
          <w:shd w:val="clear" w:color="auto" w:fill="FFFFFF"/>
        </w:rPr>
        <w:t>соответствующий</w:t>
      </w:r>
      <w:proofErr w:type="gramEnd"/>
      <w:r w:rsidRPr="00ED74D2">
        <w:rPr>
          <w:shd w:val="clear" w:color="auto" w:fill="FFFFFF"/>
        </w:rPr>
        <w:t xml:space="preserve"> ФГОС ООО;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16"/>
        </w:numPr>
        <w:ind w:left="0"/>
        <w:jc w:val="both"/>
        <w:rPr>
          <w:shd w:val="clear" w:color="auto" w:fill="FFFFFF"/>
        </w:rPr>
      </w:pPr>
      <w:r w:rsidRPr="00ED74D2">
        <w:rPr>
          <w:shd w:val="clear" w:color="auto" w:fill="FFFFFF"/>
        </w:rPr>
        <w:t xml:space="preserve"> </w:t>
      </w:r>
      <w:proofErr w:type="gramStart"/>
      <w:r w:rsidRPr="00ED74D2">
        <w:rPr>
          <w:shd w:val="clear" w:color="auto" w:fill="FFFFFF"/>
        </w:rPr>
        <w:t>реализующий</w:t>
      </w:r>
      <w:proofErr w:type="gramEnd"/>
      <w:r w:rsidRPr="00ED74D2">
        <w:rPr>
          <w:shd w:val="clear" w:color="auto" w:fill="FFFFFF"/>
        </w:rPr>
        <w:t xml:space="preserve"> идею интегрированного языка и речи;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16"/>
        </w:numPr>
        <w:ind w:left="0"/>
        <w:jc w:val="both"/>
        <w:rPr>
          <w:shd w:val="clear" w:color="auto" w:fill="FFFFFF"/>
        </w:rPr>
      </w:pPr>
      <w:proofErr w:type="gramStart"/>
      <w:r w:rsidRPr="00ED74D2">
        <w:rPr>
          <w:shd w:val="clear" w:color="auto" w:fill="FFFFFF"/>
        </w:rPr>
        <w:t>предполагающий</w:t>
      </w:r>
      <w:proofErr w:type="gramEnd"/>
      <w:r w:rsidRPr="00ED74D2">
        <w:rPr>
          <w:shd w:val="clear" w:color="auto" w:fill="FFFFFF"/>
        </w:rPr>
        <w:t xml:space="preserve"> формирование лингвистической и коммуникативной компетенций;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16"/>
        </w:numPr>
        <w:ind w:left="0"/>
        <w:jc w:val="both"/>
        <w:rPr>
          <w:shd w:val="clear" w:color="auto" w:fill="FFFFFF"/>
        </w:rPr>
      </w:pPr>
      <w:proofErr w:type="gramStart"/>
      <w:r w:rsidRPr="00ED74D2">
        <w:rPr>
          <w:shd w:val="clear" w:color="auto" w:fill="FFFFFF"/>
        </w:rPr>
        <w:t>привлекающий</w:t>
      </w:r>
      <w:proofErr w:type="gramEnd"/>
      <w:r w:rsidRPr="00ED74D2">
        <w:rPr>
          <w:shd w:val="clear" w:color="auto" w:fill="FFFFFF"/>
        </w:rPr>
        <w:t xml:space="preserve"> объёмные сведения культурологического характера.</w:t>
      </w:r>
    </w:p>
    <w:p w:rsidR="00F50B9F" w:rsidRPr="00ED74D2" w:rsidRDefault="006C1DAB" w:rsidP="00ED74D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D74D2">
        <w:rPr>
          <w:rFonts w:ascii="Times New Roman" w:hAnsi="Times New Roman" w:cs="Times New Roman"/>
          <w:bCs/>
          <w:kern w:val="36"/>
          <w:sz w:val="24"/>
          <w:szCs w:val="24"/>
        </w:rPr>
        <w:t>Русский язык. 7</w:t>
      </w:r>
      <w:r w:rsidR="00F50B9F" w:rsidRPr="00ED74D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класс. Учебник в 2 частях - Баранов М.Т., </w:t>
      </w:r>
      <w:proofErr w:type="spellStart"/>
      <w:r w:rsidR="00F50B9F" w:rsidRPr="00ED74D2">
        <w:rPr>
          <w:rFonts w:ascii="Times New Roman" w:hAnsi="Times New Roman" w:cs="Times New Roman"/>
          <w:bCs/>
          <w:kern w:val="36"/>
          <w:sz w:val="24"/>
          <w:szCs w:val="24"/>
        </w:rPr>
        <w:t>Ладыженская</w:t>
      </w:r>
      <w:proofErr w:type="spellEnd"/>
      <w:r w:rsidR="00F50B9F" w:rsidRPr="00ED74D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Т.А. </w:t>
      </w:r>
    </w:p>
    <w:p w:rsidR="00F50B9F" w:rsidRPr="00ED74D2" w:rsidRDefault="00F50B9F" w:rsidP="00ED74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Данный урок входит в цикл </w:t>
      </w:r>
      <w:r w:rsidR="006C1DAB" w:rsidRPr="00ED74D2">
        <w:rPr>
          <w:rFonts w:ascii="Times New Roman" w:hAnsi="Times New Roman" w:cs="Times New Roman"/>
          <w:sz w:val="24"/>
          <w:szCs w:val="24"/>
        </w:rPr>
        <w:t>программных</w:t>
      </w:r>
      <w:r w:rsidRPr="00ED74D2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Pr="00ED74D2">
        <w:rPr>
          <w:rFonts w:ascii="Times New Roman" w:hAnsi="Times New Roman" w:cs="Times New Roman"/>
          <w:b/>
          <w:sz w:val="24"/>
          <w:szCs w:val="24"/>
        </w:rPr>
        <w:t>по развитию речи «</w:t>
      </w:r>
      <w:r w:rsidR="006C1DAB" w:rsidRPr="00ED74D2">
        <w:rPr>
          <w:rFonts w:ascii="Times New Roman" w:hAnsi="Times New Roman" w:cs="Times New Roman"/>
          <w:b/>
          <w:sz w:val="24"/>
          <w:szCs w:val="24"/>
        </w:rPr>
        <w:t xml:space="preserve">Текст и стили речи. Научный стиль. Учебно-научная речь. </w:t>
      </w:r>
      <w:proofErr w:type="gramStart"/>
      <w:r w:rsidR="006C1DAB" w:rsidRPr="00ED74D2">
        <w:rPr>
          <w:rFonts w:ascii="Times New Roman" w:hAnsi="Times New Roman" w:cs="Times New Roman"/>
          <w:b/>
          <w:sz w:val="24"/>
          <w:szCs w:val="24"/>
        </w:rPr>
        <w:t>Отзыв</w:t>
      </w:r>
      <w:r w:rsidRPr="00ED74D2">
        <w:rPr>
          <w:rFonts w:ascii="Times New Roman" w:hAnsi="Times New Roman" w:cs="Times New Roman"/>
          <w:b/>
          <w:sz w:val="24"/>
          <w:szCs w:val="24"/>
        </w:rPr>
        <w:t>»</w:t>
      </w:r>
      <w:r w:rsidR="006C1DAB" w:rsidRPr="00ED74D2">
        <w:rPr>
          <w:rFonts w:ascii="Times New Roman" w:hAnsi="Times New Roman" w:cs="Times New Roman"/>
          <w:b/>
          <w:sz w:val="24"/>
          <w:szCs w:val="24"/>
        </w:rPr>
        <w:t xml:space="preserve"> (урок развития речи</w:t>
      </w:r>
      <w:r w:rsidRPr="00ED74D2">
        <w:rPr>
          <w:rFonts w:ascii="Times New Roman" w:hAnsi="Times New Roman" w:cs="Times New Roman"/>
          <w:b/>
          <w:sz w:val="24"/>
          <w:szCs w:val="24"/>
        </w:rPr>
        <w:t>)</w:t>
      </w:r>
      <w:r w:rsidRPr="00ED74D2">
        <w:rPr>
          <w:rFonts w:ascii="Times New Roman" w:hAnsi="Times New Roman" w:cs="Times New Roman"/>
          <w:sz w:val="24"/>
          <w:szCs w:val="24"/>
        </w:rPr>
        <w:t>, направленных на формирование читательской грамотности на уроках русского языка.</w:t>
      </w:r>
      <w:proofErr w:type="gramEnd"/>
      <w:r w:rsidRPr="00ED74D2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Место урока</w:t>
      </w:r>
    </w:p>
    <w:tbl>
      <w:tblPr>
        <w:tblStyle w:val="a6"/>
        <w:tblW w:w="0" w:type="auto"/>
        <w:jc w:val="center"/>
        <w:tblLook w:val="04A0"/>
      </w:tblPr>
      <w:tblGrid>
        <w:gridCol w:w="1526"/>
        <w:gridCol w:w="3827"/>
        <w:gridCol w:w="4218"/>
      </w:tblGrid>
      <w:tr w:rsidR="00F50B9F" w:rsidRPr="00ED74D2" w:rsidTr="005A3EE7">
        <w:trPr>
          <w:jc w:val="center"/>
        </w:trPr>
        <w:tc>
          <w:tcPr>
            <w:tcW w:w="1526" w:type="dxa"/>
          </w:tcPr>
          <w:p w:rsidR="00F50B9F" w:rsidRPr="00ED74D2" w:rsidRDefault="00F50B9F" w:rsidP="00ED74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827" w:type="dxa"/>
          </w:tcPr>
          <w:p w:rsidR="00F50B9F" w:rsidRPr="00ED74D2" w:rsidRDefault="00F50B9F" w:rsidP="00ED74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18" w:type="dxa"/>
          </w:tcPr>
          <w:p w:rsidR="00F50B9F" w:rsidRPr="00ED74D2" w:rsidRDefault="00F50B9F" w:rsidP="00ED74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Виды составленных учениками текстов</w:t>
            </w:r>
          </w:p>
        </w:tc>
      </w:tr>
      <w:tr w:rsidR="00F50B9F" w:rsidRPr="00ED74D2" w:rsidTr="005A3EE7">
        <w:trPr>
          <w:jc w:val="center"/>
        </w:trPr>
        <w:tc>
          <w:tcPr>
            <w:tcW w:w="1526" w:type="dxa"/>
          </w:tcPr>
          <w:p w:rsidR="00F50B9F" w:rsidRPr="00ED74D2" w:rsidRDefault="006C1DAB" w:rsidP="00ED74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F50B9F" w:rsidRPr="00ED74D2" w:rsidRDefault="006C1DAB" w:rsidP="00ED74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речь. Отзыв</w:t>
            </w:r>
          </w:p>
        </w:tc>
        <w:tc>
          <w:tcPr>
            <w:tcW w:w="4218" w:type="dxa"/>
          </w:tcPr>
          <w:p w:rsidR="00F50B9F" w:rsidRPr="00ED74D2" w:rsidRDefault="006C1DAB" w:rsidP="00ED74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Отзыв о книге</w:t>
            </w:r>
          </w:p>
        </w:tc>
      </w:tr>
    </w:tbl>
    <w:p w:rsidR="00F50B9F" w:rsidRPr="00ED74D2" w:rsidRDefault="00F50B9F" w:rsidP="00ED74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      Урок развития</w:t>
      </w:r>
      <w:r w:rsidRPr="00ED7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речи в</w:t>
      </w:r>
      <w:r w:rsidRPr="00ED7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C1DAB" w:rsidRPr="00ED74D2">
        <w:rPr>
          <w:rFonts w:ascii="Times New Roman" w:hAnsi="Times New Roman" w:cs="Times New Roman"/>
          <w:sz w:val="24"/>
          <w:szCs w:val="24"/>
        </w:rPr>
        <w:t>7</w:t>
      </w:r>
      <w:r w:rsidRPr="00ED7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классе «</w:t>
      </w:r>
      <w:r w:rsidR="006C1DAB" w:rsidRPr="00ED74D2">
        <w:rPr>
          <w:rFonts w:ascii="Times New Roman" w:hAnsi="Times New Roman" w:cs="Times New Roman"/>
          <w:sz w:val="24"/>
          <w:szCs w:val="24"/>
        </w:rPr>
        <w:t>Учебно-научная речь. Отзыв</w:t>
      </w:r>
      <w:r w:rsidRPr="00ED74D2">
        <w:rPr>
          <w:rFonts w:ascii="Times New Roman" w:hAnsi="Times New Roman" w:cs="Times New Roman"/>
          <w:sz w:val="24"/>
          <w:szCs w:val="24"/>
        </w:rPr>
        <w:t>»</w:t>
      </w:r>
      <w:r w:rsidRPr="00ED7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построен на</w:t>
      </w:r>
      <w:r w:rsidRPr="00ED7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основе</w:t>
      </w:r>
      <w:r w:rsidRPr="00ED7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технологии</w:t>
      </w:r>
      <w:r w:rsidRPr="00ED7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развития</w:t>
      </w:r>
      <w:r w:rsidRPr="00ED7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критического мышления через чтение и  письмо, а также с помощью технологии сотрудничества</w:t>
      </w:r>
      <w:r w:rsidR="006C1DAB" w:rsidRPr="00ED74D2">
        <w:rPr>
          <w:rFonts w:ascii="Times New Roman" w:hAnsi="Times New Roman" w:cs="Times New Roman"/>
          <w:sz w:val="24"/>
          <w:szCs w:val="24"/>
        </w:rPr>
        <w:t xml:space="preserve"> – групповой работы</w:t>
      </w:r>
      <w:r w:rsidRPr="00ED74D2">
        <w:rPr>
          <w:rFonts w:ascii="Times New Roman" w:hAnsi="Times New Roman" w:cs="Times New Roman"/>
          <w:sz w:val="24"/>
          <w:szCs w:val="24"/>
        </w:rPr>
        <w:t xml:space="preserve">. Основу урока составляют учебные задачи, которые связаны с извлечением информации, требуют от читателя поиска и упорядочивания представленной информации. Рефлексивные задачи требуют критической оценки и формулирования </w:t>
      </w:r>
      <w:r w:rsidR="006C1DAB" w:rsidRPr="00ED74D2">
        <w:rPr>
          <w:rFonts w:ascii="Times New Roman" w:hAnsi="Times New Roman" w:cs="Times New Roman"/>
          <w:sz w:val="24"/>
          <w:szCs w:val="24"/>
        </w:rPr>
        <w:t>ответов</w:t>
      </w:r>
      <w:r w:rsidRPr="00ED74D2">
        <w:rPr>
          <w:rFonts w:ascii="Times New Roman" w:hAnsi="Times New Roman" w:cs="Times New Roman"/>
          <w:sz w:val="24"/>
          <w:szCs w:val="24"/>
        </w:rPr>
        <w:t xml:space="preserve"> с опорой на представленные сведения. Этому способствуют следующие методы и приёмы:</w:t>
      </w:r>
    </w:p>
    <w:p w:rsidR="00F50B9F" w:rsidRPr="00ED74D2" w:rsidRDefault="00F50B9F" w:rsidP="00ED74D2">
      <w:pPr>
        <w:pStyle w:val="a5"/>
        <w:numPr>
          <w:ilvl w:val="0"/>
          <w:numId w:val="15"/>
        </w:numPr>
        <w:ind w:left="0"/>
      </w:pPr>
      <w:r w:rsidRPr="00ED74D2">
        <w:t>методы: частично-поисковый (анализ словарной статьи),</w:t>
      </w:r>
      <w:r w:rsidR="006C1DAB" w:rsidRPr="00ED74D2">
        <w:t xml:space="preserve"> </w:t>
      </w:r>
      <w:r w:rsidR="00D125FC" w:rsidRPr="00ED74D2">
        <w:t xml:space="preserve">репродуктивный (работа с текстом и </w:t>
      </w:r>
      <w:r w:rsidR="00DC6DDF" w:rsidRPr="00ED74D2">
        <w:t>восстановление деформированного текста</w:t>
      </w:r>
      <w:r w:rsidR="00D125FC" w:rsidRPr="00ED74D2">
        <w:t>)</w:t>
      </w:r>
      <w:r w:rsidR="00070A06" w:rsidRPr="00ED74D2">
        <w:t>, эвристическая беседа, аналитико-синтетический (вывод по применению данной памятки для написания отзыва);</w:t>
      </w:r>
    </w:p>
    <w:p w:rsidR="003A2027" w:rsidRPr="00ED74D2" w:rsidRDefault="00F50B9F" w:rsidP="00ED74D2">
      <w:pPr>
        <w:pStyle w:val="a5"/>
        <w:numPr>
          <w:ilvl w:val="0"/>
          <w:numId w:val="15"/>
        </w:numPr>
        <w:ind w:left="0"/>
      </w:pPr>
      <w:proofErr w:type="gramStart"/>
      <w:r w:rsidRPr="00ED74D2">
        <w:t xml:space="preserve">приёмы: </w:t>
      </w:r>
      <w:r w:rsidR="00DC6DDF" w:rsidRPr="00ED74D2">
        <w:t xml:space="preserve">работа с научным текстом – текстовый этап (чтение научного текста с выделением точных слов), </w:t>
      </w:r>
      <w:proofErr w:type="spellStart"/>
      <w:r w:rsidR="00DC6DDF" w:rsidRPr="00ED74D2">
        <w:t>послетекстовый</w:t>
      </w:r>
      <w:proofErr w:type="spellEnd"/>
      <w:r w:rsidR="00DC6DDF" w:rsidRPr="00ED74D2">
        <w:t xml:space="preserve"> этап – построение развёрнутого монологического ответа на поставленные  вопросы; самостоятельная постановка вопросов способствует анализу материала текста; </w:t>
      </w:r>
      <w:r w:rsidR="003A2027" w:rsidRPr="00ED74D2">
        <w:t xml:space="preserve">работа в группах (выход на совместное решение, вариативность мнений), дискуссия (коммуникативная компетентность), </w:t>
      </w:r>
      <w:proofErr w:type="spellStart"/>
      <w:r w:rsidR="003A2027" w:rsidRPr="00ED74D2">
        <w:t>инсерт</w:t>
      </w:r>
      <w:proofErr w:type="spellEnd"/>
      <w:r w:rsidR="003A2027" w:rsidRPr="00ED74D2">
        <w:t xml:space="preserve"> (выделение главного из памятки по написанию отзыва), рубрика для любознательных (ра</w:t>
      </w:r>
      <w:r w:rsidR="002C4B5B" w:rsidRPr="00ED74D2">
        <w:t xml:space="preserve">бота с определением </w:t>
      </w:r>
      <w:proofErr w:type="spellStart"/>
      <w:r w:rsidR="002C4B5B" w:rsidRPr="00ED74D2">
        <w:t>омоформы</w:t>
      </w:r>
      <w:proofErr w:type="spellEnd"/>
      <w:r w:rsidR="002C4B5B" w:rsidRPr="00ED74D2">
        <w:t>).</w:t>
      </w:r>
      <w:proofErr w:type="gramEnd"/>
    </w:p>
    <w:p w:rsidR="00F50B9F" w:rsidRPr="00ED74D2" w:rsidRDefault="00F50B9F" w:rsidP="00ED74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lastRenderedPageBreak/>
        <w:t xml:space="preserve">Выполняя задания, учащиеся научатся выделять главную информацию в тексте, преобразовывать, интерпретировать информацию, </w:t>
      </w:r>
      <w:proofErr w:type="spellStart"/>
      <w:r w:rsidRPr="00ED74D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D74D2">
        <w:rPr>
          <w:rFonts w:ascii="Times New Roman" w:hAnsi="Times New Roman" w:cs="Times New Roman"/>
          <w:sz w:val="24"/>
          <w:szCs w:val="24"/>
        </w:rPr>
        <w:t xml:space="preserve"> доказывать свою точку зрения. Насколько глубоко ученики поняли идейное содержание, поможет 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устное высказывание по данному </w:t>
      </w:r>
      <w:proofErr w:type="spellStart"/>
      <w:r w:rsidR="0096694A" w:rsidRPr="00ED74D2">
        <w:rPr>
          <w:rFonts w:ascii="Times New Roman" w:hAnsi="Times New Roman" w:cs="Times New Roman"/>
          <w:sz w:val="24"/>
          <w:szCs w:val="24"/>
        </w:rPr>
        <w:t>несплошному</w:t>
      </w:r>
      <w:proofErr w:type="spellEnd"/>
      <w:r w:rsidR="0096694A" w:rsidRPr="00ED74D2">
        <w:rPr>
          <w:rFonts w:ascii="Times New Roman" w:hAnsi="Times New Roman" w:cs="Times New Roman"/>
          <w:sz w:val="24"/>
          <w:szCs w:val="24"/>
        </w:rPr>
        <w:t xml:space="preserve"> тексту (вставить слова о книге).</w:t>
      </w:r>
      <w:r w:rsidRPr="00ED74D2">
        <w:rPr>
          <w:rFonts w:ascii="Times New Roman" w:hAnsi="Times New Roman" w:cs="Times New Roman"/>
          <w:sz w:val="24"/>
          <w:szCs w:val="24"/>
        </w:rPr>
        <w:t xml:space="preserve"> Важное место в учебном занятии занимает общение и взаимодействие сверстников</w:t>
      </w:r>
      <w:r w:rsidRPr="00ED74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74D2">
        <w:rPr>
          <w:rFonts w:ascii="Times New Roman" w:hAnsi="Times New Roman" w:cs="Times New Roman"/>
          <w:sz w:val="24"/>
          <w:szCs w:val="24"/>
        </w:rPr>
        <w:t xml:space="preserve">чему способствуют парные (взаимопроверка опросника на основе </w:t>
      </w:r>
      <w:proofErr w:type="spellStart"/>
      <w:r w:rsidRPr="00ED74D2"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 w:rsidRPr="00ED74D2">
        <w:rPr>
          <w:rFonts w:ascii="Times New Roman" w:hAnsi="Times New Roman" w:cs="Times New Roman"/>
          <w:sz w:val="24"/>
          <w:szCs w:val="24"/>
        </w:rPr>
        <w:t xml:space="preserve"> текста) и групповые </w:t>
      </w:r>
      <w:r w:rsidR="002C4B5B" w:rsidRPr="00ED74D2">
        <w:rPr>
          <w:rFonts w:ascii="Times New Roman" w:hAnsi="Times New Roman" w:cs="Times New Roman"/>
          <w:sz w:val="24"/>
          <w:szCs w:val="24"/>
        </w:rPr>
        <w:t>(работа со</w:t>
      </w:r>
      <w:r w:rsidRPr="00ED74D2">
        <w:rPr>
          <w:rFonts w:ascii="Times New Roman" w:hAnsi="Times New Roman" w:cs="Times New Roman"/>
          <w:sz w:val="24"/>
          <w:szCs w:val="24"/>
        </w:rPr>
        <w:t xml:space="preserve"> словарями) формы работы.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proofErr w:type="gramStart"/>
      <w:r w:rsidRPr="00ED7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74D2">
        <w:rPr>
          <w:rFonts w:ascii="Times New Roman" w:hAnsi="Times New Roman" w:cs="Times New Roman"/>
          <w:sz w:val="24"/>
          <w:szCs w:val="24"/>
        </w:rPr>
        <w:t xml:space="preserve"> создание условий для осмысления нового учебного материала по развитию речи, применения его в учебной ситуации и при написании отзыва. </w:t>
      </w:r>
    </w:p>
    <w:p w:rsidR="00D125FC" w:rsidRPr="00ED74D2" w:rsidRDefault="00F50B9F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pacing w:val="-2"/>
          <w:sz w:val="24"/>
          <w:szCs w:val="24"/>
        </w:rPr>
        <w:t>Задачи: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ED7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D74D2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ED74D2">
        <w:rPr>
          <w:rFonts w:ascii="Times New Roman" w:hAnsi="Times New Roman" w:cs="Times New Roman"/>
          <w:sz w:val="24"/>
          <w:szCs w:val="24"/>
        </w:rPr>
        <w:t xml:space="preserve">: способствовать формированию </w:t>
      </w:r>
      <w:r w:rsidR="00105F72" w:rsidRPr="00ED74D2">
        <w:rPr>
          <w:rFonts w:ascii="Times New Roman" w:hAnsi="Times New Roman" w:cs="Times New Roman"/>
          <w:sz w:val="24"/>
          <w:szCs w:val="24"/>
        </w:rPr>
        <w:t xml:space="preserve">смыслового и структурного </w:t>
      </w:r>
      <w:r w:rsidRPr="00ED74D2">
        <w:rPr>
          <w:rFonts w:ascii="Times New Roman" w:hAnsi="Times New Roman" w:cs="Times New Roman"/>
          <w:sz w:val="24"/>
          <w:szCs w:val="24"/>
        </w:rPr>
        <w:t>представления об отзыве</w:t>
      </w:r>
      <w:r w:rsidR="00070A06" w:rsidRPr="00ED74D2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ED74D2">
        <w:rPr>
          <w:rFonts w:ascii="Times New Roman" w:hAnsi="Times New Roman" w:cs="Times New Roman"/>
          <w:sz w:val="24"/>
          <w:szCs w:val="24"/>
        </w:rPr>
        <w:t>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i/>
          <w:iCs/>
          <w:sz w:val="24"/>
          <w:szCs w:val="24"/>
        </w:rPr>
        <w:t>2.Развивающая</w:t>
      </w:r>
      <w:r w:rsidRPr="00ED74D2">
        <w:rPr>
          <w:rFonts w:ascii="Times New Roman" w:hAnsi="Times New Roman" w:cs="Times New Roman"/>
          <w:sz w:val="24"/>
          <w:szCs w:val="24"/>
        </w:rPr>
        <w:t>: способствовать формированию умения создавать текст художественного стиля в жанре отзыва на книгу</w:t>
      </w:r>
      <w:r w:rsidR="00070A06" w:rsidRPr="00ED74D2">
        <w:rPr>
          <w:rFonts w:ascii="Times New Roman" w:hAnsi="Times New Roman" w:cs="Times New Roman"/>
          <w:sz w:val="24"/>
          <w:szCs w:val="24"/>
        </w:rPr>
        <w:t>, развивать монологическую речь учащихся</w:t>
      </w:r>
      <w:r w:rsidRPr="00ED74D2">
        <w:rPr>
          <w:rFonts w:ascii="Times New Roman" w:hAnsi="Times New Roman" w:cs="Times New Roman"/>
          <w:sz w:val="24"/>
          <w:szCs w:val="24"/>
        </w:rPr>
        <w:t>.</w:t>
      </w:r>
    </w:p>
    <w:p w:rsidR="00D125FC" w:rsidRPr="00ED74D2" w:rsidRDefault="00D125FC" w:rsidP="00E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proofErr w:type="gramStart"/>
      <w:r w:rsidRPr="00ED74D2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ED74D2">
        <w:rPr>
          <w:rFonts w:ascii="Times New Roman" w:hAnsi="Times New Roman" w:cs="Times New Roman"/>
          <w:sz w:val="24"/>
          <w:szCs w:val="24"/>
        </w:rPr>
        <w:t>: способствовать воспитанию уважительного отношения к книге, к русскому языку;  умени</w:t>
      </w:r>
      <w:r w:rsidR="00070A06" w:rsidRPr="00ED74D2">
        <w:rPr>
          <w:rFonts w:ascii="Times New Roman" w:hAnsi="Times New Roman" w:cs="Times New Roman"/>
          <w:sz w:val="24"/>
          <w:szCs w:val="24"/>
        </w:rPr>
        <w:t>ю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 выслушать оппонента и </w:t>
      </w:r>
      <w:r w:rsidRPr="00ED74D2">
        <w:rPr>
          <w:rFonts w:ascii="Times New Roman" w:hAnsi="Times New Roman" w:cs="Times New Roman"/>
          <w:sz w:val="24"/>
          <w:szCs w:val="24"/>
        </w:rPr>
        <w:t xml:space="preserve">вступать в диалог, строить продуктивное взаимодействие и сотрудничество со </w:t>
      </w:r>
      <w:r w:rsidRPr="00ED74D2">
        <w:rPr>
          <w:rFonts w:ascii="Times New Roman" w:hAnsi="Times New Roman" w:cs="Times New Roman"/>
          <w:spacing w:val="-2"/>
          <w:sz w:val="24"/>
          <w:szCs w:val="24"/>
        </w:rPr>
        <w:t>сверстниками.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i/>
          <w:iCs/>
          <w:sz w:val="24"/>
          <w:szCs w:val="24"/>
        </w:rPr>
        <w:t>Тип урока</w:t>
      </w:r>
      <w:r w:rsidRPr="00ED74D2">
        <w:rPr>
          <w:rFonts w:ascii="Times New Roman" w:hAnsi="Times New Roman" w:cs="Times New Roman"/>
          <w:sz w:val="24"/>
          <w:szCs w:val="24"/>
        </w:rPr>
        <w:t>: развитие речи.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учебной деятельности</w:t>
      </w:r>
      <w:r w:rsidRPr="00ED74D2">
        <w:rPr>
          <w:rFonts w:ascii="Times New Roman" w:hAnsi="Times New Roman" w:cs="Times New Roman"/>
          <w:sz w:val="24"/>
          <w:szCs w:val="24"/>
        </w:rPr>
        <w:t>: фронтальная, индивидуальная</w:t>
      </w:r>
      <w:r w:rsidR="00070A06" w:rsidRPr="00ED74D2">
        <w:rPr>
          <w:rFonts w:ascii="Times New Roman" w:hAnsi="Times New Roman" w:cs="Times New Roman"/>
          <w:sz w:val="24"/>
          <w:szCs w:val="24"/>
        </w:rPr>
        <w:t>, групповая</w:t>
      </w:r>
      <w:r w:rsidRPr="00ED74D2">
        <w:rPr>
          <w:rFonts w:ascii="Times New Roman" w:hAnsi="Times New Roman" w:cs="Times New Roman"/>
          <w:sz w:val="24"/>
          <w:szCs w:val="24"/>
        </w:rPr>
        <w:t>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i/>
          <w:iCs/>
          <w:sz w:val="24"/>
          <w:szCs w:val="24"/>
        </w:rPr>
        <w:t>Средства обучения</w:t>
      </w:r>
      <w:r w:rsidRPr="00ED7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1)   ИКТ (презентация к уроку)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 2)  уче</w:t>
      </w:r>
      <w:r w:rsidR="00070A06" w:rsidRPr="00ED74D2">
        <w:rPr>
          <w:rFonts w:ascii="Times New Roman" w:hAnsi="Times New Roman" w:cs="Times New Roman"/>
          <w:sz w:val="24"/>
          <w:szCs w:val="24"/>
        </w:rPr>
        <w:t xml:space="preserve">бник </w:t>
      </w:r>
      <w:r w:rsidR="002E7613" w:rsidRPr="00ED74D2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2 частях - Баранов М.Т., </w:t>
      </w:r>
      <w:proofErr w:type="spellStart"/>
      <w:r w:rsidR="002E7613" w:rsidRPr="00ED74D2">
        <w:rPr>
          <w:rFonts w:ascii="Times New Roman" w:hAnsi="Times New Roman" w:cs="Times New Roman"/>
          <w:bCs/>
          <w:kern w:val="36"/>
          <w:sz w:val="24"/>
          <w:szCs w:val="24"/>
        </w:rPr>
        <w:t>Ладыженская</w:t>
      </w:r>
      <w:proofErr w:type="spellEnd"/>
      <w:r w:rsidR="002E7613" w:rsidRPr="00ED74D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Т.А. </w:t>
      </w:r>
      <w:r w:rsidR="00070A06" w:rsidRPr="00ED74D2">
        <w:rPr>
          <w:rFonts w:ascii="Times New Roman" w:hAnsi="Times New Roman" w:cs="Times New Roman"/>
          <w:sz w:val="24"/>
          <w:szCs w:val="24"/>
        </w:rPr>
        <w:t>Русский язык 7 класс, 2-я часть.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4D2">
        <w:rPr>
          <w:rFonts w:ascii="Times New Roman" w:hAnsi="Times New Roman" w:cs="Times New Roman"/>
          <w:bCs/>
          <w:i/>
          <w:sz w:val="24"/>
          <w:szCs w:val="24"/>
        </w:rPr>
        <w:t>Тип урока:</w:t>
      </w:r>
      <w:r w:rsidRPr="00ED74D2">
        <w:rPr>
          <w:rFonts w:ascii="Times New Roman" w:hAnsi="Times New Roman" w:cs="Times New Roman"/>
          <w:bCs/>
          <w:sz w:val="24"/>
          <w:szCs w:val="24"/>
        </w:rPr>
        <w:t xml:space="preserve"> урок </w:t>
      </w:r>
      <w:r w:rsidR="00070A06" w:rsidRPr="00ED74D2">
        <w:rPr>
          <w:rFonts w:ascii="Times New Roman" w:hAnsi="Times New Roman" w:cs="Times New Roman"/>
          <w:bCs/>
          <w:sz w:val="24"/>
          <w:szCs w:val="24"/>
        </w:rPr>
        <w:t>развития речи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4D2">
        <w:rPr>
          <w:rFonts w:ascii="Times New Roman" w:hAnsi="Times New Roman" w:cs="Times New Roman"/>
          <w:bCs/>
          <w:i/>
          <w:sz w:val="24"/>
          <w:szCs w:val="24"/>
        </w:rPr>
        <w:t>Вид урока</w:t>
      </w:r>
      <w:r w:rsidRPr="00ED74D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70A06" w:rsidRPr="00ED74D2">
        <w:rPr>
          <w:rFonts w:ascii="Times New Roman" w:hAnsi="Times New Roman" w:cs="Times New Roman"/>
          <w:bCs/>
          <w:sz w:val="24"/>
          <w:szCs w:val="24"/>
        </w:rPr>
        <w:t>освоения новых знаний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4D2">
        <w:rPr>
          <w:rFonts w:ascii="Times New Roman" w:hAnsi="Times New Roman" w:cs="Times New Roman"/>
          <w:bCs/>
          <w:i/>
          <w:sz w:val="24"/>
          <w:szCs w:val="24"/>
        </w:rPr>
        <w:t xml:space="preserve">Дидактические методы (по </w:t>
      </w:r>
      <w:proofErr w:type="spellStart"/>
      <w:r w:rsidRPr="00ED74D2">
        <w:rPr>
          <w:rFonts w:ascii="Times New Roman" w:hAnsi="Times New Roman" w:cs="Times New Roman"/>
          <w:bCs/>
          <w:i/>
          <w:sz w:val="24"/>
          <w:szCs w:val="24"/>
        </w:rPr>
        <w:t>Лернеру</w:t>
      </w:r>
      <w:proofErr w:type="spellEnd"/>
      <w:r w:rsidRPr="00ED74D2">
        <w:rPr>
          <w:rFonts w:ascii="Times New Roman" w:hAnsi="Times New Roman" w:cs="Times New Roman"/>
          <w:bCs/>
          <w:i/>
          <w:sz w:val="24"/>
          <w:szCs w:val="24"/>
        </w:rPr>
        <w:t xml:space="preserve"> И.Я.):</w:t>
      </w:r>
      <w:r w:rsidRPr="00ED74D2">
        <w:rPr>
          <w:rFonts w:ascii="Times New Roman" w:hAnsi="Times New Roman" w:cs="Times New Roman"/>
          <w:bCs/>
          <w:sz w:val="24"/>
          <w:szCs w:val="24"/>
        </w:rPr>
        <w:t xml:space="preserve"> информационно-рецептивный, репродуктивный, проблемный.</w:t>
      </w:r>
    </w:p>
    <w:p w:rsidR="00D125FC" w:rsidRPr="00ED74D2" w:rsidRDefault="00D125FC" w:rsidP="00ED74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4D2">
        <w:rPr>
          <w:rFonts w:ascii="Times New Roman" w:hAnsi="Times New Roman" w:cs="Times New Roman"/>
          <w:bCs/>
          <w:i/>
          <w:sz w:val="24"/>
          <w:szCs w:val="24"/>
        </w:rPr>
        <w:t xml:space="preserve">Способы организации деятельности преподавателя и учащихся (по </w:t>
      </w:r>
      <w:proofErr w:type="spellStart"/>
      <w:r w:rsidRPr="00ED74D2">
        <w:rPr>
          <w:rFonts w:ascii="Times New Roman" w:hAnsi="Times New Roman" w:cs="Times New Roman"/>
          <w:bCs/>
          <w:i/>
          <w:sz w:val="24"/>
          <w:szCs w:val="24"/>
        </w:rPr>
        <w:t>Молчан</w:t>
      </w:r>
      <w:proofErr w:type="spellEnd"/>
      <w:r w:rsidRPr="00ED74D2">
        <w:rPr>
          <w:rFonts w:ascii="Times New Roman" w:hAnsi="Times New Roman" w:cs="Times New Roman"/>
          <w:bCs/>
          <w:i/>
          <w:sz w:val="24"/>
          <w:szCs w:val="24"/>
        </w:rPr>
        <w:t xml:space="preserve"> Л.Л.):</w:t>
      </w:r>
      <w:r w:rsidRPr="00ED74D2">
        <w:rPr>
          <w:rFonts w:ascii="Times New Roman" w:hAnsi="Times New Roman" w:cs="Times New Roman"/>
          <w:bCs/>
          <w:sz w:val="24"/>
          <w:szCs w:val="24"/>
        </w:rPr>
        <w:t xml:space="preserve"> фронтальный, индивидуальный.</w:t>
      </w:r>
    </w:p>
    <w:p w:rsidR="00F50B9F" w:rsidRPr="00ED74D2" w:rsidRDefault="00F50B9F" w:rsidP="00ED74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50B9F" w:rsidRPr="00ED74D2" w:rsidRDefault="00F50B9F" w:rsidP="00ED74D2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ED74D2">
        <w:rPr>
          <w:b/>
        </w:rPr>
        <w:t>Личностные результаты:</w:t>
      </w:r>
    </w:p>
    <w:p w:rsidR="00F50B9F" w:rsidRPr="00ED74D2" w:rsidRDefault="00F50B9F" w:rsidP="00ED74D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ED74D2">
        <w:t>развитие положительной мотивации, направленной на получение новых знаний при работе с текстом различной формы;</w:t>
      </w:r>
    </w:p>
    <w:p w:rsidR="00F50B9F" w:rsidRPr="00ED74D2" w:rsidRDefault="00F50B9F" w:rsidP="00ED74D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ED74D2">
        <w:t xml:space="preserve">социализация </w:t>
      </w:r>
      <w:r w:rsidR="00105F72" w:rsidRPr="00ED74D2">
        <w:t>школьников при конструктивной работе друг с другом;</w:t>
      </w:r>
    </w:p>
    <w:p w:rsidR="00F50B9F" w:rsidRPr="00ED74D2" w:rsidRDefault="00F50B9F" w:rsidP="00ED74D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ED74D2">
        <w:t xml:space="preserve">профилактическое воспитание </w:t>
      </w:r>
      <w:r w:rsidR="00105F72" w:rsidRPr="00ED74D2">
        <w:t>к корректному слову (мягкая, тактичная форма высказывания)</w:t>
      </w:r>
      <w:r w:rsidRPr="00ED74D2">
        <w:t>.</w:t>
      </w:r>
    </w:p>
    <w:p w:rsidR="00F50B9F" w:rsidRPr="00ED74D2" w:rsidRDefault="00F50B9F" w:rsidP="00ED74D2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D74D2">
        <w:rPr>
          <w:b/>
        </w:rPr>
        <w:t>Метапредметные результаты:</w:t>
      </w:r>
      <w:r w:rsidRPr="00ED74D2">
        <w:rPr>
          <w:b/>
          <w:color w:val="000000"/>
          <w:u w:val="single"/>
        </w:rPr>
        <w:t xml:space="preserve"> </w:t>
      </w:r>
    </w:p>
    <w:p w:rsidR="00F50B9F" w:rsidRPr="00ED74D2" w:rsidRDefault="00105F72" w:rsidP="00ED74D2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D74D2">
        <w:rPr>
          <w:color w:val="000000"/>
        </w:rPr>
        <w:t xml:space="preserve">умение моделировать – </w:t>
      </w:r>
      <w:r w:rsidR="00F50B9F" w:rsidRPr="00ED74D2">
        <w:rPr>
          <w:color w:val="000000"/>
        </w:rPr>
        <w:t xml:space="preserve">решать учебные задачи с помощью </w:t>
      </w:r>
      <w:r w:rsidRPr="00ED74D2">
        <w:rPr>
          <w:color w:val="000000"/>
        </w:rPr>
        <w:t>научных слов</w:t>
      </w:r>
      <w:r w:rsidR="00F50B9F" w:rsidRPr="00ED74D2">
        <w:rPr>
          <w:color w:val="000000"/>
        </w:rPr>
        <w:t>;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18"/>
        </w:numPr>
        <w:ind w:left="0"/>
      </w:pPr>
      <w:r w:rsidRPr="00ED74D2">
        <w:t>умение преобразовывать полученную информацию из одной формы в другую.</w:t>
      </w:r>
    </w:p>
    <w:p w:rsidR="00F50B9F" w:rsidRPr="00ED74D2" w:rsidRDefault="00F50B9F" w:rsidP="00ED74D2">
      <w:pPr>
        <w:pStyle w:val="TableParagraph"/>
        <w:jc w:val="both"/>
        <w:rPr>
          <w:b/>
          <w:sz w:val="24"/>
          <w:szCs w:val="24"/>
        </w:rPr>
      </w:pPr>
      <w:r w:rsidRPr="00ED74D2">
        <w:rPr>
          <w:b/>
          <w:sz w:val="24"/>
          <w:szCs w:val="24"/>
        </w:rPr>
        <w:t xml:space="preserve">Предметные результаты: </w:t>
      </w:r>
    </w:p>
    <w:p w:rsidR="00F50B9F" w:rsidRPr="00ED74D2" w:rsidRDefault="00F50B9F" w:rsidP="00ED74D2">
      <w:pPr>
        <w:pStyle w:val="TableParagraph"/>
        <w:numPr>
          <w:ilvl w:val="0"/>
          <w:numId w:val="19"/>
        </w:numPr>
        <w:ind w:left="0"/>
        <w:jc w:val="both"/>
        <w:rPr>
          <w:b/>
          <w:sz w:val="24"/>
          <w:szCs w:val="24"/>
        </w:rPr>
      </w:pPr>
      <w:r w:rsidRPr="00ED74D2">
        <w:rPr>
          <w:sz w:val="24"/>
          <w:szCs w:val="24"/>
        </w:rPr>
        <w:t xml:space="preserve">выделение  отличительных признаков </w:t>
      </w:r>
      <w:r w:rsidR="00105F72" w:rsidRPr="00ED74D2">
        <w:rPr>
          <w:sz w:val="24"/>
          <w:szCs w:val="24"/>
        </w:rPr>
        <w:t>научного текста публицистического стиля;</w:t>
      </w:r>
    </w:p>
    <w:p w:rsidR="00F50B9F" w:rsidRPr="00ED74D2" w:rsidRDefault="00F50B9F" w:rsidP="00ED74D2">
      <w:pPr>
        <w:pStyle w:val="TableParagraph"/>
        <w:numPr>
          <w:ilvl w:val="0"/>
          <w:numId w:val="19"/>
        </w:numPr>
        <w:ind w:left="0"/>
        <w:jc w:val="both"/>
        <w:rPr>
          <w:b/>
          <w:sz w:val="24"/>
          <w:szCs w:val="24"/>
        </w:rPr>
      </w:pPr>
      <w:r w:rsidRPr="00ED74D2">
        <w:rPr>
          <w:sz w:val="24"/>
          <w:szCs w:val="24"/>
        </w:rPr>
        <w:t>определение принадлежности языковых явлений к тем или иным лингвистическим категориям (</w:t>
      </w:r>
      <w:r w:rsidR="002C4B5B" w:rsidRPr="00ED74D2">
        <w:rPr>
          <w:sz w:val="24"/>
          <w:szCs w:val="24"/>
        </w:rPr>
        <w:t>омограф</w:t>
      </w:r>
      <w:r w:rsidR="00105F72" w:rsidRPr="00ED74D2">
        <w:rPr>
          <w:sz w:val="24"/>
          <w:szCs w:val="24"/>
        </w:rPr>
        <w:t>ы</w:t>
      </w:r>
      <w:r w:rsidRPr="00ED74D2">
        <w:rPr>
          <w:sz w:val="24"/>
          <w:szCs w:val="24"/>
        </w:rPr>
        <w:t>);</w:t>
      </w:r>
    </w:p>
    <w:p w:rsidR="00F50B9F" w:rsidRPr="00ED74D2" w:rsidRDefault="00F50B9F" w:rsidP="00ED74D2">
      <w:pPr>
        <w:pStyle w:val="TableParagraph"/>
        <w:numPr>
          <w:ilvl w:val="0"/>
          <w:numId w:val="19"/>
        </w:numPr>
        <w:ind w:left="0"/>
        <w:jc w:val="both"/>
        <w:rPr>
          <w:b/>
          <w:sz w:val="24"/>
          <w:szCs w:val="24"/>
        </w:rPr>
      </w:pPr>
      <w:r w:rsidRPr="00ED74D2">
        <w:rPr>
          <w:sz w:val="24"/>
          <w:szCs w:val="24"/>
        </w:rPr>
        <w:lastRenderedPageBreak/>
        <w:t>составление собственного текста в рамках заданной речевой ситуации</w:t>
      </w:r>
      <w:r w:rsidR="00105F72" w:rsidRPr="00ED74D2">
        <w:rPr>
          <w:sz w:val="24"/>
          <w:szCs w:val="24"/>
        </w:rPr>
        <w:t xml:space="preserve"> (отзыв о книге)</w:t>
      </w:r>
      <w:r w:rsidRPr="00ED74D2">
        <w:rPr>
          <w:sz w:val="24"/>
          <w:szCs w:val="24"/>
        </w:rPr>
        <w:t>.</w:t>
      </w:r>
    </w:p>
    <w:p w:rsidR="00F50B9F" w:rsidRPr="00ED74D2" w:rsidRDefault="00F50B9F" w:rsidP="00ED74D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ресурсы:</w:t>
      </w:r>
    </w:p>
    <w:p w:rsidR="00F50B9F" w:rsidRPr="00ED74D2" w:rsidRDefault="00F50B9F" w:rsidP="00ED74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Толковый словарь  </w:t>
      </w:r>
    </w:p>
    <w:p w:rsidR="00105F72" w:rsidRPr="00ED74D2" w:rsidRDefault="00105F72" w:rsidP="00E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Ресурсы </w:t>
      </w:r>
      <w:proofErr w:type="spellStart"/>
      <w:r w:rsidRPr="00ED74D2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ED74D2">
        <w:rPr>
          <w:rFonts w:ascii="Times New Roman" w:hAnsi="Times New Roman" w:cs="Times New Roman"/>
          <w:sz w:val="24"/>
          <w:szCs w:val="24"/>
        </w:rPr>
        <w:t>.</w:t>
      </w:r>
      <w:r w:rsidRPr="00ED74D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D74D2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793</w:t>
        </w:r>
        <w:proofErr w:type="spellStart"/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hjmdk</w:t>
        </w:r>
        <w:proofErr w:type="spellEnd"/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23</w:t>
        </w:r>
      </w:hyperlink>
    </w:p>
    <w:p w:rsidR="00105F72" w:rsidRPr="00ED74D2" w:rsidRDefault="00826152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37C48"/>
          <w:sz w:val="24"/>
          <w:szCs w:val="24"/>
        </w:rPr>
      </w:pPr>
      <w:hyperlink r:id="rId6" w:history="1">
        <w:r w:rsidR="00105F72" w:rsidRPr="00ED74D2">
          <w:rPr>
            <w:rFonts w:ascii="Times New Roman" w:eastAsia="Times New Roman" w:hAnsi="Times New Roman" w:cs="Times New Roman"/>
            <w:bCs/>
            <w:color w:val="137C48"/>
            <w:sz w:val="24"/>
            <w:szCs w:val="24"/>
            <w:u w:val="single"/>
          </w:rPr>
          <w:t>Орфографический словарь</w:t>
        </w:r>
      </w:hyperlink>
    </w:p>
    <w:p w:rsidR="00105F72" w:rsidRPr="00ED74D2" w:rsidRDefault="00826152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37C48"/>
          <w:sz w:val="24"/>
          <w:szCs w:val="24"/>
        </w:rPr>
      </w:pPr>
      <w:hyperlink r:id="rId7" w:history="1">
        <w:r w:rsidR="00105F72" w:rsidRPr="00ED74D2">
          <w:rPr>
            <w:rFonts w:ascii="Times New Roman" w:eastAsia="Times New Roman" w:hAnsi="Times New Roman" w:cs="Times New Roman"/>
            <w:bCs/>
            <w:color w:val="137C48"/>
            <w:sz w:val="24"/>
            <w:szCs w:val="24"/>
            <w:u w:val="single"/>
          </w:rPr>
          <w:t>Большой толковый словарь</w:t>
        </w:r>
      </w:hyperlink>
    </w:p>
    <w:p w:rsidR="00105F72" w:rsidRPr="00ED74D2" w:rsidRDefault="00826152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37C48"/>
          <w:sz w:val="24"/>
          <w:szCs w:val="24"/>
        </w:rPr>
      </w:pPr>
      <w:hyperlink r:id="rId8" w:history="1">
        <w:r w:rsidR="00105F72" w:rsidRPr="00ED74D2">
          <w:rPr>
            <w:rFonts w:ascii="Times New Roman" w:eastAsia="Times New Roman" w:hAnsi="Times New Roman" w:cs="Times New Roman"/>
            <w:bCs/>
            <w:color w:val="137C48"/>
            <w:sz w:val="24"/>
            <w:szCs w:val="24"/>
            <w:u w:val="single"/>
          </w:rPr>
          <w:t>Русское словесное ударение</w:t>
        </w:r>
      </w:hyperlink>
    </w:p>
    <w:p w:rsidR="00105F72" w:rsidRPr="00ED74D2" w:rsidRDefault="00826152" w:rsidP="00ED74D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5F72" w:rsidRPr="00ED74D2">
          <w:rPr>
            <w:rFonts w:ascii="Times New Roman" w:eastAsia="Times New Roman" w:hAnsi="Times New Roman" w:cs="Times New Roman"/>
            <w:bCs/>
            <w:color w:val="137C48"/>
            <w:sz w:val="24"/>
            <w:szCs w:val="24"/>
            <w:u w:val="single"/>
          </w:rPr>
          <w:t>Словарь синонимов</w:t>
        </w:r>
      </w:hyperlink>
    </w:p>
    <w:p w:rsidR="00105F72" w:rsidRPr="00ED74D2" w:rsidRDefault="00826152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37C48"/>
          <w:sz w:val="24"/>
          <w:szCs w:val="24"/>
        </w:rPr>
      </w:pPr>
      <w:hyperlink r:id="rId10" w:history="1">
        <w:r w:rsidR="00105F72" w:rsidRPr="00ED74D2">
          <w:rPr>
            <w:rStyle w:val="a8"/>
            <w:rFonts w:ascii="Times New Roman" w:hAnsi="Times New Roman" w:cs="Times New Roman"/>
            <w:color w:val="337AB7"/>
            <w:sz w:val="24"/>
            <w:szCs w:val="24"/>
          </w:rPr>
          <w:t>Фундаментальная электронная библиотека</w:t>
        </w:r>
      </w:hyperlink>
    </w:p>
    <w:p w:rsidR="00F50B9F" w:rsidRPr="00ED74D2" w:rsidRDefault="00F50B9F" w:rsidP="00ED74D2">
      <w:pPr>
        <w:pStyle w:val="a5"/>
        <w:widowControl w:val="0"/>
        <w:ind w:left="0"/>
      </w:pPr>
    </w:p>
    <w:p w:rsidR="00F50B9F" w:rsidRPr="00ED74D2" w:rsidRDefault="00F50B9F" w:rsidP="00ED74D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ноутбук, проектор, </w:t>
      </w:r>
      <w:r w:rsidR="00105F72" w:rsidRPr="00ED74D2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="00105F72" w:rsidRPr="00ED74D2">
        <w:rPr>
          <w:rFonts w:ascii="Times New Roman" w:hAnsi="Times New Roman" w:cs="Times New Roman"/>
          <w:b/>
          <w:sz w:val="24"/>
          <w:szCs w:val="24"/>
        </w:rPr>
        <w:t>-доска</w:t>
      </w:r>
      <w:proofErr w:type="gramStart"/>
      <w:r w:rsidR="00105F72" w:rsidRPr="00ED74D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05F72" w:rsidRPr="00ED7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4D2">
        <w:rPr>
          <w:rFonts w:ascii="Times New Roman" w:hAnsi="Times New Roman" w:cs="Times New Roman"/>
          <w:b/>
          <w:sz w:val="24"/>
          <w:szCs w:val="24"/>
        </w:rPr>
        <w:t>колонки.</w:t>
      </w:r>
    </w:p>
    <w:p w:rsidR="00F50B9F" w:rsidRPr="00ED74D2" w:rsidRDefault="00F50B9F" w:rsidP="00ED74D2">
      <w:pPr>
        <w:widowControl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D74D2">
        <w:rPr>
          <w:rFonts w:ascii="Times New Roman" w:hAnsi="Times New Roman" w:cs="Times New Roman"/>
          <w:b/>
          <w:bCs/>
          <w:color w:val="111111"/>
          <w:sz w:val="24"/>
          <w:szCs w:val="24"/>
        </w:rPr>
        <w:t>Дидактические материалы</w:t>
      </w:r>
      <w:r w:rsidRPr="00ED74D2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20"/>
        </w:numPr>
        <w:ind w:left="0"/>
        <w:jc w:val="both"/>
      </w:pPr>
      <w:r w:rsidRPr="00ED74D2">
        <w:t xml:space="preserve">толковый словарь, этимологический словарь, </w:t>
      </w:r>
      <w:r w:rsidR="00664EC4" w:rsidRPr="00ED74D2">
        <w:t>Большой толковый словарь, словарь синонимов</w:t>
      </w:r>
      <w:r w:rsidRPr="00ED74D2">
        <w:t>;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20"/>
        </w:numPr>
        <w:ind w:left="0"/>
        <w:jc w:val="both"/>
      </w:pPr>
      <w:proofErr w:type="spellStart"/>
      <w:r w:rsidRPr="00ED74D2">
        <w:t>несплошной</w:t>
      </w:r>
      <w:proofErr w:type="spellEnd"/>
      <w:r w:rsidR="00664EC4" w:rsidRPr="00ED74D2">
        <w:t xml:space="preserve"> текст-памятка</w:t>
      </w:r>
      <w:r w:rsidRPr="00ED74D2">
        <w:t>;</w:t>
      </w:r>
    </w:p>
    <w:p w:rsidR="00F50B9F" w:rsidRPr="00ED74D2" w:rsidRDefault="00664EC4" w:rsidP="00ED74D2">
      <w:pPr>
        <w:pStyle w:val="a5"/>
        <w:widowControl w:val="0"/>
        <w:numPr>
          <w:ilvl w:val="0"/>
          <w:numId w:val="20"/>
        </w:numPr>
        <w:ind w:left="0"/>
        <w:jc w:val="both"/>
      </w:pPr>
      <w:r w:rsidRPr="00ED74D2">
        <w:t>сплошной текст с открытой концовкой (о чуде)</w:t>
      </w:r>
      <w:r w:rsidR="00F50B9F" w:rsidRPr="00ED74D2">
        <w:t>;</w:t>
      </w:r>
    </w:p>
    <w:p w:rsidR="00F50B9F" w:rsidRPr="00ED74D2" w:rsidRDefault="00664EC4" w:rsidP="00ED74D2">
      <w:pPr>
        <w:pStyle w:val="a5"/>
        <w:widowControl w:val="0"/>
        <w:numPr>
          <w:ilvl w:val="0"/>
          <w:numId w:val="20"/>
        </w:numPr>
        <w:ind w:left="0"/>
        <w:jc w:val="both"/>
      </w:pPr>
      <w:r w:rsidRPr="00ED74D2">
        <w:t>пословицы-поговорки, стихотворения о книге</w:t>
      </w:r>
      <w:r w:rsidR="00F50B9F" w:rsidRPr="00ED74D2">
        <w:t>,</w:t>
      </w:r>
    </w:p>
    <w:p w:rsidR="00F50B9F" w:rsidRPr="00ED74D2" w:rsidRDefault="00664EC4" w:rsidP="00ED74D2">
      <w:pPr>
        <w:pStyle w:val="a5"/>
        <w:widowControl w:val="0"/>
        <w:numPr>
          <w:ilvl w:val="0"/>
          <w:numId w:val="20"/>
        </w:numPr>
        <w:ind w:left="0"/>
        <w:jc w:val="both"/>
      </w:pPr>
      <w:r w:rsidRPr="00ED74D2">
        <w:t xml:space="preserve">обложка книги </w:t>
      </w:r>
      <w:r w:rsidR="00F50B9F" w:rsidRPr="00ED74D2">
        <w:t>для рефлексии;</w:t>
      </w:r>
    </w:p>
    <w:p w:rsidR="00F50B9F" w:rsidRPr="00ED74D2" w:rsidRDefault="00F50B9F" w:rsidP="00ED74D2">
      <w:pPr>
        <w:pStyle w:val="a5"/>
        <w:widowControl w:val="0"/>
        <w:numPr>
          <w:ilvl w:val="0"/>
          <w:numId w:val="20"/>
        </w:numPr>
        <w:ind w:left="0"/>
        <w:jc w:val="both"/>
      </w:pPr>
      <w:r w:rsidRPr="00ED74D2">
        <w:t>презентация.</w:t>
      </w:r>
    </w:p>
    <w:p w:rsidR="00126069" w:rsidRPr="00ED74D2" w:rsidRDefault="00126069" w:rsidP="00ED74D2">
      <w:pPr>
        <w:pStyle w:val="a5"/>
        <w:widowControl w:val="0"/>
        <w:ind w:left="0"/>
        <w:jc w:val="both"/>
      </w:pPr>
    </w:p>
    <w:tbl>
      <w:tblPr>
        <w:tblStyle w:val="a6"/>
        <w:tblW w:w="14992" w:type="dxa"/>
        <w:tblLayout w:type="fixed"/>
        <w:tblLook w:val="04A0"/>
      </w:tblPr>
      <w:tblGrid>
        <w:gridCol w:w="594"/>
        <w:gridCol w:w="2024"/>
        <w:gridCol w:w="3727"/>
        <w:gridCol w:w="4678"/>
        <w:gridCol w:w="3969"/>
      </w:tblGrid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727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УУД </w:t>
            </w:r>
          </w:p>
        </w:tc>
      </w:tr>
      <w:tr w:rsidR="00D377EE" w:rsidRPr="00ED74D2" w:rsidTr="00E434AE">
        <w:tc>
          <w:tcPr>
            <w:tcW w:w="594" w:type="dxa"/>
          </w:tcPr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74D2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4" w:type="dxa"/>
          </w:tcPr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3727" w:type="dxa"/>
          </w:tcPr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Приветствие, настраивает на работу, предлагает проверить готовность рабочего места к уроку. Неожиданное задание: помочь учителю поставить ударение в словах.</w:t>
            </w:r>
          </w:p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Работа с сервисом. Игра: «</w:t>
            </w:r>
            <w:proofErr w:type="gram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7EE" w:rsidRPr="00ED74D2" w:rsidRDefault="00826152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7EE" w:rsidRPr="00ED74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https://learningapps.org/watch?v=p793hjmdk23</w:t>
              </w:r>
            </w:hyperlink>
          </w:p>
          <w:p w:rsidR="00126069" w:rsidRPr="00ED74D2" w:rsidRDefault="00126069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Отзвук слышен далеко,</w:t>
            </w:r>
          </w:p>
          <w:p w:rsidR="00126069" w:rsidRPr="00ED74D2" w:rsidRDefault="00126069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Отзыв делать нам легко. </w:t>
            </w:r>
          </w:p>
          <w:p w:rsidR="00126069" w:rsidRPr="00ED74D2" w:rsidRDefault="00126069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У нас по планам был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созЫв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7EE" w:rsidRPr="00ED74D2" w:rsidRDefault="0012606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получил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проверяют готовность к уроку.</w:t>
            </w:r>
          </w:p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Соучастие в оказании помощи.</w:t>
            </w:r>
            <w:r w:rsidR="00126069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Игра с выбором ответа. </w:t>
            </w:r>
          </w:p>
          <w:p w:rsidR="00126069" w:rsidRPr="00ED74D2" w:rsidRDefault="0012606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Расставить ударения в словах (текстовое задание)</w:t>
            </w:r>
          </w:p>
          <w:p w:rsidR="002E7613" w:rsidRPr="00ED74D2" w:rsidRDefault="002E7613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1 группа. </w:t>
            </w:r>
            <w:r w:rsidR="00126069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Он написал подробный Отзыв на научную статью. </w:t>
            </w:r>
            <w:proofErr w:type="spellStart"/>
            <w:r w:rsidR="00126069" w:rsidRPr="00ED74D2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proofErr w:type="spellEnd"/>
            <w:r w:rsidR="00126069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посла – единственное мудрое решение в  этой ситуации. </w:t>
            </w:r>
          </w:p>
          <w:p w:rsidR="002E7613" w:rsidRPr="00ED74D2" w:rsidRDefault="002E7613" w:rsidP="00ED74D2">
            <w:pPr>
              <w:jc w:val="both"/>
              <w:rPr>
                <w:rFonts w:ascii="Times New Roman" w:hAnsi="Times New Roman" w:cs="Times New Roman"/>
                <w:iCs/>
                <w:color w:val="242D33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2 группа. </w:t>
            </w:r>
            <w:r w:rsidR="00126069" w:rsidRPr="00ED74D2">
              <w:rPr>
                <w:rStyle w:val="sample"/>
                <w:rFonts w:ascii="Times New Roman" w:hAnsi="Times New Roman"/>
                <w:iCs/>
                <w:color w:val="242D33"/>
                <w:sz w:val="24"/>
                <w:szCs w:val="24"/>
              </w:rPr>
              <w:t>Книга вызвала благоприятные отзывы.</w:t>
            </w:r>
            <w:r w:rsidR="00126069" w:rsidRPr="00ED74D2">
              <w:rPr>
                <w:rFonts w:ascii="Times New Roman" w:hAnsi="Times New Roman" w:cs="Times New Roman"/>
                <w:color w:val="242D33"/>
                <w:sz w:val="24"/>
                <w:szCs w:val="24"/>
              </w:rPr>
              <w:t> </w:t>
            </w:r>
            <w:proofErr w:type="spellStart"/>
            <w:proofErr w:type="gramStart"/>
            <w:r w:rsidR="00126069" w:rsidRPr="00ED74D2">
              <w:rPr>
                <w:rFonts w:ascii="Times New Roman" w:hAnsi="Times New Roman" w:cs="Times New Roman"/>
                <w:color w:val="242D33"/>
                <w:sz w:val="24"/>
                <w:szCs w:val="24"/>
              </w:rPr>
              <w:t>Отзы́в</w:t>
            </w:r>
            <w:proofErr w:type="spellEnd"/>
            <w:proofErr w:type="gramEnd"/>
            <w:r w:rsidR="00126069" w:rsidRPr="00ED74D2">
              <w:rPr>
                <w:rFonts w:ascii="Times New Roman" w:hAnsi="Times New Roman" w:cs="Times New Roman"/>
                <w:color w:val="242D33"/>
                <w:sz w:val="24"/>
                <w:szCs w:val="24"/>
              </w:rPr>
              <w:t xml:space="preserve"> – досрочное прекращение полномочий депутата по требованию </w:t>
            </w:r>
            <w:r w:rsidR="00126069" w:rsidRPr="00ED74D2">
              <w:rPr>
                <w:rFonts w:ascii="Times New Roman" w:hAnsi="Times New Roman" w:cs="Times New Roman"/>
                <w:color w:val="242D33"/>
                <w:sz w:val="24"/>
                <w:szCs w:val="24"/>
              </w:rPr>
              <w:lastRenderedPageBreak/>
              <w:t>избирателей.</w:t>
            </w:r>
            <w:r w:rsidRPr="00ED74D2">
              <w:rPr>
                <w:rFonts w:ascii="Times New Roman" w:hAnsi="Times New Roman" w:cs="Times New Roman"/>
                <w:iCs/>
                <w:color w:val="242D33"/>
                <w:sz w:val="24"/>
                <w:szCs w:val="24"/>
              </w:rPr>
              <w:t xml:space="preserve"> </w:t>
            </w:r>
          </w:p>
          <w:p w:rsidR="00126069" w:rsidRPr="00ED74D2" w:rsidRDefault="002E7613" w:rsidP="00ED74D2">
            <w:pPr>
              <w:jc w:val="both"/>
              <w:rPr>
                <w:rFonts w:ascii="Times New Roman" w:hAnsi="Times New Roman" w:cs="Times New Roman"/>
                <w:color w:val="242D33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iCs/>
                <w:color w:val="242D33"/>
                <w:sz w:val="24"/>
                <w:szCs w:val="24"/>
              </w:rPr>
              <w:t>3 группа. Благо родины, её величие, её слава возбуждали в его сердце глубокие и сильные отзывы.</w:t>
            </w:r>
            <w:r w:rsidRPr="00ED74D2">
              <w:rPr>
                <w:rFonts w:ascii="Times New Roman" w:hAnsi="Times New Roman" w:cs="Times New Roman"/>
                <w:color w:val="242D33"/>
                <w:sz w:val="24"/>
                <w:szCs w:val="24"/>
              </w:rPr>
              <w:t> </w:t>
            </w:r>
            <w:r w:rsidR="00126069" w:rsidRPr="00ED74D2">
              <w:rPr>
                <w:rStyle w:val="v2-wikt-ex"/>
                <w:rFonts w:ascii="Times New Roman" w:hAnsi="Times New Roman"/>
                <w:sz w:val="24"/>
                <w:szCs w:val="24"/>
              </w:rPr>
              <w:t>В этом году был проведён </w:t>
            </w:r>
            <w:proofErr w:type="spellStart"/>
            <w:proofErr w:type="gramStart"/>
            <w:r w:rsidR="00126069" w:rsidRPr="00ED74D2">
              <w:rPr>
                <w:rStyle w:val="v2-wikt-ex"/>
                <w:rFonts w:ascii="Times New Roman" w:hAnsi="Times New Roman"/>
                <w:b/>
                <w:bCs/>
                <w:sz w:val="24"/>
                <w:szCs w:val="24"/>
              </w:rPr>
              <w:t>отзы́в</w:t>
            </w:r>
            <w:proofErr w:type="spellEnd"/>
            <w:proofErr w:type="gramEnd"/>
            <w:r w:rsidR="00126069" w:rsidRPr="00ED74D2">
              <w:rPr>
                <w:rStyle w:val="v2-wikt-ex"/>
                <w:rFonts w:ascii="Times New Roman" w:hAnsi="Times New Roman"/>
                <w:sz w:val="24"/>
                <w:szCs w:val="24"/>
              </w:rPr>
              <w:t xml:space="preserve"> автомобилей для замены блоков </w:t>
            </w:r>
            <w:r w:rsidR="00126069" w:rsidRPr="00ED74D2">
              <w:rPr>
                <w:rFonts w:ascii="Times New Roman" w:hAnsi="Times New Roman" w:cs="Times New Roman"/>
                <w:sz w:val="24"/>
                <w:szCs w:val="24"/>
              </w:rPr>
              <w:t>с выявленными д</w:t>
            </w:r>
            <w:r w:rsidR="00126069" w:rsidRPr="00ED74D2">
              <w:rPr>
                <w:rFonts w:ascii="Times New Roman" w:hAnsi="Times New Roman" w:cs="Times New Roman"/>
                <w:color w:val="242D33"/>
                <w:sz w:val="24"/>
                <w:szCs w:val="24"/>
              </w:rPr>
              <w:t>ефектами.</w:t>
            </w:r>
          </w:p>
        </w:tc>
        <w:tc>
          <w:tcPr>
            <w:tcW w:w="3969" w:type="dxa"/>
          </w:tcPr>
          <w:p w:rsidR="00D377EE" w:rsidRPr="00ED74D2" w:rsidRDefault="00D377EE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</w:t>
            </w:r>
          </w:p>
          <w:p w:rsidR="00D377EE" w:rsidRPr="00ED74D2" w:rsidRDefault="00D377EE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самоконтроль готовности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C4B5B" w:rsidRPr="00ED74D2" w:rsidRDefault="002C4B5B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: «Омографы».</w:t>
            </w:r>
          </w:p>
          <w:p w:rsidR="002C4B5B" w:rsidRPr="00ED74D2" w:rsidRDefault="0012606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Что за слова у нас получились? Что у них одинаковое и что разное? Как называются эти слова?</w:t>
            </w:r>
          </w:p>
        </w:tc>
        <w:tc>
          <w:tcPr>
            <w:tcW w:w="4678" w:type="dxa"/>
          </w:tcPr>
          <w:p w:rsidR="00782231" w:rsidRPr="00ED74D2" w:rsidRDefault="002C4B5B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Омографы</w:t>
            </w:r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(от греч. </w:t>
            </w:r>
            <w:proofErr w:type="spellStart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homos</w:t>
            </w:r>
            <w:proofErr w:type="spellEnd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«одинаковый», </w:t>
            </w:r>
            <w:proofErr w:type="spellStart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grapho</w:t>
            </w:r>
            <w:proofErr w:type="spellEnd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«пишу») - разные слова по значению и произношению, совпадающие по написанию.</w:t>
            </w:r>
            <w:r w:rsidR="002E7613"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74D2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Омографы</w:t>
            </w:r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или омонимы графические, совпадают в написании, а произносятся по-разному</w:t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планирование, прогнозирование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умение структурировать знания, строить речевые высказывания, отвечать на вопросы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  <w:proofErr w:type="gram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эмоциональную реакцию</w:t>
            </w:r>
          </w:p>
        </w:tc>
        <w:tc>
          <w:tcPr>
            <w:tcW w:w="3727" w:type="dxa"/>
          </w:tcPr>
          <w:p w:rsidR="002C4B5B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B5B" w:rsidRPr="00ED74D2"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5B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из этих слов связано с предметом «Русский язык и литература»? Почему? </w:t>
            </w:r>
          </w:p>
          <w:p w:rsidR="002C4B5B" w:rsidRPr="00ED74D2" w:rsidRDefault="002C4B5B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Что такое отзыв? Дайте определение, используя толковый словарь.</w:t>
            </w:r>
          </w:p>
          <w:p w:rsidR="002C4B5B" w:rsidRPr="00ED74D2" w:rsidRDefault="002C4B5B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Одно или несколько значений у слова? 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7613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– Отзыв, потому что связано со словом, с текстом </w:t>
            </w:r>
          </w:p>
          <w:p w:rsidR="002E7613" w:rsidRPr="00ED74D2" w:rsidRDefault="002E7613" w:rsidP="00ED74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Отзыв – это </w:t>
            </w: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Отзыв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Отзыв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письменное либо устное </w:t>
            </w:r>
            <w:proofErr w:type="gramStart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высказывание</w:t>
            </w:r>
            <w:proofErr w:type="gramEnd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основанное на выражении личностного эмоционально-оценочного отношения к увиденному, услышанному или пережитому опыту. </w:t>
            </w: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мнение о ком-нибудь или о чем-нибудь, анализ, разбор, оценка продукта или оказанной услуги. </w:t>
            </w:r>
            <w:proofErr w:type="spellStart"/>
            <w:proofErr w:type="gramStart"/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О́тзыв</w:t>
            </w:r>
            <w:proofErr w:type="spellEnd"/>
            <w:proofErr w:type="gramEnd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чужое мнение о товаре или услуге, искреннее или купленное. В наше время используется как инструмент маркетинга. </w:t>
            </w:r>
            <w:proofErr w:type="spellStart"/>
            <w:proofErr w:type="gramStart"/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О́тзыв</w:t>
            </w:r>
            <w:proofErr w:type="spellEnd"/>
            <w:proofErr w:type="gramEnd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условный секретный ответ на пароль (пропуск) в войсках.</w:t>
            </w:r>
          </w:p>
          <w:p w:rsidR="002E7613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Отзыв – слово многозначное.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планирование сотрудничества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3727" w:type="dxa"/>
          </w:tcPr>
          <w:p w:rsidR="002E7613" w:rsidRPr="00ED74D2" w:rsidRDefault="002E7613" w:rsidP="00ED74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Как вы думаете: какая тема сегодняшнего урока?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2231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04825" cy="695325"/>
                  <wp:effectExtent l="19050" t="0" r="9525" b="0"/>
                  <wp:docPr id="2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55" cy="69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82231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Отзыв.  Учебно-научная речь.</w:t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Познавательные: умения </w:t>
            </w:r>
            <w:proofErr w:type="spell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структуировать</w:t>
            </w:r>
            <w:proofErr w:type="spell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использовать </w:t>
            </w: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высказывания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моделирование ситуации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 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2E7613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Что такое учебно-научная речь? Найдите определение в п.47. (стр.4)</w:t>
            </w:r>
          </w:p>
          <w:p w:rsidR="002E7613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каким значением слова сегодня мы будем работать?</w:t>
            </w:r>
            <w:proofErr w:type="gramStart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82231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Давайте узнаем, о чём идёт речь в упр.308-м. Работаем по заданию.</w:t>
            </w:r>
          </w:p>
          <w:p w:rsidR="002E7613" w:rsidRPr="00ED74D2" w:rsidRDefault="002E761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Стиль речи? Тип текста?</w:t>
            </w:r>
            <w:r w:rsidR="00D15C8C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D15C8C" w:rsidRPr="00ED74D2" w:rsidRDefault="00D15C8C" w:rsidP="00ED74D2">
            <w:pPr>
              <w:shd w:val="clear" w:color="auto" w:fill="F3F5F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Основное предложение текста?</w:t>
            </w:r>
          </w:p>
          <w:p w:rsidR="00D15C8C" w:rsidRPr="00ED74D2" w:rsidRDefault="00D15C8C" w:rsidP="00ED74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Составьте 5 вопросов по данному тексту (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«Искусство задавать вопросы» </w:t>
            </w:r>
            <w:r w:rsidRPr="00ED74D2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В. Р. Шмидта): фактические, </w:t>
            </w:r>
            <w:r w:rsidRPr="00ED74D2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конвергентные вопросы, дивергентные</w:t>
            </w:r>
            <w:r w:rsidRPr="00ED74D2">
              <w:rPr>
                <w:rStyle w:val="aa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вопрос-оценка, </w:t>
            </w:r>
            <w:r w:rsidRPr="00ED74D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комплексные.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 правильно заметили, что выражать своё мнение надо в мягкой, тактичной форме. Какие слова вам в этом помогут? (Обратитесь к стр.6)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Что необходимо для выражения своего мнения?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1.оценочное убедительное значение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2.тактично указать на недостатки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3.можно оценить по заранее определённым критериям. </w:t>
            </w:r>
          </w:p>
        </w:tc>
        <w:tc>
          <w:tcPr>
            <w:tcW w:w="4678" w:type="dxa"/>
          </w:tcPr>
          <w:p w:rsidR="002E7613" w:rsidRPr="00ED74D2" w:rsidRDefault="002E7613" w:rsidP="00ED74D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2231" w:rsidRPr="00ED74D2" w:rsidRDefault="002E7613" w:rsidP="00ED74D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Отзыв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r w:rsidRPr="00ED74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письменное либо устное </w:t>
            </w:r>
            <w:proofErr w:type="gramStart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высказывание</w:t>
            </w:r>
            <w:proofErr w:type="gramEnd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основанное на выражении личностного эмоционально-оценочного отношения к увиденному, услышанному или пережитому опыту.</w:t>
            </w:r>
          </w:p>
          <w:p w:rsidR="002E7613" w:rsidRPr="00ED74D2" w:rsidRDefault="002E7613" w:rsidP="00ED74D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Стиль речи: публицистический.</w:t>
            </w:r>
            <w:r w:rsidRPr="00ED74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Публицистический текст имеет своей целью повлиять на читателя, склонить его к той или иной точке зрения, сформировать у него мнение. </w:t>
            </w:r>
          </w:p>
          <w:p w:rsidR="002E7613" w:rsidRPr="00ED74D2" w:rsidRDefault="002E7613" w:rsidP="00ED74D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 точки зрения языковых средств, публицистический стиль характеризуется одновременным использованием художественных, научных и разговорных стилевых средств.</w:t>
            </w:r>
          </w:p>
          <w:p w:rsidR="00D15C8C" w:rsidRPr="00ED74D2" w:rsidRDefault="002E7613" w:rsidP="00ED74D2">
            <w:pPr>
              <w:shd w:val="clear" w:color="auto" w:fill="F3F5F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Типа текста: рассуждение.</w:t>
            </w:r>
            <w:r w:rsidR="00D15C8C"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E7613" w:rsidRPr="00ED74D2" w:rsidRDefault="00D15C8C" w:rsidP="00ED74D2">
            <w:pPr>
              <w:shd w:val="clear" w:color="auto" w:fill="F3F5F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 – это оценочное устное или письменное высказывание.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1.Что такое отзыв?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2.Какие правила написания доброжелательных, объективных отзывов?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3.Что необходимо сделать с первичным текстом?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4.Как сделать свою оценку убедительной?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5.О чём надо говорить в мягкой, тактичной форме?</w:t>
            </w: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15C8C" w:rsidRPr="00ED74D2" w:rsidRDefault="00D15C8C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текстом на стр.6.</w:t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структурировать знания</w:t>
            </w:r>
          </w:p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анализ, сравнение, синтез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Регулятивные: контроль и оценка прогнозирования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урока. </w:t>
            </w:r>
          </w:p>
        </w:tc>
        <w:tc>
          <w:tcPr>
            <w:tcW w:w="3727" w:type="dxa"/>
          </w:tcPr>
          <w:p w:rsidR="00782231" w:rsidRPr="00ED74D2" w:rsidRDefault="00014909" w:rsidP="00ED74D2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ko-KR"/>
              </w:rPr>
            </w:pPr>
            <w:r w:rsidRPr="00ED74D2">
              <w:t>Для чего пишутся отзывы?</w:t>
            </w:r>
            <w:r w:rsidRPr="00ED74D2">
              <w:rPr>
                <w:lang w:eastAsia="ko-KR"/>
              </w:rPr>
              <w:t xml:space="preserve"> </w:t>
            </w:r>
          </w:p>
          <w:p w:rsidR="00044484" w:rsidRPr="00ED74D2" w:rsidRDefault="0001490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Да, научившись писать отзывы, вы будете успешно участвовать в </w:t>
            </w:r>
            <w:r w:rsidR="00044484"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беседах, хорошо писать сочинения.</w:t>
            </w:r>
            <w:r w:rsidR="00044484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«Читать – это ещё ничего не значит, что читать и как понимать прочитанное – вот в чём главное» – говорил К. Д. Ушинский. А если вы покажете личностное отношение к предмету речи – это будет коммуникативная и эмоционально-оценочная цель отзыва.</w:t>
            </w:r>
          </w:p>
          <w:p w:rsidR="00044484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Каковы же условия написания отзыва? Приём «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» (подчёркивание другим цветом нужных ответов). Работа с памяткой. Подчеркните (выделите) главные слова, которые необходимы для написания отзыва о книге.</w:t>
            </w:r>
          </w:p>
          <w:p w:rsidR="00851CA5" w:rsidRPr="00ED74D2" w:rsidRDefault="00851CA5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9" w:rsidRPr="00ED74D2" w:rsidRDefault="00851CA5" w:rsidP="00ED74D2">
            <w:pPr>
              <w:pStyle w:val="a7"/>
              <w:shd w:val="clear" w:color="auto" w:fill="FFFFFF"/>
              <w:spacing w:before="0" w:beforeAutospacing="0" w:after="0" w:afterAutospacing="0"/>
            </w:pPr>
            <w:r w:rsidRPr="00ED74D2">
              <w:t>Знакомство с планом отзыва.</w:t>
            </w:r>
          </w:p>
          <w:p w:rsidR="00851CA5" w:rsidRPr="00ED74D2" w:rsidRDefault="00851CA5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851CA5" w:rsidRPr="00ED74D2" w:rsidRDefault="00851CA5" w:rsidP="00ED74D2">
            <w:pPr>
              <w:pStyle w:val="a7"/>
              <w:shd w:val="clear" w:color="auto" w:fill="FFFFFF"/>
              <w:spacing w:before="0" w:beforeAutospacing="0" w:after="0" w:afterAutospacing="0"/>
            </w:pPr>
            <w:r w:rsidRPr="00ED74D2">
              <w:t xml:space="preserve">Устное высказывание по </w:t>
            </w:r>
            <w:proofErr w:type="spellStart"/>
            <w:r w:rsidRPr="00ED74D2">
              <w:t>несплошному</w:t>
            </w:r>
            <w:proofErr w:type="spellEnd"/>
            <w:r w:rsidRPr="00ED74D2">
              <w:t xml:space="preserve"> тексту (вставить слова, чтобы получился отзыв)</w:t>
            </w:r>
          </w:p>
          <w:p w:rsidR="00851CA5" w:rsidRPr="00ED74D2" w:rsidRDefault="002D0FC2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«Вовремя прочитанная книга – </w:t>
            </w:r>
            <w:r w:rsidR="00851CA5" w:rsidRPr="00ED74D2">
              <w:rPr>
                <w:rFonts w:ascii="Times New Roman" w:hAnsi="Times New Roman" w:cs="Times New Roman"/>
                <w:sz w:val="24"/>
                <w:szCs w:val="24"/>
              </w:rPr>
              <w:t>огромная удача. Она способна изменить жизнь, как не изменит её лучший друг или наставник», - писал Пётр Андреевич Павленко.</w:t>
            </w:r>
          </w:p>
          <w:p w:rsidR="002D0FC2" w:rsidRPr="00ED74D2" w:rsidRDefault="002D0FC2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C2" w:rsidRPr="00ED74D2" w:rsidRDefault="002D0FC2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310-312</w:t>
            </w:r>
          </w:p>
          <w:p w:rsidR="00851CA5" w:rsidRPr="00ED74D2" w:rsidRDefault="00851CA5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  <w:r w:rsidRPr="00ED74D2">
              <w:rPr>
                <w:color w:val="212529"/>
              </w:rPr>
              <w:t>– На просторах Интернета попалась такая информация.</w:t>
            </w: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  <w:r w:rsidRPr="00ED74D2">
              <w:rPr>
                <w:color w:val="212529"/>
              </w:rPr>
              <w:t>Ребята, какой можно сделать вывод об этом человеке, глядя не его страничку?</w:t>
            </w: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  <w:r w:rsidRPr="00ED74D2">
              <w:rPr>
                <w:color w:val="212529"/>
              </w:rPr>
              <w:t>НЕТ У</w:t>
            </w:r>
            <w:proofErr w:type="gramStart"/>
            <w:r w:rsidRPr="00ED74D2">
              <w:rPr>
                <w:color w:val="212529"/>
              </w:rPr>
              <w:t xml:space="preserve"> .</w:t>
            </w:r>
            <w:proofErr w:type="gramEnd"/>
            <w:r w:rsidRPr="00ED74D2">
              <w:rPr>
                <w:color w:val="212529"/>
              </w:rPr>
              <w:t xml:space="preserve"> Как вы думаете «У» - это что в этом случае? (Ума, уважения…).</w:t>
            </w:r>
          </w:p>
          <w:p w:rsidR="007A534F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  <w:r w:rsidRPr="00ED74D2">
              <w:rPr>
                <w:color w:val="212529"/>
              </w:rPr>
              <w:t xml:space="preserve">Да, соглашусь с вами: уважения к языку, к литературе, к знаниям. </w:t>
            </w:r>
          </w:p>
          <w:p w:rsidR="007A534F" w:rsidRPr="00ED74D2" w:rsidRDefault="007A534F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утверждает:  37% россиян вообще не читают книги. Читают от случая к случаю 40%. Постоянно читают лишь 23%. 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4% респондентов имеют свои библиотеки. При этом несколько лет назад ситуация выглядела иначе. По данным за 1996 год, никогда или практически никогда не читали книги лишь 18% </w:t>
            </w:r>
            <w:proofErr w:type="gram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F" w:rsidRPr="00ED74D2" w:rsidRDefault="007A534F" w:rsidP="00ED7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для чего нужно читать? В первую очередь - для увеличения собственной грамотности. Так Человек получает не только информацию, но и улучшает свою письменную грамотность, т.к. при чтении мозг подсознательно впитывает как написания различных слов, так и порядок слов в </w:t>
            </w:r>
            <w:proofErr w:type="gramStart"/>
            <w:r w:rsidRPr="00ED74D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предложении</w:t>
            </w:r>
            <w:proofErr w:type="gramEnd"/>
            <w:r w:rsidRPr="00ED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постановку знаков препинания.</w:t>
            </w:r>
          </w:p>
          <w:p w:rsidR="007A534F" w:rsidRPr="00ED74D2" w:rsidRDefault="007A534F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Слово – это чудо. Вы уже знаете названия 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7-ми чудес света:  ▪Древнеегипетские пирамиды  ▪Висячие сады Семирамиды  ▪Мавзолей в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Галикарнасе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 ▪Храм Артемиды в Эфесе  ▪Статуя Зевса в Олимпии  ▪Маяк на острове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Фарос</w:t>
            </w:r>
            <w:proofErr w:type="spellEnd"/>
          </w:p>
          <w:p w:rsidR="002D0FC2" w:rsidRPr="00ED74D2" w:rsidRDefault="007A534F" w:rsidP="00ED74D2">
            <w:pPr>
              <w:pStyle w:val="a7"/>
              <w:shd w:val="clear" w:color="auto" w:fill="F3F5F7"/>
              <w:spacing w:before="0" w:beforeAutospacing="0" w:after="0" w:afterAutospacing="0"/>
              <w:rPr>
                <w:color w:val="212529"/>
              </w:rPr>
            </w:pPr>
            <w:r w:rsidRPr="00ED74D2">
              <w:rPr>
                <w:color w:val="212529"/>
              </w:rPr>
              <w:t xml:space="preserve">А что мы назовём восьмым чудом? Именно об этом писал Лев Кассиль в своём рассказе «Чудо». О каком чуде идёт речь в его произведении?  </w:t>
            </w: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D0FC2" w:rsidRPr="00ED74D2" w:rsidRDefault="002D0FC2" w:rsidP="00ED74D2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8" w:type="dxa"/>
          </w:tcPr>
          <w:p w:rsidR="00782231" w:rsidRPr="00ED74D2" w:rsidRDefault="0001490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Цель отзыва – рекомендация книги другим читателям. Прочитав отзыв, мы должны подумать: эта интересная книга интересная, её нужно прочитать.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484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1892075"/>
                  <wp:effectExtent l="19050" t="0" r="9525" b="0"/>
                  <wp:docPr id="25" name="Рисунок 3" descr="C:\Users\Светлана\Desktop\отзыв 7\отзыв 7 картинки\cab1a6e6-959c-4fcb-b206-ec8333eda14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отзыв 7\отзыв 7 картинки\cab1a6e6-959c-4fcb-b206-ec8333eda14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205" t="8974" r="6360" b="8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9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484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Внимательно</w:t>
            </w:r>
          </w:p>
          <w:p w:rsidR="00044484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Привлекла, ценное, полезное</w:t>
            </w:r>
          </w:p>
          <w:p w:rsidR="00044484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Рассуждение</w:t>
            </w:r>
          </w:p>
          <w:p w:rsidR="00044484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Смысл яркий, искренний</w:t>
            </w:r>
          </w:p>
          <w:p w:rsidR="00851CA5" w:rsidRPr="00ED74D2" w:rsidRDefault="00044484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Поможет при выборе</w:t>
            </w:r>
          </w:p>
          <w:p w:rsidR="00044484" w:rsidRPr="00ED74D2" w:rsidRDefault="00851CA5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2806" cy="1628775"/>
                  <wp:effectExtent l="19050" t="0" r="0" b="0"/>
                  <wp:docPr id="26" name="Рисунок 4" descr="C:\Users\Светлана\Desktop\отзыв 7\отзыв 7 картинки\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отзыв 7\отзыв 7 картинки\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9" cy="162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CA5" w:rsidRPr="00ED74D2" w:rsidRDefault="00851CA5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51CA5" w:rsidRPr="00ED74D2" w:rsidRDefault="00851CA5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09825" cy="2376355"/>
                  <wp:effectExtent l="19050" t="0" r="9525" b="0"/>
                  <wp:docPr id="27" name="Рисунок 7" descr="C:\Users\Светлана\Desktop\отзыв 7\отзыв 7 картинки\slid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Desktop\отзыв 7\отзыв 7 картинки\slid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5366" r="4390" b="7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7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C2" w:rsidRPr="00ED74D2" w:rsidRDefault="002D0FC2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 группа упр.310</w:t>
            </w:r>
          </w:p>
          <w:p w:rsidR="002D0FC2" w:rsidRPr="00ED74D2" w:rsidRDefault="002D0FC2" w:rsidP="00ED74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первых двух случаях выражено оценочное мнение о рассказах школьников, но отсутствуют убедительные доводы. В третьем отзыве собственное мнение выражается с опорой на первичный текст, приводятся аргументы с иллюстрациями – примерами из текста рассказа. Это и является доводами. </w:t>
            </w:r>
            <w:r w:rsidRPr="00ED7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Отзыв — это оценочное устное или письменное высказывание. Отзыв должен быть корректным, вежливым, убедительным.</w:t>
            </w:r>
          </w:p>
          <w:p w:rsidR="002D0FC2" w:rsidRPr="00ED74D2" w:rsidRDefault="002D0FC2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2D0FC2" w:rsidRPr="00ED74D2" w:rsidRDefault="002D0FC2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группа упр.311</w:t>
            </w:r>
          </w:p>
          <w:p w:rsidR="00E26018" w:rsidRPr="00ED74D2" w:rsidRDefault="00E26018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кратком изложении басни И.А. Крылова «Стрекоза и Муравей» есть положительные стороны: автор прочитал текст и запомнил его содержание. Здесь приводится цитата – это тоже хорошо. Мы 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советуем автору уделить больше внимания Муравью. Он не просто прогоняет Стрекозу зимой на улицу, а делает это </w:t>
            </w:r>
            <w:proofErr w:type="gramStart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поучительно. Если об этом не сказать, то читатель неправильно оценит поступок Муравья. </w:t>
            </w:r>
            <w:r w:rsidR="00CF76F5"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Автор показывает нам жестокого, бессердечного героя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 ещё отметим один недочёт: </w:t>
            </w:r>
            <w:r w:rsidR="00CF76F5"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слово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«спонсор» в тексте</w:t>
            </w:r>
            <w:r w:rsidR="00CF76F5"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отзыва неуместно, оно не соответствует замыслу басни 19 века.</w:t>
            </w:r>
            <w:r w:rsidRPr="00ED74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D0FC2" w:rsidRPr="00ED74D2" w:rsidRDefault="002D0FC2" w:rsidP="00ED7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2D0FC2" w:rsidRPr="00ED74D2" w:rsidRDefault="002D0FC2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 группа упр.312</w:t>
            </w:r>
          </w:p>
          <w:p w:rsidR="00E26018" w:rsidRPr="00ED74D2" w:rsidRDefault="00E26018" w:rsidP="00ED74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Сочинение ученика написано с опорой на текст басни, здесь есть цитата. Это убедительно. Но текст отзыва не соответствует теме. От автора сочинения требуется согласиться или не согласиться с основной мыслью басни И.А. Крылова. Для этого нужно верно определить идею произведения. Основная мысль определена неверно. Мы видим это в последнем предложении текста: «Труд важен только такой, который обеспечивает </w:t>
            </w:r>
            <w:proofErr w:type="gramStart"/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необходимое</w:t>
            </w:r>
            <w:proofErr w:type="gramEnd"/>
            <w:r w:rsidRPr="00ED74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жизни – еду». Автору рекомендуем ещё раз внимательно прочитать текст басни. ИА Крылов использует антитезу – противопоставление «труда» и «безделья», чтобы обратить внимание на отношение стрекозы к жизни.  Муравей работает, а стрекоза – нет. Мораль басни указывает именно на это.</w:t>
            </w:r>
          </w:p>
          <w:p w:rsidR="002D0FC2" w:rsidRPr="00ED74D2" w:rsidRDefault="002D0FC2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Устное высказывание (ответы на вопросы)</w:t>
            </w:r>
          </w:p>
          <w:p w:rsidR="007A534F" w:rsidRPr="00ED74D2" w:rsidRDefault="007A534F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2D0FC2" w:rsidRPr="00ED74D2" w:rsidRDefault="002D0FC2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62175" cy="1186371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10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156" cy="1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C2" w:rsidRPr="00ED74D2" w:rsidRDefault="007A534F" w:rsidP="00ED74D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Чтение отрывка (подготовленный ученик или гости).</w:t>
            </w:r>
          </w:p>
          <w:p w:rsidR="007A534F" w:rsidRPr="00ED74D2" w:rsidRDefault="007A534F" w:rsidP="00ED74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D74D2">
              <w:rPr>
                <w:rFonts w:ascii="Times New Roman" w:hAnsi="Times New Roman" w:cs="Times New Roman"/>
                <w:noProof/>
                <w:color w:val="212529"/>
                <w:sz w:val="24"/>
                <w:szCs w:val="24"/>
              </w:rPr>
              <w:drawing>
                <wp:inline distT="0" distB="0" distL="0" distR="0">
                  <wp:extent cx="2036893" cy="1390650"/>
                  <wp:effectExtent l="19050" t="0" r="1457" b="0"/>
                  <wp:docPr id="29" name="Рисунок 6" descr="C:\Users\Светлана\Desktop\отзыв 7\отзыв 7 картинки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отзыв 7\отзыв 7 картинки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3321" t="3941" r="4797" b="1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93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планирование, прогнозирование</w:t>
            </w:r>
          </w:p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умение структурировать знания, осознанно строить речевые высказывания, моделирование, </w:t>
            </w:r>
          </w:p>
          <w:p w:rsidR="00782231" w:rsidRPr="00ED74D2" w:rsidRDefault="00782231" w:rsidP="00ED7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работы: устно и письменно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ED74D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 с конструктором заданий</w:t>
            </w:r>
            <w:r w:rsidRPr="00ED74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слушать, слышать, давать правильные советы по выполненному заданию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</w:tc>
        <w:tc>
          <w:tcPr>
            <w:tcW w:w="3727" w:type="dxa"/>
          </w:tcPr>
          <w:p w:rsidR="007A534F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proofErr w:type="gram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«Для любознательных».  Вы согласны, что сегодня на занятии вы познакомились с</w:t>
            </w:r>
            <w:r w:rsidR="007A534F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многозначным словом - отзыв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к нему </w:t>
            </w:r>
            <w:r w:rsidR="009175B9" w:rsidRPr="00ED74D2"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  <w:r w:rsidR="00460254"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. Дайте определение отзыва. </w:t>
            </w:r>
          </w:p>
          <w:p w:rsidR="00460254" w:rsidRPr="00ED74D2" w:rsidRDefault="00460254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0254" w:rsidRPr="00ED74D2" w:rsidRDefault="00460254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6241" cy="1647825"/>
                  <wp:effectExtent l="19050" t="0" r="0" b="0"/>
                  <wp:docPr id="31" name="Рисунок 2" descr="C:\Users\Светлана\Desktop\отзыв 7\отзыв 7 картинки\img_phphZBent_Otzyv-kak-zhanr-sochineniy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отзыв 7\отзыв 7 картинки\img_phphZBent_Otzyv-kak-zhanr-sochineniy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656" cy="164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личностное самоопределение, умение оценить свои знания, 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слышать,  нравственно-этическое оценивание добрым словом</w:t>
            </w:r>
          </w:p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своей деятельности и деятельности коллектива на уроке 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Домашнее задание. Приём «Разный уровень заданий»</w:t>
            </w:r>
          </w:p>
        </w:tc>
        <w:tc>
          <w:tcPr>
            <w:tcW w:w="3727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Приём: «Взрыв интеллекта»</w:t>
            </w:r>
            <w:r w:rsidR="009175B9" w:rsidRPr="00ED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5B9" w:rsidRPr="00ED74D2" w:rsidRDefault="009175B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Отзыв о книге. Выставка книг (знакомство)</w:t>
            </w:r>
          </w:p>
        </w:tc>
        <w:tc>
          <w:tcPr>
            <w:tcW w:w="4678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просмотр материала.</w:t>
            </w:r>
          </w:p>
          <w:p w:rsidR="00782231" w:rsidRPr="00ED74D2" w:rsidRDefault="009175B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Упр.313, 314. </w:t>
            </w:r>
          </w:p>
          <w:p w:rsidR="009175B9" w:rsidRPr="00ED74D2" w:rsidRDefault="009175B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Отзыв можно оформить в виде: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5B9" w:rsidRPr="00ED74D2" w:rsidRDefault="009175B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Сделать рекламу книги.</w:t>
            </w:r>
          </w:p>
          <w:p w:rsidR="009175B9" w:rsidRPr="00ED74D2" w:rsidRDefault="009175B9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Можно нарисовать </w:t>
            </w:r>
            <w:proofErr w:type="spellStart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9AC" w:rsidRPr="00ED74D2" w:rsidRDefault="00EB39AC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оформить пост на страничке в ВК (других сетей)</w:t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ED74D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 умение работать с дневником, с учебным материалом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3727" w:type="dxa"/>
          </w:tcPr>
          <w:p w:rsidR="00782231" w:rsidRPr="00ED74D2" w:rsidRDefault="00EB39AC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Вспомните определение «отзыв»,   напишите мини-отзыв сегодняшнего урока. Мы создадим книгу отзывов учеников 7 класса по теме сегодняшнего урока.</w:t>
            </w:r>
          </w:p>
          <w:p w:rsidR="005A3EE7" w:rsidRPr="00ED74D2" w:rsidRDefault="005A3EE7" w:rsidP="00ED74D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4D2">
              <w:rPr>
                <w:bCs w:val="0"/>
                <w:color w:val="000000"/>
                <w:sz w:val="24"/>
                <w:szCs w:val="24"/>
              </w:rPr>
              <w:t>Лирическая страничка.</w:t>
            </w:r>
            <w:r w:rsidRPr="00ED74D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A3EE7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39AC" w:rsidRPr="00ED74D2">
              <w:rPr>
                <w:rFonts w:ascii="Times New Roman" w:hAnsi="Times New Roman" w:cs="Times New Roman"/>
                <w:sz w:val="24"/>
                <w:szCs w:val="24"/>
              </w:rPr>
              <w:t>Книга отзывов 7 класса  по теме урока</w:t>
            </w:r>
          </w:p>
          <w:p w:rsidR="00782231" w:rsidRPr="00ED74D2" w:rsidRDefault="005A3EE7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В.Набоков. Книга.</w:t>
            </w:r>
            <w:r w:rsidRPr="00ED74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– учитель, книга - наставник.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Книга – близкий товарищ и друг.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Ум, как ручей, высыхает и старится,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выпустишь книгу из рук.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Книга – советчик, книга – разведчик,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Книга – активный борец и боец.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Книга - нетленная память и вечность,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Спутник планеты земли, наконец.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Книга не просто красивая мебель,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приложенье дубовых шкафов,</w:t>
            </w:r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Книга – волшебник, умеющий небыль</w:t>
            </w:r>
            <w:proofErr w:type="gramStart"/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D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быль превращать и в основу основ</w:t>
            </w: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коллективного мнения (ответы без повторений)</w:t>
            </w:r>
          </w:p>
        </w:tc>
      </w:tr>
      <w:tr w:rsidR="00782231" w:rsidRPr="00ED74D2" w:rsidTr="00E434AE">
        <w:tc>
          <w:tcPr>
            <w:tcW w:w="59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Для саморазвития</w:t>
            </w:r>
          </w:p>
        </w:tc>
        <w:tc>
          <w:tcPr>
            <w:tcW w:w="3727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Приём «Особое задание»</w:t>
            </w:r>
          </w:p>
        </w:tc>
        <w:tc>
          <w:tcPr>
            <w:tcW w:w="4678" w:type="dxa"/>
          </w:tcPr>
          <w:p w:rsidR="00782231" w:rsidRPr="00ED74D2" w:rsidRDefault="00EB39AC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По желанию: участие в конкурсе</w:t>
            </w:r>
          </w:p>
          <w:p w:rsidR="00EB39AC" w:rsidRPr="00ED74D2" w:rsidRDefault="00EB39AC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231" w:rsidRPr="00ED74D2" w:rsidRDefault="00782231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2">
              <w:rPr>
                <w:rFonts w:ascii="Times New Roman" w:hAnsi="Times New Roman" w:cs="Times New Roman"/>
                <w:sz w:val="24"/>
                <w:szCs w:val="24"/>
              </w:rPr>
              <w:t>Личностные: самореализация знаний и их закрепление</w:t>
            </w:r>
          </w:p>
        </w:tc>
      </w:tr>
    </w:tbl>
    <w:p w:rsidR="00782231" w:rsidRPr="00ED74D2" w:rsidRDefault="00782231" w:rsidP="00ED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0F0" w:rsidRPr="00ED74D2" w:rsidRDefault="00CF30F0" w:rsidP="00ED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F30F0" w:rsidRPr="00ED74D2" w:rsidRDefault="00CF30F0" w:rsidP="00ED74D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1.Толковый словарь </w:t>
      </w:r>
      <w:r w:rsidRPr="00ED7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0F0" w:rsidRPr="00ED74D2" w:rsidRDefault="00CF30F0" w:rsidP="00ED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b/>
          <w:sz w:val="24"/>
          <w:szCs w:val="24"/>
        </w:rPr>
        <w:t>2.Ресурсы</w:t>
      </w:r>
      <w:r w:rsidRPr="00ED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D2">
        <w:rPr>
          <w:rFonts w:ascii="Times New Roman" w:hAnsi="Times New Roman" w:cs="Times New Roman"/>
          <w:b/>
          <w:sz w:val="24"/>
          <w:szCs w:val="24"/>
          <w:lang w:val="en-US"/>
        </w:rPr>
        <w:t>learningapps</w:t>
      </w:r>
      <w:proofErr w:type="spellEnd"/>
      <w:r w:rsidRPr="00ED74D2">
        <w:rPr>
          <w:rFonts w:ascii="Times New Roman" w:hAnsi="Times New Roman" w:cs="Times New Roman"/>
          <w:b/>
          <w:sz w:val="24"/>
          <w:szCs w:val="24"/>
        </w:rPr>
        <w:t>.</w:t>
      </w:r>
      <w:r w:rsidRPr="00ED74D2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ED74D2">
        <w:rPr>
          <w:rFonts w:ascii="Times New Roman" w:hAnsi="Times New Roman" w:cs="Times New Roman"/>
          <w:b/>
          <w:sz w:val="24"/>
          <w:szCs w:val="24"/>
        </w:rPr>
        <w:t xml:space="preserve">:   </w:t>
      </w:r>
      <w:hyperlink r:id="rId19" w:history="1"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793</w:t>
        </w:r>
        <w:proofErr w:type="spellStart"/>
        <w:r w:rsidRPr="00ED74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hjmdk</w:t>
        </w:r>
        <w:proofErr w:type="spellEnd"/>
        <w:r w:rsidRPr="00ED74D2">
          <w:rPr>
            <w:rStyle w:val="a8"/>
            <w:rFonts w:ascii="Times New Roman" w:hAnsi="Times New Roman" w:cs="Times New Roman"/>
            <w:sz w:val="24"/>
            <w:szCs w:val="24"/>
          </w:rPr>
          <w:t>23</w:t>
        </w:r>
      </w:hyperlink>
    </w:p>
    <w:p w:rsidR="00CF30F0" w:rsidRPr="00ED74D2" w:rsidRDefault="00CF30F0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3.</w:t>
      </w:r>
      <w:hyperlink r:id="rId20" w:history="1">
        <w:r w:rsidRPr="00ED74D2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Орфографический словарь</w:t>
        </w:r>
      </w:hyperlink>
    </w:p>
    <w:p w:rsidR="00CF30F0" w:rsidRPr="00ED74D2" w:rsidRDefault="00CF30F0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4.</w:t>
      </w:r>
      <w:hyperlink r:id="rId21" w:history="1">
        <w:r w:rsidRPr="00ED74D2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Большой толковый словарь</w:t>
        </w:r>
      </w:hyperlink>
    </w:p>
    <w:p w:rsidR="00CF30F0" w:rsidRPr="00ED74D2" w:rsidRDefault="00CF30F0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5.</w:t>
      </w:r>
      <w:hyperlink r:id="rId22" w:history="1">
        <w:r w:rsidRPr="00ED74D2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Русское словесное ударение</w:t>
        </w:r>
      </w:hyperlink>
    </w:p>
    <w:p w:rsidR="00CF30F0" w:rsidRPr="00ED74D2" w:rsidRDefault="00CF30F0" w:rsidP="00ED74D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6.</w:t>
      </w:r>
      <w:hyperlink r:id="rId23" w:history="1">
        <w:r w:rsidRPr="00ED74D2">
          <w:rPr>
            <w:rFonts w:ascii="Times New Roman" w:eastAsia="Times New Roman" w:hAnsi="Times New Roman" w:cs="Times New Roman"/>
            <w:b/>
            <w:bCs/>
            <w:color w:val="137C48"/>
            <w:sz w:val="24"/>
            <w:szCs w:val="24"/>
            <w:u w:val="single"/>
          </w:rPr>
          <w:t>Словарь синонимов</w:t>
        </w:r>
      </w:hyperlink>
    </w:p>
    <w:p w:rsidR="00CF30F0" w:rsidRPr="00ED74D2" w:rsidRDefault="00CF30F0" w:rsidP="00ED74D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7.</w:t>
      </w:r>
      <w:hyperlink r:id="rId24" w:history="1">
        <w:r w:rsidRPr="00ED74D2">
          <w:rPr>
            <w:rStyle w:val="a8"/>
            <w:rFonts w:ascii="Times New Roman" w:hAnsi="Times New Roman" w:cs="Times New Roman"/>
            <w:color w:val="337AB7"/>
            <w:sz w:val="24"/>
            <w:szCs w:val="24"/>
          </w:rPr>
          <w:t>Фундаментальная электронная библиотека</w:t>
        </w:r>
      </w:hyperlink>
    </w:p>
    <w:p w:rsidR="00CF30F0" w:rsidRPr="00ED74D2" w:rsidRDefault="00CF30F0" w:rsidP="00ED7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4D2"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  <w:t xml:space="preserve">8. </w:t>
      </w:r>
      <w:hyperlink r:id="rId25" w:history="1">
        <w:r w:rsidRPr="00ED74D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http://www.bolshoyvopros.ru/questions/2216657-kak-pravilno-stavitsja-udarenie-v-slove-otzyv.html</w:t>
        </w:r>
      </w:hyperlink>
    </w:p>
    <w:p w:rsidR="00CF30F0" w:rsidRPr="00ED74D2" w:rsidRDefault="00CF30F0" w:rsidP="00ED74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37C48"/>
          <w:sz w:val="24"/>
          <w:szCs w:val="24"/>
        </w:rPr>
      </w:pPr>
    </w:p>
    <w:p w:rsidR="00CF30F0" w:rsidRPr="00ED74D2" w:rsidRDefault="005A3EE7" w:rsidP="00ED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Глоссарий.</w:t>
      </w:r>
    </w:p>
    <w:p w:rsidR="005A3EE7" w:rsidRPr="00ED74D2" w:rsidRDefault="005A3EE7" w:rsidP="00ED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 xml:space="preserve">1.Отзыв – </w:t>
      </w:r>
      <w:proofErr w:type="spellStart"/>
      <w:r w:rsidRPr="00ED74D2">
        <w:rPr>
          <w:rFonts w:ascii="Times New Roman" w:hAnsi="Times New Roman" w:cs="Times New Roman"/>
          <w:sz w:val="24"/>
          <w:szCs w:val="24"/>
        </w:rPr>
        <w:t>отзЫв</w:t>
      </w:r>
      <w:proofErr w:type="spellEnd"/>
      <w:r w:rsidR="0096694A" w:rsidRPr="00ED74D2">
        <w:rPr>
          <w:rFonts w:ascii="Times New Roman" w:hAnsi="Times New Roman" w:cs="Times New Roman"/>
          <w:sz w:val="24"/>
          <w:szCs w:val="24"/>
        </w:rPr>
        <w:t xml:space="preserve">     </w:t>
      </w:r>
      <w:r w:rsidRPr="00ED74D2">
        <w:rPr>
          <w:rFonts w:ascii="Times New Roman" w:hAnsi="Times New Roman" w:cs="Times New Roman"/>
          <w:sz w:val="24"/>
          <w:szCs w:val="24"/>
        </w:rPr>
        <w:t>2.Омограф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      </w:t>
      </w:r>
      <w:r w:rsidRPr="00ED74D2">
        <w:rPr>
          <w:rFonts w:ascii="Times New Roman" w:hAnsi="Times New Roman" w:cs="Times New Roman"/>
          <w:sz w:val="24"/>
          <w:szCs w:val="24"/>
        </w:rPr>
        <w:t>3.Инсерт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4D2">
        <w:rPr>
          <w:rFonts w:ascii="Times New Roman" w:hAnsi="Times New Roman" w:cs="Times New Roman"/>
          <w:sz w:val="24"/>
          <w:szCs w:val="24"/>
        </w:rPr>
        <w:t>4.Чудо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     </w:t>
      </w:r>
      <w:r w:rsidRPr="00ED74D2">
        <w:rPr>
          <w:rFonts w:ascii="Times New Roman" w:hAnsi="Times New Roman" w:cs="Times New Roman"/>
          <w:sz w:val="24"/>
          <w:szCs w:val="24"/>
        </w:rPr>
        <w:t>5.Постер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     </w:t>
      </w:r>
      <w:r w:rsidRPr="00ED74D2">
        <w:rPr>
          <w:rFonts w:ascii="Times New Roman" w:hAnsi="Times New Roman" w:cs="Times New Roman"/>
          <w:sz w:val="24"/>
          <w:szCs w:val="24"/>
        </w:rPr>
        <w:t>6.Буктрейлер</w:t>
      </w:r>
      <w:r w:rsidR="0096694A" w:rsidRPr="00ED74D2">
        <w:rPr>
          <w:rFonts w:ascii="Times New Roman" w:hAnsi="Times New Roman" w:cs="Times New Roman"/>
          <w:sz w:val="24"/>
          <w:szCs w:val="24"/>
        </w:rPr>
        <w:t xml:space="preserve">      </w:t>
      </w:r>
      <w:r w:rsidRPr="00ED74D2">
        <w:rPr>
          <w:rFonts w:ascii="Times New Roman" w:hAnsi="Times New Roman" w:cs="Times New Roman"/>
          <w:sz w:val="24"/>
          <w:szCs w:val="24"/>
        </w:rPr>
        <w:t>7.Конкурс</w:t>
      </w:r>
    </w:p>
    <w:sectPr w:rsidR="005A3EE7" w:rsidRPr="00ED74D2" w:rsidSect="00782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A"/>
    <w:multiLevelType w:val="multilevel"/>
    <w:tmpl w:val="1B7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46FD1"/>
    <w:multiLevelType w:val="hybridMultilevel"/>
    <w:tmpl w:val="0EF65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56C0"/>
    <w:multiLevelType w:val="hybridMultilevel"/>
    <w:tmpl w:val="936AD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513"/>
    <w:multiLevelType w:val="hybridMultilevel"/>
    <w:tmpl w:val="6E6CC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654"/>
    <w:multiLevelType w:val="hybridMultilevel"/>
    <w:tmpl w:val="80861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5C71"/>
    <w:multiLevelType w:val="hybridMultilevel"/>
    <w:tmpl w:val="6534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E7D5A"/>
    <w:multiLevelType w:val="hybridMultilevel"/>
    <w:tmpl w:val="ACE8B846"/>
    <w:lvl w:ilvl="0" w:tplc="0B88E026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A718C"/>
    <w:multiLevelType w:val="hybridMultilevel"/>
    <w:tmpl w:val="9A2C0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5497C"/>
    <w:multiLevelType w:val="hybridMultilevel"/>
    <w:tmpl w:val="B32E6D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9B2821"/>
    <w:multiLevelType w:val="multilevel"/>
    <w:tmpl w:val="786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B6455"/>
    <w:multiLevelType w:val="hybridMultilevel"/>
    <w:tmpl w:val="DABCF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290AAD"/>
    <w:multiLevelType w:val="hybridMultilevel"/>
    <w:tmpl w:val="89947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C3D3B"/>
    <w:multiLevelType w:val="hybridMultilevel"/>
    <w:tmpl w:val="8E5CC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E04CF"/>
    <w:multiLevelType w:val="hybridMultilevel"/>
    <w:tmpl w:val="FFFFFFFF"/>
    <w:lvl w:ilvl="0" w:tplc="374E1982">
      <w:start w:val="1"/>
      <w:numFmt w:val="decimal"/>
      <w:lvlText w:val="%1."/>
      <w:lvlJc w:val="left"/>
      <w:pPr>
        <w:ind w:left="3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39C6416">
      <w:numFmt w:val="bullet"/>
      <w:lvlText w:val="•"/>
      <w:lvlJc w:val="left"/>
      <w:pPr>
        <w:ind w:left="1431" w:hanging="284"/>
      </w:pPr>
      <w:rPr>
        <w:rFonts w:hint="default"/>
      </w:rPr>
    </w:lvl>
    <w:lvl w:ilvl="2" w:tplc="FA567A1C">
      <w:numFmt w:val="bullet"/>
      <w:lvlText w:val="•"/>
      <w:lvlJc w:val="left"/>
      <w:pPr>
        <w:ind w:left="2522" w:hanging="284"/>
      </w:pPr>
      <w:rPr>
        <w:rFonts w:hint="default"/>
      </w:rPr>
    </w:lvl>
    <w:lvl w:ilvl="3" w:tplc="07AEE07C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8578D77C">
      <w:numFmt w:val="bullet"/>
      <w:lvlText w:val="•"/>
      <w:lvlJc w:val="left"/>
      <w:pPr>
        <w:ind w:left="4704" w:hanging="284"/>
      </w:pPr>
      <w:rPr>
        <w:rFonts w:hint="default"/>
      </w:rPr>
    </w:lvl>
    <w:lvl w:ilvl="5" w:tplc="440A91E6">
      <w:numFmt w:val="bullet"/>
      <w:lvlText w:val="•"/>
      <w:lvlJc w:val="left"/>
      <w:pPr>
        <w:ind w:left="5795" w:hanging="284"/>
      </w:pPr>
      <w:rPr>
        <w:rFonts w:hint="default"/>
      </w:rPr>
    </w:lvl>
    <w:lvl w:ilvl="6" w:tplc="86947448">
      <w:numFmt w:val="bullet"/>
      <w:lvlText w:val="•"/>
      <w:lvlJc w:val="left"/>
      <w:pPr>
        <w:ind w:left="6886" w:hanging="284"/>
      </w:pPr>
      <w:rPr>
        <w:rFonts w:hint="default"/>
      </w:rPr>
    </w:lvl>
    <w:lvl w:ilvl="7" w:tplc="48F2FC1C">
      <w:numFmt w:val="bullet"/>
      <w:lvlText w:val="•"/>
      <w:lvlJc w:val="left"/>
      <w:pPr>
        <w:ind w:left="7977" w:hanging="284"/>
      </w:pPr>
      <w:rPr>
        <w:rFonts w:hint="default"/>
      </w:rPr>
    </w:lvl>
    <w:lvl w:ilvl="8" w:tplc="75B2B246">
      <w:numFmt w:val="bullet"/>
      <w:lvlText w:val="•"/>
      <w:lvlJc w:val="left"/>
      <w:pPr>
        <w:ind w:left="9068" w:hanging="284"/>
      </w:pPr>
      <w:rPr>
        <w:rFonts w:hint="default"/>
      </w:rPr>
    </w:lvl>
  </w:abstractNum>
  <w:abstractNum w:abstractNumId="14">
    <w:nsid w:val="515901F1"/>
    <w:multiLevelType w:val="hybridMultilevel"/>
    <w:tmpl w:val="68340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8677A"/>
    <w:multiLevelType w:val="hybridMultilevel"/>
    <w:tmpl w:val="FE941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1530D1"/>
    <w:multiLevelType w:val="hybridMultilevel"/>
    <w:tmpl w:val="F544F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C6CC0"/>
    <w:multiLevelType w:val="hybridMultilevel"/>
    <w:tmpl w:val="ABB248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C87D87"/>
    <w:multiLevelType w:val="hybridMultilevel"/>
    <w:tmpl w:val="07C8D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B2C8C"/>
    <w:multiLevelType w:val="hybridMultilevel"/>
    <w:tmpl w:val="79563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18"/>
  </w:num>
  <w:num w:numId="8">
    <w:abstractNumId w:val="2"/>
  </w:num>
  <w:num w:numId="9">
    <w:abstractNumId w:val="19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7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714"/>
    <w:rsid w:val="00014909"/>
    <w:rsid w:val="00044484"/>
    <w:rsid w:val="00070A06"/>
    <w:rsid w:val="00105F72"/>
    <w:rsid w:val="00126069"/>
    <w:rsid w:val="002C4B5B"/>
    <w:rsid w:val="002D0FC2"/>
    <w:rsid w:val="002E7613"/>
    <w:rsid w:val="003A2027"/>
    <w:rsid w:val="00460254"/>
    <w:rsid w:val="005A3EE7"/>
    <w:rsid w:val="00664EC4"/>
    <w:rsid w:val="006C1DAB"/>
    <w:rsid w:val="00782231"/>
    <w:rsid w:val="007A534F"/>
    <w:rsid w:val="00826152"/>
    <w:rsid w:val="00851CA5"/>
    <w:rsid w:val="009175B9"/>
    <w:rsid w:val="0096694A"/>
    <w:rsid w:val="00A83F0C"/>
    <w:rsid w:val="00AC0714"/>
    <w:rsid w:val="00CF30F0"/>
    <w:rsid w:val="00CF76F5"/>
    <w:rsid w:val="00D125FC"/>
    <w:rsid w:val="00D15C8C"/>
    <w:rsid w:val="00D377EE"/>
    <w:rsid w:val="00DC6DDF"/>
    <w:rsid w:val="00E26018"/>
    <w:rsid w:val="00EB39AC"/>
    <w:rsid w:val="00ED74D2"/>
    <w:rsid w:val="00F5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52"/>
  </w:style>
  <w:style w:type="paragraph" w:styleId="1">
    <w:name w:val="heading 1"/>
    <w:basedOn w:val="a"/>
    <w:link w:val="10"/>
    <w:uiPriority w:val="9"/>
    <w:qFormat/>
    <w:rsid w:val="005A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50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0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F50B9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F5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50B9F"/>
    <w:rPr>
      <w:color w:val="0000FF" w:themeColor="hyperlink"/>
      <w:u w:val="single"/>
    </w:rPr>
  </w:style>
  <w:style w:type="paragraph" w:customStyle="1" w:styleId="v2-dict-source">
    <w:name w:val="v2-dict-source"/>
    <w:basedOn w:val="a"/>
    <w:uiPriority w:val="99"/>
    <w:rsid w:val="00105F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78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9">
    <w:name w:val="Emphasis"/>
    <w:basedOn w:val="a0"/>
    <w:uiPriority w:val="20"/>
    <w:qFormat/>
    <w:rsid w:val="00782231"/>
    <w:rPr>
      <w:i/>
      <w:iCs/>
    </w:rPr>
  </w:style>
  <w:style w:type="table" w:customStyle="1" w:styleId="11">
    <w:name w:val="Сетка таблицы1"/>
    <w:basedOn w:val="a1"/>
    <w:next w:val="a6"/>
    <w:rsid w:val="00126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ple">
    <w:name w:val="sample"/>
    <w:basedOn w:val="a0"/>
    <w:uiPriority w:val="99"/>
    <w:rsid w:val="00126069"/>
    <w:rPr>
      <w:rFonts w:cs="Times New Roman"/>
    </w:rPr>
  </w:style>
  <w:style w:type="character" w:customStyle="1" w:styleId="v2-wikt-ex">
    <w:name w:val="v2-wikt-ex"/>
    <w:basedOn w:val="a0"/>
    <w:uiPriority w:val="99"/>
    <w:rsid w:val="00126069"/>
    <w:rPr>
      <w:rFonts w:cs="Times New Roman"/>
    </w:rPr>
  </w:style>
  <w:style w:type="character" w:styleId="aa">
    <w:name w:val="Strong"/>
    <w:basedOn w:val="a0"/>
    <w:uiPriority w:val="22"/>
    <w:qFormat/>
    <w:rsid w:val="002C4B5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A5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3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3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5A3E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slovari/info/zarva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ramota.ru/slovari/info/bts/" TargetMode="External"/><Relationship Id="rId7" Type="http://schemas.openxmlformats.org/officeDocument/2006/relationships/hyperlink" Target="http://www.gramota.ru/slovari/info/bts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hyperlink" Target="http://www.bolshoyvopros.ru/questions/2216657-kak-pravilno-stavitsja-udarenie-v-slove-otzyv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gramota.ru/slovari/info/lo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ota.ru/slovari/info/lop/" TargetMode="External"/><Relationship Id="rId11" Type="http://schemas.openxmlformats.org/officeDocument/2006/relationships/hyperlink" Target="https://learningapps.org/watch?v=p793hjmdk23" TargetMode="External"/><Relationship Id="rId24" Type="http://schemas.openxmlformats.org/officeDocument/2006/relationships/hyperlink" Target="http://feb-web.ru/feb/mas/mas-abc/15/ma267913.htm?cmd=0&amp;istext=1" TargetMode="External"/><Relationship Id="rId5" Type="http://schemas.openxmlformats.org/officeDocument/2006/relationships/hyperlink" Target="https://learningapps.org/watch?v=p793hjmdk23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gramota.ru/slovari/info/abr/" TargetMode="External"/><Relationship Id="rId10" Type="http://schemas.openxmlformats.org/officeDocument/2006/relationships/hyperlink" Target="http://feb-web.ru/feb/mas/mas-abc/15/ma267913.htm?cmd=0&amp;istext=1" TargetMode="External"/><Relationship Id="rId19" Type="http://schemas.openxmlformats.org/officeDocument/2006/relationships/hyperlink" Target="https://learningapps.org/watch?v=p793hjmdk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slovari/info/abr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gramota.ru/slovari/info/zarv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2023-02-15T20:09:00Z</dcterms:created>
  <dcterms:modified xsi:type="dcterms:W3CDTF">2023-06-28T20:56:00Z</dcterms:modified>
</cp:coreProperties>
</file>