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556"/>
        <w:tblW w:w="15914" w:type="dxa"/>
        <w:tblLayout w:type="fixed"/>
        <w:tblLook w:val="04A0" w:firstRow="1" w:lastRow="0" w:firstColumn="1" w:lastColumn="0" w:noHBand="0" w:noVBand="1"/>
      </w:tblPr>
      <w:tblGrid>
        <w:gridCol w:w="2411"/>
        <w:gridCol w:w="8754"/>
        <w:gridCol w:w="2835"/>
        <w:gridCol w:w="1914"/>
      </w:tblGrid>
      <w:tr w:rsidR="00102EC5" w:rsidRPr="004F6F35" w14:paraId="12CC5CB6" w14:textId="77777777" w:rsidTr="00FA3E9F">
        <w:tc>
          <w:tcPr>
            <w:tcW w:w="15914" w:type="dxa"/>
            <w:gridSpan w:val="4"/>
          </w:tcPr>
          <w:p w14:paraId="5A82069C" w14:textId="77777777" w:rsidR="00445362" w:rsidRDefault="00093ACB" w:rsidP="00445362">
            <w:pPr>
              <w:pStyle w:val="ParagraphStyl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F6F35">
              <w:rPr>
                <w:rFonts w:ascii="Times New Roman" w:hAnsi="Times New Roman" w:cs="Times New Roman"/>
                <w:b/>
                <w:u w:val="single"/>
              </w:rPr>
              <w:t>Учитель начальных классов: Матвеенко Анна Викторовна</w:t>
            </w:r>
            <w:r w:rsidR="0044536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1E2DFD1B" w14:textId="6553CA3A" w:rsidR="00445362" w:rsidRDefault="00093ACB" w:rsidP="0044536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F6F35">
              <w:rPr>
                <w:rFonts w:ascii="Times New Roman" w:hAnsi="Times New Roman" w:cs="Times New Roman"/>
                <w:b/>
              </w:rPr>
              <w:t xml:space="preserve">Урок литературного чтения 3 класса </w:t>
            </w:r>
          </w:p>
          <w:p w14:paraId="3FB7B25D" w14:textId="031D82C2" w:rsidR="00102EC5" w:rsidRPr="00445362" w:rsidRDefault="007B2B40" w:rsidP="00445362">
            <w:pPr>
              <w:pStyle w:val="ParagraphStyl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F6F35">
              <w:rPr>
                <w:rFonts w:ascii="Times New Roman" w:hAnsi="Times New Roman" w:cs="Times New Roman"/>
                <w:b/>
              </w:rPr>
              <w:t>Юмористический рассказ «Федина задача» Н.Н.Носов</w:t>
            </w:r>
          </w:p>
          <w:p w14:paraId="0542786C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F6F35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</w:p>
          <w:p w14:paraId="62128A85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  <w:b/>
                <w:bCs/>
                <w:lang w:val="x-none"/>
              </w:rPr>
              <w:t>Тип урока:</w:t>
            </w:r>
            <w:r w:rsidRPr="004F6F35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4F6F35">
              <w:rPr>
                <w:rFonts w:ascii="Times New Roman" w:hAnsi="Times New Roman" w:cs="Times New Roman"/>
              </w:rPr>
              <w:t>Открытие</w:t>
            </w:r>
            <w:r w:rsidRPr="004F6F35">
              <w:rPr>
                <w:rFonts w:ascii="Times New Roman" w:hAnsi="Times New Roman" w:cs="Times New Roman"/>
                <w:lang w:val="x-none"/>
              </w:rPr>
              <w:t xml:space="preserve"> нов</w:t>
            </w:r>
            <w:r w:rsidRPr="004F6F35">
              <w:rPr>
                <w:rFonts w:ascii="Times New Roman" w:hAnsi="Times New Roman" w:cs="Times New Roman"/>
              </w:rPr>
              <w:t xml:space="preserve">ых знаний. </w:t>
            </w:r>
          </w:p>
          <w:p w14:paraId="7C58EE7F" w14:textId="77777777" w:rsidR="00102EC5" w:rsidRPr="004F6F35" w:rsidRDefault="00102EC5" w:rsidP="004F6F35">
            <w:pPr>
              <w:shd w:val="clear" w:color="auto" w:fill="FFFFFF"/>
              <w:spacing w:before="0" w:beforeAutospacing="0" w:after="150" w:afterAutospacing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4F6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 условий для формирования умения определять тему и главную мысль произведения.</w:t>
            </w:r>
          </w:p>
          <w:p w14:paraId="7AC28AB3" w14:textId="77777777" w:rsidR="00102EC5" w:rsidRPr="004F6F35" w:rsidRDefault="00102EC5" w:rsidP="004F6F3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  <w:b/>
                <w:bCs/>
                <w:lang w:val="x-none"/>
              </w:rPr>
              <w:t>Педагогические задачи:</w:t>
            </w:r>
            <w:r w:rsidRPr="004F6F35">
              <w:rPr>
                <w:rFonts w:ascii="Times New Roman" w:hAnsi="Times New Roman" w:cs="Times New Roman"/>
                <w:lang w:val="x-none"/>
              </w:rPr>
              <w:t xml:space="preserve"> создать услови</w:t>
            </w:r>
            <w:r w:rsidR="000A6435" w:rsidRPr="004F6F35">
              <w:rPr>
                <w:rFonts w:ascii="Times New Roman" w:hAnsi="Times New Roman" w:cs="Times New Roman"/>
                <w:lang w:val="x-none"/>
              </w:rPr>
              <w:t xml:space="preserve">я для ознакомления с рассказом </w:t>
            </w:r>
            <w:r w:rsidR="000A6435" w:rsidRPr="004F6F35">
              <w:rPr>
                <w:rFonts w:ascii="Times New Roman" w:hAnsi="Times New Roman" w:cs="Times New Roman"/>
              </w:rPr>
              <w:t>Н</w:t>
            </w:r>
            <w:r w:rsidR="000A6435" w:rsidRPr="004F6F35">
              <w:rPr>
                <w:rFonts w:ascii="Times New Roman" w:hAnsi="Times New Roman" w:cs="Times New Roman"/>
                <w:lang w:val="x-none"/>
              </w:rPr>
              <w:t xml:space="preserve">. Н. </w:t>
            </w:r>
            <w:r w:rsidR="000A6435" w:rsidRPr="004F6F35">
              <w:rPr>
                <w:rFonts w:ascii="Times New Roman" w:hAnsi="Times New Roman" w:cs="Times New Roman"/>
              </w:rPr>
              <w:t>Носова</w:t>
            </w:r>
            <w:r w:rsidR="000A6435" w:rsidRPr="004F6F35">
              <w:rPr>
                <w:rFonts w:ascii="Times New Roman" w:hAnsi="Times New Roman" w:cs="Times New Roman"/>
                <w:lang w:val="x-none"/>
              </w:rPr>
              <w:t xml:space="preserve"> «</w:t>
            </w:r>
            <w:r w:rsidR="000A6435" w:rsidRPr="004F6F35">
              <w:rPr>
                <w:rFonts w:ascii="Times New Roman" w:hAnsi="Times New Roman" w:cs="Times New Roman"/>
              </w:rPr>
              <w:t>Федина задача</w:t>
            </w:r>
            <w:r w:rsidRPr="004F6F35">
              <w:rPr>
                <w:rFonts w:ascii="Times New Roman" w:hAnsi="Times New Roman" w:cs="Times New Roman"/>
                <w:lang w:val="x-none"/>
              </w:rPr>
              <w:t xml:space="preserve">»; </w:t>
            </w:r>
            <w:r w:rsidR="000B7DC1" w:rsidRPr="004F6F35">
              <w:rPr>
                <w:rFonts w:ascii="Times New Roman" w:hAnsi="Times New Roman" w:cs="Times New Roman"/>
              </w:rPr>
              <w:t xml:space="preserve">способствовать формированию </w:t>
            </w:r>
            <w:r w:rsidR="00811BF4" w:rsidRPr="004F6F35">
              <w:rPr>
                <w:rFonts w:ascii="Times New Roman" w:hAnsi="Times New Roman" w:cs="Times New Roman"/>
              </w:rPr>
              <w:t xml:space="preserve">представлений о понятиях </w:t>
            </w:r>
            <w:r w:rsidR="00811BF4" w:rsidRPr="004F6F35">
              <w:rPr>
                <w:rFonts w:ascii="Times New Roman" w:hAnsi="Times New Roman" w:cs="Times New Roman"/>
                <w:i/>
              </w:rPr>
              <w:t xml:space="preserve">сатира </w:t>
            </w:r>
            <w:r w:rsidR="00811BF4" w:rsidRPr="004F6F35">
              <w:rPr>
                <w:rFonts w:ascii="Times New Roman" w:hAnsi="Times New Roman" w:cs="Times New Roman"/>
              </w:rPr>
              <w:t xml:space="preserve">и </w:t>
            </w:r>
            <w:r w:rsidR="00811BF4" w:rsidRPr="004F6F35">
              <w:rPr>
                <w:rFonts w:ascii="Times New Roman" w:hAnsi="Times New Roman" w:cs="Times New Roman"/>
                <w:i/>
              </w:rPr>
              <w:t>юмор</w:t>
            </w:r>
            <w:r w:rsidR="00FC55F0" w:rsidRPr="004F6F35">
              <w:rPr>
                <w:rFonts w:ascii="Times New Roman" w:hAnsi="Times New Roman" w:cs="Times New Roman"/>
              </w:rPr>
              <w:t>;</w:t>
            </w:r>
            <w:r w:rsidR="00FC55F0" w:rsidRPr="004F6F35">
              <w:rPr>
                <w:rFonts w:ascii="Times New Roman" w:hAnsi="Times New Roman" w:cs="Times New Roman"/>
                <w:lang w:val="x-none"/>
              </w:rPr>
              <w:t xml:space="preserve"> с</w:t>
            </w:r>
            <w:r w:rsidRPr="004F6F35">
              <w:rPr>
                <w:rFonts w:ascii="Times New Roman" w:hAnsi="Times New Roman" w:cs="Times New Roman"/>
                <w:lang w:val="x-none"/>
              </w:rPr>
              <w:t xml:space="preserve">пособствовать </w:t>
            </w:r>
            <w:r w:rsidR="0031240A" w:rsidRPr="004F6F35">
              <w:rPr>
                <w:rFonts w:ascii="Times New Roman" w:hAnsi="Times New Roman" w:cs="Times New Roman"/>
              </w:rPr>
              <w:t>совершенствованию</w:t>
            </w:r>
            <w:r w:rsidR="0031240A" w:rsidRPr="004F6F35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="0031240A" w:rsidRPr="004F6F35">
              <w:rPr>
                <w:rFonts w:ascii="Times New Roman" w:hAnsi="Times New Roman" w:cs="Times New Roman"/>
              </w:rPr>
              <w:t xml:space="preserve">техники </w:t>
            </w:r>
            <w:r w:rsidRPr="004F6F35">
              <w:rPr>
                <w:rFonts w:ascii="Times New Roman" w:hAnsi="Times New Roman" w:cs="Times New Roman"/>
                <w:lang w:val="x-none"/>
              </w:rPr>
              <w:t xml:space="preserve"> чтения, умени</w:t>
            </w:r>
            <w:r w:rsidRPr="004F6F35">
              <w:rPr>
                <w:rFonts w:ascii="Times New Roman" w:hAnsi="Times New Roman" w:cs="Times New Roman"/>
              </w:rPr>
              <w:t xml:space="preserve">ю </w:t>
            </w:r>
            <w:r w:rsidRPr="004F6F35">
              <w:rPr>
                <w:rFonts w:ascii="Times New Roman" w:hAnsi="Times New Roman" w:cs="Times New Roman"/>
                <w:lang w:val="x-none"/>
              </w:rPr>
              <w:t>высказывать свои мысли</w:t>
            </w:r>
            <w:r w:rsidRPr="004F6F35">
              <w:rPr>
                <w:rFonts w:ascii="Times New Roman" w:hAnsi="Times New Roman" w:cs="Times New Roman"/>
              </w:rPr>
              <w:t xml:space="preserve">, </w:t>
            </w:r>
            <w:r w:rsidRPr="004F6F35">
              <w:rPr>
                <w:rFonts w:ascii="Times New Roman" w:hAnsi="Times New Roman" w:cs="Times New Roman"/>
                <w:lang w:val="x-none"/>
              </w:rPr>
              <w:t xml:space="preserve"> развитию устной связной речи, </w:t>
            </w:r>
            <w:r w:rsidR="009F0788" w:rsidRPr="004F6F35">
              <w:rPr>
                <w:rFonts w:ascii="Times New Roman" w:hAnsi="Times New Roman" w:cs="Times New Roman"/>
              </w:rPr>
              <w:t>самостоятельной аналитической работы</w:t>
            </w:r>
            <w:r w:rsidRPr="004F6F35">
              <w:rPr>
                <w:rFonts w:ascii="Times New Roman" w:hAnsi="Times New Roman" w:cs="Times New Roman"/>
                <w:lang w:val="x-none"/>
              </w:rPr>
              <w:t xml:space="preserve">, </w:t>
            </w:r>
            <w:r w:rsidR="002941B1" w:rsidRPr="004F6F35">
              <w:rPr>
                <w:rFonts w:ascii="Times New Roman" w:hAnsi="Times New Roman" w:cs="Times New Roman"/>
              </w:rPr>
              <w:t xml:space="preserve">нацеленной на решение поставленных вопросов, </w:t>
            </w:r>
            <w:r w:rsidRPr="004F6F35">
              <w:rPr>
                <w:rFonts w:ascii="Times New Roman" w:hAnsi="Times New Roman" w:cs="Times New Roman"/>
                <w:lang w:val="x-none"/>
              </w:rPr>
              <w:t xml:space="preserve">творческих навыков коллективной работы в группах; содействовать </w:t>
            </w:r>
            <w:r w:rsidR="007C2A59" w:rsidRPr="004F6F35">
              <w:rPr>
                <w:rFonts w:ascii="Times New Roman" w:hAnsi="Times New Roman" w:cs="Times New Roman"/>
              </w:rPr>
              <w:t xml:space="preserve">стремлению </w:t>
            </w:r>
            <w:r w:rsidR="001B4FC6" w:rsidRPr="004F6F35">
              <w:rPr>
                <w:rFonts w:ascii="Times New Roman" w:hAnsi="Times New Roman" w:cs="Times New Roman"/>
              </w:rPr>
              <w:t>соблюдать правила при выполнении домашней работы</w:t>
            </w:r>
            <w:r w:rsidR="003C2BB8" w:rsidRPr="004F6F35">
              <w:rPr>
                <w:rFonts w:ascii="Times New Roman" w:hAnsi="Times New Roman" w:cs="Times New Roman"/>
              </w:rPr>
              <w:t>.</w:t>
            </w:r>
          </w:p>
          <w:p w14:paraId="144FEBF1" w14:textId="77777777" w:rsidR="003C2BB8" w:rsidRPr="004F6F35" w:rsidRDefault="003C2BB8" w:rsidP="004F6F35">
            <w:pPr>
              <w:shd w:val="clear" w:color="auto" w:fill="FFFFFF"/>
              <w:spacing w:before="0" w:beforeAutospacing="0" w:after="150" w:afterAutospacing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90650B3" w14:textId="1D54E91B" w:rsidR="004F6F35" w:rsidRPr="004F6F35" w:rsidRDefault="00102EC5" w:rsidP="004F6F35">
            <w:pPr>
              <w:shd w:val="clear" w:color="auto" w:fill="FFFFFF"/>
              <w:spacing w:before="0" w:beforeAutospacing="0" w:after="15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результаты: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117659" w:rsidRPr="004F6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F6F35" w:rsidRPr="004F6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4F6F35" w:rsidRPr="004F6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6F35" w:rsidRPr="004F6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="004F6F35" w:rsidRPr="004F6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ичностны</w:t>
            </w:r>
            <w:r w:rsidR="004F6F35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е: проявляют интерес к чтению произведений Н.Н.Носова, усваивают урок, извлечённый из рассказа.</w:t>
            </w:r>
          </w:p>
          <w:p w14:paraId="591B3A37" w14:textId="1721DEE6" w:rsidR="00117659" w:rsidRPr="004F6F35" w:rsidRDefault="00117659" w:rsidP="004F6F35">
            <w:pPr>
              <w:shd w:val="clear" w:color="auto" w:fill="FFFFFF"/>
              <w:spacing w:before="0" w:beforeAutospacing="0" w:after="15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предметные: </w:t>
            </w:r>
            <w:r w:rsidR="00231465" w:rsidRPr="004F6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познакомятся с произведением автора, 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научиться высказывать суждения о произведении и поступках героев, выделять главную мысль произведения, 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аргументировать свою позицию с привлечением</w:t>
            </w:r>
            <w:r w:rsidR="00B939AE" w:rsidRPr="004F6F35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текста произведения; понимать</w:t>
            </w:r>
            <w:r w:rsidR="00B939AE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позицию автор</w:t>
            </w:r>
            <w:r w:rsidR="00B939AE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,</w:t>
            </w:r>
            <w:r w:rsidR="00B939AE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отношение к героям,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подтверждать словами 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из текста</w:t>
            </w:r>
            <w:r w:rsidR="000209F4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определять характер смешного в </w:t>
            </w:r>
            <w:r w:rsidR="00DA0CA9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произведении Н.Н.Носова</w:t>
            </w:r>
            <w:r w:rsidR="004F6F35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04953CA1" w14:textId="4785F7C9" w:rsidR="00102EC5" w:rsidRPr="004F6F35" w:rsidRDefault="00102EC5" w:rsidP="004F6F35">
            <w:pPr>
              <w:shd w:val="clear" w:color="auto" w:fill="FFFFFF"/>
              <w:spacing w:before="0" w:beforeAutospacing="0" w:after="15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метапредметные: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4F6F35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4F6F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047B9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</w:t>
            </w:r>
            <w:r w:rsidR="00576C72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дят нужные для доказательства своей мысли </w:t>
            </w:r>
            <w:r w:rsidR="006047B9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эпизоды в произведении; анализируют текст, выделяя основную мысль произведения</w:t>
            </w:r>
            <w:r w:rsidR="00B804D8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нравственный урок; 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умеют извлекать информацию из </w:t>
            </w:r>
            <w:r w:rsidR="001271C5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иллюстраций, текстов;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117659" w:rsidRPr="004F6F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="00117659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формулируют учебные задачи урока; осуществляют прогноз деятельности, принимают и сохраняют учебную задачу, планируют свои действия, анализируют собственную работу, оценивают  деятельность свою и товарища;                                                                                                                                                                   </w:t>
            </w:r>
            <w:r w:rsidRPr="004F6F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воспринимают текст с учётом поставленной учебной задачи, составляют монологические высказывания,  умеют донести свою позицию до других,</w:t>
            </w:r>
            <w:r w:rsidRPr="004F6F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оформляют свою мысль в устной и письмен</w:t>
            </w:r>
            <w:r w:rsidR="00330E54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речи</w:t>
            </w:r>
            <w:r w:rsidR="00B34458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умеют работать в группе</w:t>
            </w:r>
            <w:r w:rsid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B8A3F4F" w14:textId="77777777" w:rsidR="00102EC5" w:rsidRPr="004F6F35" w:rsidRDefault="00102EC5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Технология: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продуктивного чтения (Н.Н.Светловская). </w:t>
            </w:r>
            <w:r w:rsidRPr="004F6F3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Приёмы</w:t>
            </w:r>
            <w:r w:rsidR="00456FB3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 пометками, чтение с остановками, толстые и тонкие вопросы, синквейн</w:t>
            </w:r>
          </w:p>
          <w:p w14:paraId="01ABBF9A" w14:textId="77777777" w:rsidR="008F3EDC" w:rsidRPr="004F6F35" w:rsidRDefault="008F3EDC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E21AD6" w14:textId="77777777" w:rsidR="00102EC5" w:rsidRPr="004F6F35" w:rsidRDefault="00102EC5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Методы: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проблемно-поисковый, объяснительно-иллюстративный, ИКТ.</w:t>
            </w:r>
          </w:p>
          <w:p w14:paraId="7E17A56A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  <w:b/>
                <w:bCs/>
              </w:rPr>
              <w:t>Формы работы</w:t>
            </w:r>
            <w:r w:rsidRPr="004F6F35">
              <w:rPr>
                <w:rFonts w:ascii="Times New Roman" w:hAnsi="Times New Roman" w:cs="Times New Roman"/>
              </w:rPr>
              <w:t>: фронтальная, групповая, индивидуальная.</w:t>
            </w:r>
          </w:p>
          <w:p w14:paraId="4B4C64A0" w14:textId="48C26137" w:rsidR="00102EC5" w:rsidRPr="004F6F35" w:rsidRDefault="007C116C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  <w:r w:rsidRPr="004F6F35">
              <w:rPr>
                <w:rFonts w:ascii="Times New Roman" w:hAnsi="Times New Roman" w:cs="Times New Roman"/>
              </w:rPr>
              <w:t xml:space="preserve">: </w:t>
            </w:r>
            <w:r w:rsidR="00102EC5" w:rsidRPr="004F6F35">
              <w:rPr>
                <w:rFonts w:ascii="Times New Roman" w:hAnsi="Times New Roman" w:cs="Times New Roman"/>
              </w:rPr>
              <w:t xml:space="preserve">Презентация. </w:t>
            </w:r>
            <w:r w:rsidR="00445362">
              <w:rPr>
                <w:rFonts w:ascii="Times New Roman" w:hAnsi="Times New Roman" w:cs="Times New Roman"/>
              </w:rPr>
              <w:t>Работа в группах: с</w:t>
            </w:r>
            <w:bookmarkStart w:id="0" w:name="_GoBack"/>
            <w:bookmarkEnd w:id="0"/>
            <w:r w:rsidR="00102EC5" w:rsidRPr="004F6F35">
              <w:rPr>
                <w:rFonts w:ascii="Times New Roman" w:hAnsi="Times New Roman" w:cs="Times New Roman"/>
              </w:rPr>
              <w:t>оставление плана</w:t>
            </w:r>
            <w:r w:rsidR="00B7693A" w:rsidRPr="004F6F35">
              <w:rPr>
                <w:rFonts w:ascii="Times New Roman" w:hAnsi="Times New Roman" w:cs="Times New Roman"/>
              </w:rPr>
              <w:t>,  памятки</w:t>
            </w:r>
            <w:r w:rsidR="00445362">
              <w:rPr>
                <w:rFonts w:ascii="Times New Roman" w:hAnsi="Times New Roman" w:cs="Times New Roman"/>
              </w:rPr>
              <w:t xml:space="preserve"> по выполнению домашнего задания, </w:t>
            </w:r>
            <w:r w:rsidR="00B7693A" w:rsidRPr="004F6F35">
              <w:rPr>
                <w:rFonts w:ascii="Times New Roman" w:hAnsi="Times New Roman" w:cs="Times New Roman"/>
              </w:rPr>
              <w:t xml:space="preserve"> характеристика героя</w:t>
            </w:r>
            <w:r w:rsidR="00102EC5" w:rsidRPr="004F6F35">
              <w:rPr>
                <w:rFonts w:ascii="Times New Roman" w:hAnsi="Times New Roman" w:cs="Times New Roman"/>
              </w:rPr>
              <w:t xml:space="preserve">. </w:t>
            </w:r>
          </w:p>
          <w:p w14:paraId="4CBD3CA5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02EC5" w:rsidRPr="004F6F35" w14:paraId="7C301C71" w14:textId="77777777" w:rsidTr="00FA3E9F">
        <w:tc>
          <w:tcPr>
            <w:tcW w:w="2411" w:type="dxa"/>
          </w:tcPr>
          <w:p w14:paraId="450D72A1" w14:textId="77777777" w:rsidR="00102EC5" w:rsidRPr="004F6F35" w:rsidRDefault="00102EC5" w:rsidP="004F6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Этап урока</w:t>
            </w:r>
          </w:p>
          <w:p w14:paraId="2FF37364" w14:textId="77777777" w:rsidR="00102EC5" w:rsidRPr="004F6F35" w:rsidRDefault="00102EC5" w:rsidP="004F6F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</w:tc>
        <w:tc>
          <w:tcPr>
            <w:tcW w:w="8754" w:type="dxa"/>
          </w:tcPr>
          <w:p w14:paraId="299E8232" w14:textId="77777777" w:rsidR="00102EC5" w:rsidRPr="004F6F35" w:rsidRDefault="00102EC5" w:rsidP="004F6F3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F6F35">
              <w:rPr>
                <w:rFonts w:ascii="Times New Roman" w:hAnsi="Times New Roman" w:cs="Times New Roman"/>
                <w:b/>
                <w:lang w:val="x-none"/>
              </w:rPr>
              <w:t>Содержание деятельности учителя</w:t>
            </w:r>
          </w:p>
        </w:tc>
        <w:tc>
          <w:tcPr>
            <w:tcW w:w="2835" w:type="dxa"/>
          </w:tcPr>
          <w:p w14:paraId="40F57ADA" w14:textId="77777777" w:rsidR="00102EC5" w:rsidRPr="004F6F35" w:rsidRDefault="00102EC5" w:rsidP="004F6F3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F6F35">
              <w:rPr>
                <w:rFonts w:ascii="Times New Roman" w:hAnsi="Times New Roman" w:cs="Times New Roman"/>
                <w:b/>
                <w:lang w:val="x-none"/>
              </w:rPr>
              <w:t>Содержание деятельности учащегося</w:t>
            </w:r>
          </w:p>
        </w:tc>
        <w:tc>
          <w:tcPr>
            <w:tcW w:w="1914" w:type="dxa"/>
          </w:tcPr>
          <w:p w14:paraId="2476CA00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F6F35">
              <w:rPr>
                <w:rFonts w:ascii="Times New Roman" w:hAnsi="Times New Roman" w:cs="Times New Roman"/>
                <w:b/>
                <w:lang w:val="x-none"/>
              </w:rPr>
              <w:t xml:space="preserve">Формируемые способы </w:t>
            </w:r>
            <w:r w:rsidRPr="004F6F35">
              <w:rPr>
                <w:rFonts w:ascii="Times New Roman" w:hAnsi="Times New Roman" w:cs="Times New Roman"/>
                <w:b/>
                <w:lang w:val="x-none"/>
              </w:rPr>
              <w:br/>
              <w:t>деятельности</w:t>
            </w:r>
          </w:p>
        </w:tc>
      </w:tr>
      <w:tr w:rsidR="00102EC5" w:rsidRPr="004F6F35" w14:paraId="22E11510" w14:textId="77777777" w:rsidTr="00FA3E9F">
        <w:tc>
          <w:tcPr>
            <w:tcW w:w="2411" w:type="dxa"/>
          </w:tcPr>
          <w:p w14:paraId="5CC00EF7" w14:textId="77777777" w:rsidR="00102EC5" w:rsidRPr="004F6F35" w:rsidRDefault="00102EC5" w:rsidP="004F6F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Организация начала урока</w:t>
            </w:r>
            <w:r w:rsidRPr="004F6F35">
              <w:rPr>
                <w:rFonts w:ascii="Times New Roman" w:hAnsi="Times New Roman"/>
                <w:i/>
                <w:sz w:val="24"/>
                <w:szCs w:val="24"/>
              </w:rPr>
              <w:t xml:space="preserve"> Создание ситуации </w:t>
            </w:r>
            <w:r w:rsidRPr="004F6F3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успеха</w:t>
            </w:r>
          </w:p>
          <w:p w14:paraId="4F0AF392" w14:textId="77777777" w:rsidR="00102EC5" w:rsidRPr="004F6F35" w:rsidRDefault="00102EC5" w:rsidP="004F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7C92CDE6" w14:textId="77777777" w:rsidR="004F6F35" w:rsidRDefault="00FC10E3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Название раздела.</w:t>
            </w:r>
          </w:p>
          <w:p w14:paraId="0F2E9483" w14:textId="6060CC84" w:rsidR="00FC10E3" w:rsidRPr="004F6F35" w:rsidRDefault="009166F2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Девиз урока.</w:t>
            </w:r>
            <w:r w:rsidRPr="004F6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10E3" w:rsidRPr="004F6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без размышления – пустое развлечение. </w:t>
            </w:r>
          </w:p>
        </w:tc>
        <w:tc>
          <w:tcPr>
            <w:tcW w:w="2835" w:type="dxa"/>
          </w:tcPr>
          <w:p w14:paraId="09040D88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  <w:lang w:val="x-none"/>
              </w:rPr>
              <w:t xml:space="preserve">Показывают готовность </w:t>
            </w:r>
            <w:r w:rsidRPr="004F6F35">
              <w:rPr>
                <w:rFonts w:ascii="Times New Roman" w:hAnsi="Times New Roman" w:cs="Times New Roman"/>
                <w:lang w:val="x-none"/>
              </w:rPr>
              <w:br/>
              <w:t>к уроку. Приветствуют учителя</w:t>
            </w:r>
            <w:r w:rsidRPr="004F6F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14:paraId="7B87C6C3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  <w:lang w:val="x-none"/>
              </w:rPr>
              <w:t>Владеют навыками психологическо</w:t>
            </w:r>
            <w:r w:rsidRPr="004F6F35">
              <w:rPr>
                <w:rFonts w:ascii="Times New Roman" w:hAnsi="Times New Roman" w:cs="Times New Roman"/>
                <w:lang w:val="x-none"/>
              </w:rPr>
              <w:lastRenderedPageBreak/>
              <w:t xml:space="preserve">й </w:t>
            </w:r>
            <w:r w:rsidRPr="004F6F35">
              <w:rPr>
                <w:rFonts w:ascii="Times New Roman" w:hAnsi="Times New Roman" w:cs="Times New Roman"/>
                <w:spacing w:val="-15"/>
                <w:lang w:val="x-none"/>
              </w:rPr>
              <w:t>подго</w:t>
            </w:r>
            <w:r w:rsidRPr="004F6F35">
              <w:rPr>
                <w:rFonts w:ascii="Times New Roman" w:hAnsi="Times New Roman" w:cs="Times New Roman"/>
                <w:lang w:val="x-none"/>
              </w:rPr>
              <w:t>товки к уроку, организации рабочего места</w:t>
            </w:r>
          </w:p>
        </w:tc>
      </w:tr>
      <w:tr w:rsidR="00102EC5" w:rsidRPr="004F6F35" w14:paraId="73DFD00A" w14:textId="77777777" w:rsidTr="00FA3E9F">
        <w:tc>
          <w:tcPr>
            <w:tcW w:w="15914" w:type="dxa"/>
            <w:gridSpan w:val="4"/>
          </w:tcPr>
          <w:p w14:paraId="2FF1C1C8" w14:textId="77777777" w:rsidR="00102EC5" w:rsidRPr="004F6F35" w:rsidRDefault="00102EC5" w:rsidP="004F6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 С  ТЕКСТОМ  ДО  ЧТЕНИЯ</w:t>
            </w:r>
          </w:p>
          <w:p w14:paraId="68A3ED9F" w14:textId="7806E96D" w:rsidR="00E45E55" w:rsidRPr="004F6F35" w:rsidRDefault="00467682" w:rsidP="004F6F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Цель</w:t>
            </w:r>
            <w:r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– развитие антиципации, умения предполагать, предвосхищать содержание текста по заглавию, иллюстрации или группе ключевых слов.</w:t>
            </w:r>
            <w:r w:rsidR="00E45E55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11FC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Вызвать желание прочитать произведение, </w:t>
            </w:r>
            <w:r w:rsidR="001D29F1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создание мотивации.                                                                                                                                                              </w:t>
            </w:r>
            <w:r w:rsidR="00E45E55" w:rsidRPr="004F6F35">
              <w:rPr>
                <w:rFonts w:ascii="Times New Roman" w:eastAsiaTheme="minorEastAsia" w:hAnsi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="00E45E55" w:rsidRPr="004F6F3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- соотносить автора и название произведения.</w:t>
            </w:r>
            <w:r w:rsidR="00E45E55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E45E55" w:rsidRPr="004F6F35">
              <w:rPr>
                <w:rFonts w:ascii="Times New Roman" w:eastAsiaTheme="minorEastAsia" w:hAnsi="Times New Roman"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r w:rsidR="00E45E55" w:rsidRPr="004F6F3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- самостоятельно формулировать </w:t>
            </w:r>
            <w:r w:rsidR="00F127DF" w:rsidRPr="004F6F3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задачи </w:t>
            </w:r>
            <w:r w:rsidR="00E45E55" w:rsidRPr="004F6F3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урока. </w:t>
            </w:r>
            <w:r w:rsidR="00E45E55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E45E55" w:rsidRPr="004F6F35">
              <w:rPr>
                <w:rFonts w:ascii="Times New Roman" w:eastAsiaTheme="minorEastAsia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r w:rsidR="00E45E55" w:rsidRPr="004F6F3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-  проявлять интерес и желание читать произведения Н. Н. Носова.</w:t>
            </w:r>
          </w:p>
        </w:tc>
      </w:tr>
      <w:tr w:rsidR="00102EC5" w:rsidRPr="004F6F35" w14:paraId="001DB9E0" w14:textId="77777777" w:rsidTr="00FA3E9F">
        <w:tc>
          <w:tcPr>
            <w:tcW w:w="2411" w:type="dxa"/>
          </w:tcPr>
          <w:p w14:paraId="6C3D0352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F6F35">
              <w:rPr>
                <w:rFonts w:ascii="Times New Roman" w:hAnsi="Times New Roman" w:cs="Times New Roman"/>
                <w:b/>
                <w:bCs/>
              </w:rPr>
              <w:t xml:space="preserve">Проверка </w:t>
            </w:r>
          </w:p>
          <w:p w14:paraId="7BB54C02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F6F35">
              <w:rPr>
                <w:rFonts w:ascii="Times New Roman" w:hAnsi="Times New Roman" w:cs="Times New Roman"/>
                <w:b/>
                <w:bCs/>
              </w:rPr>
              <w:t>домашнего задания</w:t>
            </w:r>
          </w:p>
          <w:p w14:paraId="7531E63B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165A48DE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20AA21A0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39D8BAB6" w14:textId="77777777" w:rsidR="004F28F6" w:rsidRPr="004F6F35" w:rsidRDefault="004F28F6" w:rsidP="004F6F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знаний</w:t>
            </w:r>
          </w:p>
          <w:p w14:paraId="4A7FABD0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14:paraId="1EEF2048" w14:textId="7CB3C418" w:rsidR="008479A5" w:rsidRPr="004F6F35" w:rsidRDefault="00FE7CF5" w:rsidP="004F6F3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D213E2" wp14:editId="5954801A">
                  <wp:simplePos x="0" y="0"/>
                  <wp:positionH relativeFrom="column">
                    <wp:posOffset>4342765</wp:posOffset>
                  </wp:positionH>
                  <wp:positionV relativeFrom="paragraph">
                    <wp:posOffset>75565</wp:posOffset>
                  </wp:positionV>
                  <wp:extent cx="1040130" cy="750570"/>
                  <wp:effectExtent l="0" t="0" r="7620" b="0"/>
                  <wp:wrapThrough wrapText="bothSides">
                    <wp:wrapPolygon edited="0">
                      <wp:start x="1582" y="0"/>
                      <wp:lineTo x="0" y="1096"/>
                      <wp:lineTo x="0" y="20284"/>
                      <wp:lineTo x="1582" y="20832"/>
                      <wp:lineTo x="19780" y="20832"/>
                      <wp:lineTo x="21363" y="20284"/>
                      <wp:lineTo x="21363" y="1096"/>
                      <wp:lineTo x="19780" y="0"/>
                      <wp:lineTo x="1582" y="0"/>
                    </wp:wrapPolygon>
                  </wp:wrapThrough>
                  <wp:docPr id="2050" name="Picture 2" descr="За двумя зайцами погонишься,ни одного не поймаеш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За двумя зайцами погонишься,ни одного не поймаеш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1298" w:rsidRPr="004F6F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79A5" w:rsidRPr="004F6F35">
              <w:rPr>
                <w:rFonts w:ascii="Times New Roman" w:hAnsi="Times New Roman"/>
                <w:sz w:val="24"/>
                <w:szCs w:val="24"/>
              </w:rPr>
              <w:t>Какая пословица подходит к данной иллюстрации?</w:t>
            </w:r>
          </w:p>
          <w:p w14:paraId="28306CC3" w14:textId="0F06388A" w:rsidR="009166F2" w:rsidRPr="004F6F35" w:rsidRDefault="00C41298" w:rsidP="004F6F3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i/>
                <w:sz w:val="24"/>
                <w:szCs w:val="24"/>
              </w:rPr>
              <w:t>За двумя зайцами погонишься – ни одного не поймаешь.</w:t>
            </w:r>
            <w:r w:rsidR="00FE7C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479A5" w:rsidRPr="004F6F35">
              <w:rPr>
                <w:rFonts w:ascii="Times New Roman" w:hAnsi="Times New Roman"/>
                <w:sz w:val="24"/>
                <w:szCs w:val="24"/>
              </w:rPr>
              <w:t>Объяснение смысла</w:t>
            </w:r>
            <w:r w:rsidR="009166F2" w:rsidRPr="004F6F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8367EB" w14:textId="77777777" w:rsidR="00FE7CF5" w:rsidRDefault="009166F2" w:rsidP="004F6F3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hAnsi="Times New Roman"/>
                <w:sz w:val="24"/>
                <w:szCs w:val="24"/>
              </w:rPr>
              <w:t>-</w:t>
            </w:r>
            <w:r w:rsidR="008479A5" w:rsidRPr="004F6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EC5" w:rsidRPr="004F6F35">
              <w:rPr>
                <w:rFonts w:ascii="Times New Roman" w:hAnsi="Times New Roman"/>
                <w:sz w:val="24"/>
                <w:szCs w:val="24"/>
              </w:rPr>
              <w:t xml:space="preserve">А какой писатель </w:t>
            </w:r>
            <w:r w:rsidR="00FA00A5" w:rsidRPr="004F6F35">
              <w:rPr>
                <w:rFonts w:ascii="Times New Roman" w:hAnsi="Times New Roman"/>
                <w:sz w:val="24"/>
                <w:szCs w:val="24"/>
              </w:rPr>
              <w:t>расскажет об этом историю</w:t>
            </w:r>
            <w:r w:rsidR="00102EC5" w:rsidRPr="004F6F35">
              <w:rPr>
                <w:rFonts w:ascii="Times New Roman" w:hAnsi="Times New Roman"/>
                <w:sz w:val="24"/>
                <w:szCs w:val="24"/>
              </w:rPr>
              <w:t xml:space="preserve">, вы узнаете сами, </w:t>
            </w:r>
          </w:p>
          <w:p w14:paraId="64C92E75" w14:textId="4DF35EA9" w:rsidR="00102EC5" w:rsidRPr="004F6F35" w:rsidRDefault="00102EC5" w:rsidP="004F6F35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F35">
              <w:rPr>
                <w:rFonts w:ascii="Times New Roman" w:hAnsi="Times New Roman"/>
                <w:sz w:val="24"/>
                <w:szCs w:val="24"/>
              </w:rPr>
              <w:t xml:space="preserve">вспомнив </w:t>
            </w:r>
            <w:r w:rsidR="002008AC" w:rsidRPr="004F6F35">
              <w:rPr>
                <w:rFonts w:ascii="Times New Roman" w:hAnsi="Times New Roman"/>
                <w:sz w:val="24"/>
                <w:szCs w:val="24"/>
              </w:rPr>
              <w:t>героев его произведений</w:t>
            </w:r>
            <w:r w:rsidR="004F6F35">
              <w:rPr>
                <w:rFonts w:ascii="Times New Roman" w:hAnsi="Times New Roman"/>
                <w:sz w:val="24"/>
                <w:szCs w:val="24"/>
              </w:rPr>
              <w:t xml:space="preserve"> и разгадав </w:t>
            </w:r>
            <w:r w:rsidR="004F6F35" w:rsidRPr="004F6F35">
              <w:rPr>
                <w:rFonts w:ascii="Times New Roman" w:hAnsi="Times New Roman"/>
                <w:b/>
                <w:bCs/>
                <w:sz w:val="24"/>
                <w:szCs w:val="24"/>
              </w:rPr>
              <w:t>кроссворд</w:t>
            </w:r>
          </w:p>
          <w:p w14:paraId="1508327F" w14:textId="77777777" w:rsidR="005C5B8A" w:rsidRPr="004F6F35" w:rsidRDefault="004F28F6" w:rsidP="004F6F35">
            <w:pPr>
              <w:spacing w:before="0" w:beforeAutospacing="0" w:after="20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Самый </w:t>
            </w:r>
            <w:r w:rsidR="00AC1A0E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умный житель цветочного города (</w:t>
            </w:r>
            <w:r w:rsidR="00AC1A0E" w:rsidRPr="004F6F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4F6F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найка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FA00A5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AC1A0E"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r w:rsidR="00133654"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 звали ма</w:t>
            </w:r>
            <w:r w:rsidR="00AC1A0E"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льчика, который сам пришил заплатку на штаны. (</w:t>
            </w:r>
            <w:r w:rsidR="00AC1A0E" w:rsidRPr="004F6F3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Бобка</w:t>
            </w:r>
            <w:r w:rsidR="00AC1A0E"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  <w:r w:rsidR="00FA00A5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133654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Герой, очень любивший газированную воду с сиропом (</w:t>
            </w:r>
            <w:r w:rsidR="00133654" w:rsidRPr="004F6F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Сиропчик</w:t>
            </w:r>
            <w:r w:rsidR="00133654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A00A5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133654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5C5B8A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Герой, который исправил свою ошибку, вернув огурцы сторожу на огороде (</w:t>
            </w:r>
            <w:r w:rsidR="005C5B8A" w:rsidRPr="004F6F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Котька</w:t>
            </w:r>
            <w:r w:rsidR="005C5B8A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7685EC81" w14:textId="76D7AAE4" w:rsidR="004F28F6" w:rsidRPr="004F6F35" w:rsidRDefault="004F28F6" w:rsidP="004F6F35">
            <w:pPr>
              <w:spacing w:before="0" w:beforeAutospacing="0" w:after="20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Кто автор всех этих рассказов и героев?</w:t>
            </w:r>
            <w:r w:rsidR="00FA00A5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НОСОВ</w:t>
            </w:r>
            <w:r w:rsid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(центральное слово кроссворда)</w:t>
            </w:r>
          </w:p>
          <w:p w14:paraId="0ACEFDD0" w14:textId="77777777" w:rsidR="00102EC5" w:rsidRPr="004F6F35" w:rsidRDefault="004F28F6" w:rsidP="004F6F35">
            <w:pPr>
              <w:spacing w:before="0" w:beforeAutospacing="0" w:after="200" w:afterAutospacing="0"/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4C65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произведения этого автора вы читали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2835" w:type="dxa"/>
          </w:tcPr>
          <w:p w14:paraId="41EBCC3C" w14:textId="4108554C" w:rsidR="00102EC5" w:rsidRDefault="00102EC5" w:rsidP="004F6F35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F35">
              <w:rPr>
                <w:rFonts w:ascii="Times New Roman" w:eastAsia="Times New Roman" w:hAnsi="Times New Roman" w:cs="Times New Roman"/>
                <w:lang w:eastAsia="ru-RU"/>
              </w:rPr>
              <w:t>Воспроизводят по памяти информацию, необходимую для решения учебной задачи</w:t>
            </w:r>
          </w:p>
          <w:p w14:paraId="77BD226B" w14:textId="2DDE4C99" w:rsidR="00FE7CF5" w:rsidRDefault="00FE7CF5" w:rsidP="004F6F35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379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430"/>
              <w:gridCol w:w="404"/>
              <w:gridCol w:w="496"/>
              <w:gridCol w:w="450"/>
              <w:gridCol w:w="399"/>
              <w:gridCol w:w="411"/>
              <w:gridCol w:w="404"/>
              <w:gridCol w:w="406"/>
            </w:tblGrid>
            <w:tr w:rsidR="00FE7CF5" w:rsidRPr="00FE7CF5" w14:paraId="75DE4806" w14:textId="77777777" w:rsidTr="004E3AF9">
              <w:trPr>
                <w:trHeight w:val="451"/>
              </w:trPr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F6FC3B6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 з</w:t>
                  </w:r>
                </w:p>
              </w:tc>
              <w:tc>
                <w:tcPr>
                  <w:tcW w:w="430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DB41107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FF0000"/>
                      <w:kern w:val="24"/>
                      <w:sz w:val="24"/>
                      <w:szCs w:val="24"/>
                    </w:rPr>
                    <w:t>н </w:t>
                  </w:r>
                </w:p>
              </w:tc>
              <w:tc>
                <w:tcPr>
                  <w:tcW w:w="404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FFE39BE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а 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FA2622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й 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595C6C9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к </w:t>
                  </w:r>
                </w:p>
              </w:tc>
              <w:tc>
                <w:tcPr>
                  <w:tcW w:w="399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DF7DE17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а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91006B9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DED679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DD6D60B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E7CF5" w:rsidRPr="00FE7CF5" w14:paraId="299D8AF7" w14:textId="77777777" w:rsidTr="00FE7CF5">
              <w:trPr>
                <w:trHeight w:val="309"/>
              </w:trPr>
              <w:tc>
                <w:tcPr>
                  <w:tcW w:w="398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7DFAD3" w14:textId="1581A51F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3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B0C592D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FF0000"/>
                      <w:kern w:val="24"/>
                      <w:sz w:val="24"/>
                      <w:szCs w:val="24"/>
                    </w:rPr>
                    <w:t>о </w:t>
                  </w:r>
                </w:p>
              </w:tc>
              <w:tc>
                <w:tcPr>
                  <w:tcW w:w="40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3C5FC2D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б 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D68023E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к </w:t>
                  </w:r>
                </w:p>
              </w:tc>
              <w:tc>
                <w:tcPr>
                  <w:tcW w:w="45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A2AF1B1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а </w:t>
                  </w:r>
                </w:p>
              </w:tc>
              <w:tc>
                <w:tcPr>
                  <w:tcW w:w="39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C870617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30184AF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4C0FBB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D0450D2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E7CF5" w:rsidRPr="00FE7CF5" w14:paraId="27E210F6" w14:textId="77777777" w:rsidTr="004E3AF9">
              <w:trPr>
                <w:trHeight w:val="417"/>
              </w:trPr>
              <w:tc>
                <w:tcPr>
                  <w:tcW w:w="398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BE8F72E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35F6432" w14:textId="37C2CD9A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color w:val="FF0000"/>
                      <w:kern w:val="24"/>
                      <w:sz w:val="24"/>
                      <w:szCs w:val="24"/>
                    </w:rPr>
                    <w:t xml:space="preserve"> </w:t>
                  </w:r>
                  <w:r w:rsidRPr="00FE7CF5">
                    <w:rPr>
                      <w:rFonts w:eastAsia="Times New Roman"/>
                      <w:color w:val="FF0000"/>
                      <w:kern w:val="24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0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D93ACC1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и 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55732BD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р </w:t>
                  </w:r>
                </w:p>
              </w:tc>
              <w:tc>
                <w:tcPr>
                  <w:tcW w:w="45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D427991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о </w:t>
                  </w:r>
                </w:p>
              </w:tc>
              <w:tc>
                <w:tcPr>
                  <w:tcW w:w="39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A3E81B8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п </w:t>
                  </w:r>
                </w:p>
              </w:tc>
              <w:tc>
                <w:tcPr>
                  <w:tcW w:w="41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B036C12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ч </w:t>
                  </w:r>
                </w:p>
              </w:tc>
              <w:tc>
                <w:tcPr>
                  <w:tcW w:w="40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55F4E3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и </w:t>
                  </w:r>
                </w:p>
              </w:tc>
              <w:tc>
                <w:tcPr>
                  <w:tcW w:w="40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5A0762A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к </w:t>
                  </w:r>
                </w:p>
              </w:tc>
            </w:tr>
            <w:tr w:rsidR="00FE7CF5" w:rsidRPr="00FE7CF5" w14:paraId="17ECCB44" w14:textId="77777777" w:rsidTr="004E3AF9">
              <w:trPr>
                <w:trHeight w:val="300"/>
              </w:trPr>
              <w:tc>
                <w:tcPr>
                  <w:tcW w:w="398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6B16FD5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 к</w:t>
                  </w:r>
                </w:p>
              </w:tc>
              <w:tc>
                <w:tcPr>
                  <w:tcW w:w="43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1BF648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FF0000"/>
                      <w:kern w:val="24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0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BC3C89A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 т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0F38860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ь </w:t>
                  </w:r>
                </w:p>
              </w:tc>
              <w:tc>
                <w:tcPr>
                  <w:tcW w:w="45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9C3973B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к </w:t>
                  </w:r>
                </w:p>
              </w:tc>
              <w:tc>
                <w:tcPr>
                  <w:tcW w:w="39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F8D696F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0070C0"/>
                      <w:kern w:val="24"/>
                      <w:sz w:val="24"/>
                      <w:szCs w:val="24"/>
                    </w:rPr>
                    <w:t>а </w:t>
                  </w:r>
                </w:p>
              </w:tc>
              <w:tc>
                <w:tcPr>
                  <w:tcW w:w="411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F12873D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4DB06AD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19BFAAE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E7CF5" w:rsidRPr="00FE7CF5" w14:paraId="274D2FFC" w14:textId="77777777" w:rsidTr="004E3AF9">
              <w:trPr>
                <w:trHeight w:val="183"/>
              </w:trPr>
              <w:tc>
                <w:tcPr>
                  <w:tcW w:w="398" w:type="dxa"/>
                  <w:tcBorders>
                    <w:top w:val="single" w:sz="18" w:space="0" w:color="000000"/>
                    <w:left w:val="nil"/>
                    <w:bottom w:val="nil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23EB250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A4B9342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FE7CF5">
                    <w:rPr>
                      <w:rFonts w:eastAsia="Times New Roman"/>
                      <w:color w:val="FF0000"/>
                      <w:kern w:val="24"/>
                      <w:sz w:val="24"/>
                      <w:szCs w:val="24"/>
                    </w:rPr>
                    <w:t> в</w:t>
                  </w:r>
                </w:p>
              </w:tc>
              <w:tc>
                <w:tcPr>
                  <w:tcW w:w="404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05D2FE7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203A475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0C8F9F1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929596F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258CAB9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365D50D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4AB3641" w14:textId="77777777" w:rsidR="00FE7CF5" w:rsidRPr="00FE7CF5" w:rsidRDefault="00FE7CF5" w:rsidP="00FE7CF5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E06F211" w14:textId="77777777" w:rsidR="00102EC5" w:rsidRPr="004F6F35" w:rsidRDefault="00102EC5" w:rsidP="004F6F35">
            <w:pPr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14:paraId="3B81289A" w14:textId="77777777" w:rsidR="00102EC5" w:rsidRPr="004F6F35" w:rsidRDefault="00102EC5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hAnsi="Times New Roman"/>
                <w:sz w:val="24"/>
                <w:szCs w:val="24"/>
              </w:rPr>
              <w:t>Владение литературовед</w:t>
            </w:r>
          </w:p>
          <w:p w14:paraId="64FF7F26" w14:textId="77777777" w:rsidR="00102EC5" w:rsidRPr="004F6F35" w:rsidRDefault="00102EC5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hAnsi="Times New Roman"/>
                <w:sz w:val="24"/>
                <w:szCs w:val="24"/>
              </w:rPr>
              <w:t>ческими понятиями</w:t>
            </w:r>
          </w:p>
          <w:p w14:paraId="62B62105" w14:textId="475654E0" w:rsidR="00102EC5" w:rsidRPr="004F6F35" w:rsidRDefault="007317A1" w:rsidP="00FE7CF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hAnsi="Times New Roman"/>
                <w:sz w:val="24"/>
                <w:szCs w:val="24"/>
              </w:rPr>
              <w:t xml:space="preserve">Анализируют содержание </w:t>
            </w: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рассказ</w:t>
            </w:r>
            <w:r w:rsidRPr="004F6F35">
              <w:rPr>
                <w:rFonts w:ascii="Times New Roman" w:hAnsi="Times New Roman"/>
                <w:sz w:val="24"/>
                <w:szCs w:val="24"/>
              </w:rPr>
              <w:t xml:space="preserve">ов. </w:t>
            </w:r>
            <w:r w:rsidR="009737A6" w:rsidRPr="004F6F35">
              <w:rPr>
                <w:rFonts w:ascii="Times New Roman" w:hAnsi="Times New Roman"/>
                <w:sz w:val="24"/>
                <w:szCs w:val="24"/>
              </w:rPr>
              <w:t>отличать новое от уже известного с помощью учителя.</w:t>
            </w:r>
          </w:p>
        </w:tc>
      </w:tr>
      <w:tr w:rsidR="00102EC5" w:rsidRPr="004F6F35" w14:paraId="45D29A3E" w14:textId="77777777" w:rsidTr="00FA3E9F">
        <w:tc>
          <w:tcPr>
            <w:tcW w:w="2411" w:type="dxa"/>
          </w:tcPr>
          <w:p w14:paraId="0F707FEC" w14:textId="77777777" w:rsidR="00102EC5" w:rsidRPr="004F6F35" w:rsidRDefault="004F28F6" w:rsidP="004F6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sz w:val="24"/>
                <w:szCs w:val="24"/>
              </w:rPr>
              <w:t>Антиципация</w:t>
            </w:r>
          </w:p>
        </w:tc>
        <w:tc>
          <w:tcPr>
            <w:tcW w:w="8754" w:type="dxa"/>
          </w:tcPr>
          <w:p w14:paraId="751BBC3A" w14:textId="6388A54B" w:rsidR="00C424A7" w:rsidRDefault="00C424A7" w:rsidP="004F6F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97F3F8" wp14:editId="43940AEB">
                  <wp:simplePos x="0" y="0"/>
                  <wp:positionH relativeFrom="column">
                    <wp:posOffset>3679825</wp:posOffset>
                  </wp:positionH>
                  <wp:positionV relativeFrom="paragraph">
                    <wp:posOffset>-635</wp:posOffset>
                  </wp:positionV>
                  <wp:extent cx="1680845" cy="1168400"/>
                  <wp:effectExtent l="0" t="0" r="0" b="0"/>
                  <wp:wrapThrough wrapText="bothSides">
                    <wp:wrapPolygon edited="0">
                      <wp:start x="979" y="0"/>
                      <wp:lineTo x="0" y="704"/>
                      <wp:lineTo x="0" y="20778"/>
                      <wp:lineTo x="979" y="21130"/>
                      <wp:lineTo x="20319" y="21130"/>
                      <wp:lineTo x="21298" y="20778"/>
                      <wp:lineTo x="21298" y="704"/>
                      <wp:lineTo x="20319" y="0"/>
                      <wp:lineTo x="979" y="0"/>
                    </wp:wrapPolygon>
                  </wp:wrapThrough>
                  <wp:docPr id="1026" name="Picture 2" descr="http://cdn01.ru/files/users/images/00/94/00946136d874b9425f4f123ba1c048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cdn01.ru/files/users/images/00/94/00946136d874b9425f4f123ba1c048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45" cy="116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E24" w:rsidRPr="004F6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E7E24" w:rsidRPr="004F6F35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="00FB6D05" w:rsidRPr="004F6F35">
              <w:rPr>
                <w:rFonts w:ascii="Times New Roman" w:hAnsi="Times New Roman" w:cs="Times New Roman"/>
              </w:rPr>
              <w:t>Посмотрите на иллюстрацию</w:t>
            </w:r>
            <w:r w:rsidR="008F0B05" w:rsidRPr="004F6F35">
              <w:rPr>
                <w:rFonts w:ascii="Times New Roman" w:hAnsi="Times New Roman" w:cs="Times New Roman"/>
              </w:rPr>
              <w:t xml:space="preserve">. Предположите, о чём пойдёт </w:t>
            </w:r>
          </w:p>
          <w:p w14:paraId="69E84764" w14:textId="5A9A8636" w:rsidR="00745A09" w:rsidRPr="004F6F35" w:rsidRDefault="008F0B05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</w:rPr>
              <w:t>речь в этом произведении</w:t>
            </w:r>
            <w:r w:rsidR="003E7E24" w:rsidRPr="004F6F35">
              <w:rPr>
                <w:rFonts w:ascii="Times New Roman" w:hAnsi="Times New Roman" w:cs="Times New Roman"/>
                <w:lang w:val="x-none"/>
              </w:rPr>
              <w:t>?</w:t>
            </w:r>
          </w:p>
          <w:p w14:paraId="0F07BA8D" w14:textId="77777777" w:rsidR="003E7E24" w:rsidRPr="004F6F35" w:rsidRDefault="00745A09" w:rsidP="004F6F3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F6F35">
              <w:rPr>
                <w:rFonts w:ascii="Times New Roman" w:hAnsi="Times New Roman" w:cs="Times New Roman"/>
              </w:rPr>
              <w:t>- Прочитайте название.</w:t>
            </w:r>
            <w:r w:rsidR="003E7E24" w:rsidRPr="004F6F35">
              <w:rPr>
                <w:rFonts w:ascii="Times New Roman" w:hAnsi="Times New Roman" w:cs="Times New Roman"/>
              </w:rPr>
              <w:t xml:space="preserve"> </w:t>
            </w:r>
          </w:p>
          <w:p w14:paraId="1FE9BD14" w14:textId="77777777" w:rsidR="00C424A7" w:rsidRDefault="003E7E24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</w:rPr>
              <w:t xml:space="preserve">- Что может произойти в </w:t>
            </w:r>
            <w:r w:rsidR="00745A09" w:rsidRPr="004F6F35">
              <w:rPr>
                <w:rFonts w:ascii="Times New Roman" w:hAnsi="Times New Roman" w:cs="Times New Roman"/>
              </w:rPr>
              <w:t>истории</w:t>
            </w:r>
            <w:r w:rsidRPr="004F6F35">
              <w:rPr>
                <w:rFonts w:ascii="Times New Roman" w:hAnsi="Times New Roman" w:cs="Times New Roman"/>
              </w:rPr>
              <w:t xml:space="preserve"> с таким названием</w:t>
            </w:r>
            <w:r w:rsidRPr="004F6F35">
              <w:rPr>
                <w:rFonts w:ascii="Times New Roman" w:hAnsi="Times New Roman" w:cs="Times New Roman"/>
                <w:lang w:val="x-none"/>
              </w:rPr>
              <w:t xml:space="preserve">? </w:t>
            </w:r>
            <w:r w:rsidR="009814B4" w:rsidRPr="004F6F35">
              <w:rPr>
                <w:rFonts w:ascii="Times New Roman" w:hAnsi="Times New Roman" w:cs="Times New Roman"/>
              </w:rPr>
              <w:t xml:space="preserve"> </w:t>
            </w:r>
          </w:p>
          <w:p w14:paraId="368C7C81" w14:textId="32C08CE3" w:rsidR="003E7E24" w:rsidRPr="004F6F35" w:rsidRDefault="009814B4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</w:rPr>
              <w:t>Что мы называем ЗАДАЧЕЙ</w:t>
            </w:r>
            <w:r w:rsidR="001C246E" w:rsidRPr="004F6F35">
              <w:rPr>
                <w:rFonts w:ascii="Times New Roman" w:hAnsi="Times New Roman" w:cs="Times New Roman"/>
              </w:rPr>
              <w:t>?</w:t>
            </w:r>
          </w:p>
          <w:p w14:paraId="46912D11" w14:textId="77777777" w:rsidR="003E7E24" w:rsidRPr="004F6F35" w:rsidRDefault="003E7E24" w:rsidP="004F6F35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7AB499" w14:textId="77777777" w:rsidR="00102EC5" w:rsidRPr="004F6F35" w:rsidRDefault="003E7E24" w:rsidP="004F6F3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Об этом мы узнаем в ходе работы над этим произведением.</w:t>
            </w:r>
          </w:p>
        </w:tc>
        <w:tc>
          <w:tcPr>
            <w:tcW w:w="2835" w:type="dxa"/>
          </w:tcPr>
          <w:p w14:paraId="606F4019" w14:textId="77777777" w:rsidR="007317A1" w:rsidRPr="004F6F35" w:rsidRDefault="007317A1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Формулируют ответы на поставленные учителем вопросы. </w:t>
            </w:r>
          </w:p>
          <w:p w14:paraId="26FAFC37" w14:textId="77777777" w:rsidR="007317A1" w:rsidRPr="004F6F35" w:rsidRDefault="007317A1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>Рассуждают о содержании произведения.</w:t>
            </w:r>
          </w:p>
          <w:p w14:paraId="05AA8A7F" w14:textId="77777777" w:rsidR="00102EC5" w:rsidRPr="004F6F35" w:rsidRDefault="00102EC5" w:rsidP="004F6F3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A8FECAB" w14:textId="77777777" w:rsidR="007317A1" w:rsidRPr="004F6F35" w:rsidRDefault="007317A1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>Владеют логическими действиями.</w:t>
            </w:r>
          </w:p>
          <w:p w14:paraId="7E7767B6" w14:textId="77777777" w:rsidR="00102EC5" w:rsidRPr="004F6F35" w:rsidRDefault="007317A1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>Прогнозируют содержание расск</w:t>
            </w:r>
            <w:r w:rsidR="00283830" w:rsidRPr="004F6F35">
              <w:rPr>
                <w:rFonts w:ascii="Times New Roman" w:hAnsi="Times New Roman"/>
                <w:sz w:val="24"/>
                <w:szCs w:val="24"/>
                <w:lang w:val="x-none"/>
              </w:rPr>
              <w:t>аза по за-головку и иллюстраци</w:t>
            </w:r>
            <w:r w:rsidR="00283830" w:rsidRPr="004F6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</w:p>
        </w:tc>
      </w:tr>
      <w:tr w:rsidR="00102EC5" w:rsidRPr="004F6F35" w14:paraId="5BC6731C" w14:textId="77777777" w:rsidTr="00FA3E9F">
        <w:tc>
          <w:tcPr>
            <w:tcW w:w="2411" w:type="dxa"/>
          </w:tcPr>
          <w:p w14:paraId="3B74105E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F6F35">
              <w:rPr>
                <w:rFonts w:ascii="Times New Roman" w:hAnsi="Times New Roman" w:cs="Times New Roman"/>
                <w:b/>
                <w:bCs/>
                <w:lang w:val="x-none"/>
              </w:rPr>
              <w:t>Постановка учебн</w:t>
            </w:r>
            <w:r w:rsidRPr="004F6F35">
              <w:rPr>
                <w:rFonts w:ascii="Times New Roman" w:hAnsi="Times New Roman" w:cs="Times New Roman"/>
                <w:b/>
                <w:bCs/>
              </w:rPr>
              <w:t>ых</w:t>
            </w:r>
            <w:r w:rsidRPr="004F6F35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задач</w:t>
            </w:r>
          </w:p>
          <w:p w14:paraId="6EA4C9CD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54" w:type="dxa"/>
          </w:tcPr>
          <w:p w14:paraId="42DEADA4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</w:rPr>
              <w:t>- Определим задачи  урока:</w:t>
            </w:r>
          </w:p>
          <w:p w14:paraId="73B84344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4F6F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 </w:t>
            </w:r>
            <w:r w:rsidRPr="004F6F35">
              <w:rPr>
                <w:rFonts w:ascii="Times New Roman" w:hAnsi="Times New Roman" w:cs="Times New Roman"/>
                <w:bCs/>
                <w:i/>
                <w:iCs/>
              </w:rPr>
              <w:t>Познакомимся  с  произведением …</w:t>
            </w:r>
            <w:r w:rsidRPr="004F6F35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4F6F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 </w:t>
            </w:r>
            <w:r w:rsidRPr="004F6F35">
              <w:rPr>
                <w:rFonts w:ascii="Times New Roman" w:hAnsi="Times New Roman" w:cs="Times New Roman"/>
                <w:bCs/>
                <w:i/>
                <w:iCs/>
              </w:rPr>
              <w:t>Будем  развивать  свою …</w:t>
            </w:r>
            <w:r w:rsidRPr="004F6F35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4F6F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3. </w:t>
            </w:r>
            <w:r w:rsidRPr="004F6F35">
              <w:rPr>
                <w:rFonts w:ascii="Times New Roman" w:hAnsi="Times New Roman" w:cs="Times New Roman"/>
                <w:bCs/>
                <w:i/>
                <w:iCs/>
              </w:rPr>
              <w:t>Проанализируем  поступки     героев  …</w:t>
            </w:r>
            <w:r w:rsidRPr="004F6F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F6F35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4F6F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4. </w:t>
            </w:r>
            <w:r w:rsidRPr="004F6F35">
              <w:rPr>
                <w:rFonts w:ascii="Times New Roman" w:hAnsi="Times New Roman" w:cs="Times New Roman"/>
                <w:bCs/>
                <w:i/>
                <w:iCs/>
              </w:rPr>
              <w:t>Будем  учиться  определять главную …</w:t>
            </w:r>
            <w:r w:rsidRPr="004F6F35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4F6F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5. </w:t>
            </w:r>
            <w:r w:rsidRPr="004F6F35">
              <w:rPr>
                <w:rFonts w:ascii="Times New Roman" w:hAnsi="Times New Roman" w:cs="Times New Roman"/>
                <w:bCs/>
                <w:i/>
                <w:iCs/>
              </w:rPr>
              <w:t>Проведём  диалог  с …</w:t>
            </w:r>
          </w:p>
          <w:p w14:paraId="7EF98DF9" w14:textId="77777777" w:rsidR="006F78EA" w:rsidRPr="004F6F35" w:rsidRDefault="006F78EA" w:rsidP="004F6F35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6C8767A" w14:textId="77777777" w:rsidR="00282DA5" w:rsidRPr="004F6F35" w:rsidRDefault="00282DA5" w:rsidP="004F6F35">
            <w:pPr>
              <w:pStyle w:val="a4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  <w:kern w:val="24"/>
              </w:rPr>
            </w:pPr>
            <w:r w:rsidRPr="004F6F35">
              <w:rPr>
                <w:rFonts w:eastAsiaTheme="majorEastAsia"/>
                <w:color w:val="000000" w:themeColor="text1"/>
                <w:kern w:val="24"/>
              </w:rPr>
              <w:t xml:space="preserve">- Какие произведения писал Носов? </w:t>
            </w:r>
            <w:r w:rsidRPr="004F6F35">
              <w:rPr>
                <w:rFonts w:eastAsiaTheme="majorEastAsia"/>
                <w:b/>
                <w:color w:val="000000" w:themeColor="text1"/>
                <w:kern w:val="24"/>
              </w:rPr>
              <w:t>ЮМОРИСТИЧЕСКИЕ</w:t>
            </w:r>
          </w:p>
          <w:p w14:paraId="13760B40" w14:textId="77777777" w:rsidR="006F78EA" w:rsidRPr="004F6F35" w:rsidRDefault="006F78EA" w:rsidP="004F6F35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4F6F35">
              <w:rPr>
                <w:rFonts w:eastAsiaTheme="majorEastAsia"/>
                <w:i/>
                <w:color w:val="000000" w:themeColor="text1"/>
                <w:kern w:val="24"/>
              </w:rPr>
              <w:t xml:space="preserve">Весёлые рассказы вызывают у людей улыбку и </w:t>
            </w:r>
            <w:r w:rsidR="008F3CC6" w:rsidRPr="004F6F35">
              <w:rPr>
                <w:rFonts w:eastAsiaTheme="majorEastAsia"/>
                <w:i/>
                <w:color w:val="000000" w:themeColor="text1"/>
                <w:kern w:val="24"/>
              </w:rPr>
              <w:t xml:space="preserve">смех. А смех – дело серьёзное. </w:t>
            </w:r>
            <w:r w:rsidRPr="004F6F35">
              <w:rPr>
                <w:rFonts w:eastAsiaTheme="majorEastAsia"/>
                <w:i/>
                <w:color w:val="000000" w:themeColor="text1"/>
                <w:kern w:val="24"/>
              </w:rPr>
              <w:t xml:space="preserve"> Важно научиться видеть по настоящему смешное в жизни, понимать шутки окружающих людей,  уметь рассказать самому о каком-либо забавном случае. Вот  мы и будем учиться на уроке, различать смешное от несмешного.</w:t>
            </w:r>
            <w:r w:rsidR="00FF17F3" w:rsidRPr="004F6F35">
              <w:rPr>
                <w:rFonts w:eastAsiaTheme="majorEastAsia"/>
                <w:i/>
                <w:color w:val="000000" w:themeColor="text1"/>
                <w:kern w:val="24"/>
              </w:rPr>
              <w:t xml:space="preserve"> В этом нам помогают рассказы Носова.</w:t>
            </w:r>
          </w:p>
          <w:p w14:paraId="329A636D" w14:textId="77777777" w:rsidR="006F78EA" w:rsidRPr="004F6F35" w:rsidRDefault="00C73886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</w:rPr>
              <w:t xml:space="preserve">- </w:t>
            </w:r>
            <w:r w:rsidRPr="004F6F35">
              <w:rPr>
                <w:rFonts w:ascii="Times New Roman" w:hAnsi="Times New Roman" w:cs="Times New Roman"/>
                <w:b/>
              </w:rPr>
              <w:t>ЮМОР</w:t>
            </w:r>
            <w:r w:rsidR="003A1349" w:rsidRPr="004F6F35">
              <w:rPr>
                <w:rFonts w:ascii="Times New Roman" w:hAnsi="Times New Roman" w:cs="Times New Roman"/>
              </w:rPr>
              <w:t xml:space="preserve"> – осмеивание с оттенком сочувствия.</w:t>
            </w:r>
          </w:p>
          <w:p w14:paraId="67E529E2" w14:textId="77777777" w:rsidR="00C73886" w:rsidRPr="004F6F35" w:rsidRDefault="00C73886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</w:rPr>
              <w:t xml:space="preserve">- </w:t>
            </w:r>
            <w:r w:rsidRPr="004F6F35">
              <w:rPr>
                <w:rFonts w:ascii="Times New Roman" w:hAnsi="Times New Roman" w:cs="Times New Roman"/>
                <w:b/>
              </w:rPr>
              <w:t>САТИРА</w:t>
            </w:r>
            <w:r w:rsidR="003A1349" w:rsidRPr="004F6F35">
              <w:rPr>
                <w:rFonts w:ascii="Times New Roman" w:hAnsi="Times New Roman" w:cs="Times New Roman"/>
              </w:rPr>
              <w:t xml:space="preserve"> – осмеивание с оттенком возмущения.</w:t>
            </w:r>
          </w:p>
          <w:p w14:paraId="5D84A269" w14:textId="77777777" w:rsidR="00C73886" w:rsidRPr="004F6F35" w:rsidRDefault="00C73886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</w:rPr>
              <w:t xml:space="preserve">- Мы должны определить,  какое это произведение – </w:t>
            </w:r>
            <w:r w:rsidRPr="004F6F35">
              <w:rPr>
                <w:rFonts w:ascii="Times New Roman" w:hAnsi="Times New Roman" w:cs="Times New Roman"/>
                <w:b/>
                <w:i/>
              </w:rPr>
              <w:t>юмористическое или сатирическое.</w:t>
            </w:r>
          </w:p>
        </w:tc>
        <w:tc>
          <w:tcPr>
            <w:tcW w:w="2835" w:type="dxa"/>
          </w:tcPr>
          <w:p w14:paraId="445771C8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  <w:lang w:val="x-none"/>
              </w:rPr>
              <w:lastRenderedPageBreak/>
              <w:t>Высказывают свое мнение.</w:t>
            </w:r>
            <w:r w:rsidR="00980D08" w:rsidRPr="004F6F35">
              <w:rPr>
                <w:rFonts w:ascii="Times New Roman" w:hAnsi="Times New Roman" w:cs="Times New Roman"/>
              </w:rPr>
              <w:t xml:space="preserve"> </w:t>
            </w:r>
            <w:r w:rsidR="00CC38BF" w:rsidRPr="004F6F35">
              <w:rPr>
                <w:rFonts w:ascii="Times New Roman" w:hAnsi="Times New Roman" w:cs="Times New Roman"/>
              </w:rPr>
              <w:t xml:space="preserve">По названию произведения определяют </w:t>
            </w:r>
            <w:r w:rsidR="00CC38BF" w:rsidRPr="004F6F35">
              <w:rPr>
                <w:rFonts w:ascii="Times New Roman" w:hAnsi="Times New Roman" w:cs="Times New Roman"/>
              </w:rPr>
              <w:lastRenderedPageBreak/>
              <w:t>тематическую и эмоциональную направленность текста.</w:t>
            </w:r>
          </w:p>
        </w:tc>
        <w:tc>
          <w:tcPr>
            <w:tcW w:w="1914" w:type="dxa"/>
          </w:tcPr>
          <w:p w14:paraId="69B4E51D" w14:textId="77777777" w:rsidR="00102EC5" w:rsidRPr="004F6F35" w:rsidRDefault="00102EC5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Принимают и сохраняют  задачи учебной деятел</w:t>
            </w:r>
            <w:r w:rsidRPr="004F6F35">
              <w:rPr>
                <w:rFonts w:ascii="Times New Roman" w:hAnsi="Times New Roman"/>
                <w:sz w:val="24"/>
                <w:szCs w:val="24"/>
              </w:rPr>
              <w:t>ьности</w:t>
            </w:r>
            <w:r w:rsidR="009C3EC3" w:rsidRPr="004F6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EC5" w:rsidRPr="004F6F35" w14:paraId="6B37BB8F" w14:textId="77777777" w:rsidTr="00FA3E9F">
        <w:tc>
          <w:tcPr>
            <w:tcW w:w="15914" w:type="dxa"/>
            <w:gridSpan w:val="4"/>
          </w:tcPr>
          <w:p w14:paraId="673AD063" w14:textId="77777777" w:rsidR="00DE732D" w:rsidRPr="004F6F35" w:rsidRDefault="00102EC5" w:rsidP="004F6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sz w:val="24"/>
                <w:szCs w:val="24"/>
              </w:rPr>
              <w:t>РАБОТА  С  ТЕКСТОМ  ВО  ВРЕМЯ  ЧТЕНИЯ</w:t>
            </w:r>
          </w:p>
          <w:p w14:paraId="56595049" w14:textId="77777777" w:rsidR="00102EC5" w:rsidRPr="004F6F35" w:rsidRDefault="00102EC5" w:rsidP="004F6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0F90" w:rsidRPr="004F6F35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CA0F90" w:rsidRPr="004F6F35">
              <w:rPr>
                <w:rFonts w:ascii="Times New Roman" w:hAnsi="Times New Roman"/>
                <w:sz w:val="24"/>
                <w:szCs w:val="24"/>
              </w:rPr>
              <w:t>обеспечение полноценного восприятия текста</w:t>
            </w:r>
            <w:r w:rsidR="00283CCE" w:rsidRPr="004F6F35">
              <w:rPr>
                <w:rFonts w:ascii="Times New Roman" w:hAnsi="Times New Roman"/>
                <w:sz w:val="24"/>
                <w:szCs w:val="24"/>
              </w:rPr>
              <w:t>; с</w:t>
            </w:r>
            <w:r w:rsidR="00AE7B76" w:rsidRPr="004F6F35">
              <w:rPr>
                <w:rFonts w:ascii="Times New Roman" w:hAnsi="Times New Roman"/>
                <w:sz w:val="24"/>
                <w:szCs w:val="24"/>
              </w:rPr>
              <w:t>оздание читательской интерпре</w:t>
            </w:r>
            <w:r w:rsidR="00CA0F90" w:rsidRPr="004F6F35">
              <w:rPr>
                <w:rFonts w:ascii="Times New Roman" w:hAnsi="Times New Roman"/>
                <w:sz w:val="24"/>
                <w:szCs w:val="24"/>
              </w:rPr>
              <w:t xml:space="preserve">тации </w:t>
            </w:r>
            <w:r w:rsidR="00AE7B76" w:rsidRPr="004F6F35">
              <w:rPr>
                <w:rFonts w:ascii="Times New Roman" w:hAnsi="Times New Roman"/>
                <w:sz w:val="24"/>
                <w:szCs w:val="24"/>
              </w:rPr>
              <w:t>(истолкования, оценки)</w:t>
            </w:r>
            <w:r w:rsidR="00675117" w:rsidRPr="004F6F35">
              <w:rPr>
                <w:rFonts w:ascii="Times New Roman" w:hAnsi="Times New Roman"/>
                <w:sz w:val="24"/>
                <w:szCs w:val="24"/>
              </w:rPr>
              <w:t>, ведение диалога с автором</w:t>
            </w:r>
            <w:r w:rsidR="00B612AE" w:rsidRPr="004F6F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35678" w:rsidRPr="004F6F35">
              <w:rPr>
                <w:rFonts w:ascii="Times New Roman" w:hAnsi="Times New Roman"/>
                <w:sz w:val="24"/>
                <w:szCs w:val="24"/>
              </w:rPr>
              <w:t>умение разгадать авторские подсказки</w:t>
            </w:r>
            <w:r w:rsidR="00B612AE" w:rsidRPr="004F6F35">
              <w:rPr>
                <w:rFonts w:ascii="Times New Roman" w:hAnsi="Times New Roman"/>
                <w:sz w:val="24"/>
                <w:szCs w:val="24"/>
              </w:rPr>
              <w:t>)</w:t>
            </w:r>
            <w:r w:rsidR="00283CCE" w:rsidRPr="004F6F35">
              <w:rPr>
                <w:rFonts w:ascii="Times New Roman" w:hAnsi="Times New Roman"/>
                <w:sz w:val="24"/>
                <w:szCs w:val="24"/>
              </w:rPr>
              <w:t>.</w:t>
            </w:r>
            <w:r w:rsidR="00435678" w:rsidRPr="004F6F3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DE732D" w:rsidRPr="004F6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32D" w:rsidRPr="004F6F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4F6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Формируются УУД: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владение разными видами смыслового чтения;</w:t>
            </w:r>
            <w:r w:rsidR="008562CB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вычитывать фактуальную и 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подтекстовую  информацию; находить информацию в тексте, иллюстрациях; анализировать (выделять главное, составные части) и обобщать (делать выводы) на основе фактов; работать по плану, сверяясь с целью; создавать устные и письменные высказывания.</w:t>
            </w:r>
          </w:p>
          <w:p w14:paraId="3B69F70F" w14:textId="77777777" w:rsidR="00DD1B0E" w:rsidRPr="004F6F35" w:rsidRDefault="00DD1B0E" w:rsidP="004F6F35">
            <w:pPr>
              <w:spacing w:before="0" w:beforeAutospacing="0" w:after="200" w:afterAutospacing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675117"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  <w:r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осознанно, правильно читать вслух, воспринимать текст на слух.</w:t>
            </w:r>
            <w:r w:rsidR="00675117"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4F6F35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675117"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  <w:r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высказывать и аргументировать своё мнение к прочитанному.</w:t>
            </w:r>
            <w:r w:rsidR="00675117"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134DF3" w:rsidRPr="004F6F3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="00134DF3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5117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134DF3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4DF3"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договариваться и приходить к общему решению в совместной деятельности в группе. </w:t>
            </w:r>
          </w:p>
        </w:tc>
      </w:tr>
      <w:tr w:rsidR="00102EC5" w:rsidRPr="004F6F35" w14:paraId="3CC286FE" w14:textId="77777777" w:rsidTr="00FA3E9F">
        <w:tc>
          <w:tcPr>
            <w:tcW w:w="2411" w:type="dxa"/>
          </w:tcPr>
          <w:p w14:paraId="5423573B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F6F35">
              <w:rPr>
                <w:rFonts w:ascii="Times New Roman" w:hAnsi="Times New Roman" w:cs="Times New Roman"/>
                <w:b/>
                <w:lang w:val="x-none"/>
              </w:rPr>
              <w:t xml:space="preserve">Первичное </w:t>
            </w:r>
            <w:r w:rsidRPr="004F6F35">
              <w:rPr>
                <w:rFonts w:ascii="Times New Roman" w:hAnsi="Times New Roman" w:cs="Times New Roman"/>
                <w:b/>
              </w:rPr>
              <w:t>чтение</w:t>
            </w:r>
          </w:p>
          <w:p w14:paraId="6AD65D0E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F6F35">
              <w:rPr>
                <w:rFonts w:ascii="Times New Roman" w:hAnsi="Times New Roman" w:cs="Times New Roman"/>
                <w:b/>
                <w:lang w:val="x-none"/>
              </w:rPr>
              <w:t xml:space="preserve">текста.  </w:t>
            </w:r>
          </w:p>
          <w:p w14:paraId="3CBCCE22" w14:textId="77777777" w:rsidR="003A6B84" w:rsidRPr="004F6F35" w:rsidRDefault="003A6B84" w:rsidP="004F6F3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14:paraId="323CC57F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F6F35">
              <w:rPr>
                <w:rFonts w:ascii="Times New Roman" w:hAnsi="Times New Roman" w:cs="Times New Roman"/>
                <w:b/>
              </w:rPr>
              <w:t xml:space="preserve">Чтение с остановками </w:t>
            </w:r>
            <w:r w:rsidRPr="004F6F35">
              <w:rPr>
                <w:rFonts w:ascii="Times New Roman" w:hAnsi="Times New Roman" w:cs="Times New Roman"/>
                <w:i/>
              </w:rPr>
              <w:t xml:space="preserve"> </w:t>
            </w:r>
            <w:r w:rsidR="00BC668D" w:rsidRPr="004F6F35">
              <w:rPr>
                <w:rFonts w:ascii="Times New Roman" w:hAnsi="Times New Roman" w:cs="Times New Roman"/>
                <w:i/>
              </w:rPr>
              <w:t>(диалог с автором)</w:t>
            </w:r>
          </w:p>
        </w:tc>
        <w:tc>
          <w:tcPr>
            <w:tcW w:w="8754" w:type="dxa"/>
          </w:tcPr>
          <w:p w14:paraId="60715620" w14:textId="77777777" w:rsidR="00102EC5" w:rsidRPr="004F6F35" w:rsidRDefault="00CB697C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</w:rPr>
              <w:t>- О</w:t>
            </w:r>
            <w:r w:rsidR="00102EC5" w:rsidRPr="004F6F35">
              <w:rPr>
                <w:rFonts w:ascii="Times New Roman" w:hAnsi="Times New Roman" w:cs="Times New Roman"/>
              </w:rPr>
              <w:t>тмечайте</w:t>
            </w:r>
            <w:r w:rsidRPr="004F6F35">
              <w:rPr>
                <w:rFonts w:ascii="Times New Roman" w:hAnsi="Times New Roman" w:cs="Times New Roman"/>
              </w:rPr>
              <w:t xml:space="preserve"> </w:t>
            </w:r>
            <w:r w:rsidR="00102EC5" w:rsidRPr="004F6F35">
              <w:rPr>
                <w:rFonts w:ascii="Times New Roman" w:hAnsi="Times New Roman" w:cs="Times New Roman"/>
              </w:rPr>
              <w:t xml:space="preserve"> непонятные слова. </w:t>
            </w:r>
            <w:r w:rsidRPr="004F6F35">
              <w:rPr>
                <w:rFonts w:ascii="Times New Roman" w:hAnsi="Times New Roman" w:cs="Times New Roman"/>
              </w:rPr>
              <w:t>ЧТЕНИЕ ТЕКСТА УЧИТЕЛЕМ (песни читают ученики)</w:t>
            </w:r>
            <w:r w:rsidR="00102EC5" w:rsidRPr="004F6F35">
              <w:rPr>
                <w:rFonts w:ascii="Times New Roman" w:hAnsi="Times New Roman" w:cs="Times New Roman"/>
              </w:rPr>
              <w:t>.</w:t>
            </w:r>
          </w:p>
          <w:p w14:paraId="77020448" w14:textId="77777777" w:rsidR="009C11CF" w:rsidRPr="004F6F35" w:rsidRDefault="009C11CF" w:rsidP="004F6F3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</w:rPr>
              <w:t>НИКТО НЕ БУДЕТ МЕШАТЬ ДЕЛАТЬ УРОКИ</w:t>
            </w:r>
          </w:p>
          <w:p w14:paraId="236B2542" w14:textId="77777777" w:rsidR="009C11CF" w:rsidRPr="004F6F35" w:rsidRDefault="00342E5D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6F35">
              <w:rPr>
                <w:rFonts w:ascii="Times New Roman" w:hAnsi="Times New Roman" w:cs="Times New Roman"/>
              </w:rPr>
              <w:t xml:space="preserve">- </w:t>
            </w:r>
            <w:r w:rsidR="00E136DA" w:rsidRPr="004F6F35">
              <w:rPr>
                <w:rFonts w:ascii="Times New Roman" w:hAnsi="Times New Roman" w:cs="Times New Roman"/>
              </w:rPr>
              <w:t>Что можно сказать о Феде?</w:t>
            </w:r>
            <w:r w:rsidR="00102EC5" w:rsidRPr="004F6F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r w:rsidR="009C11CF" w:rsidRPr="004F6F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(самостоятельный, усидчивый, решил делать уроки сам)</w:t>
            </w:r>
          </w:p>
          <w:p w14:paraId="60812C6B" w14:textId="77777777" w:rsidR="00340916" w:rsidRPr="004F6F35" w:rsidRDefault="00340916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5691DDBC" w14:textId="77777777" w:rsidR="004C154C" w:rsidRPr="004F6F35" w:rsidRDefault="00C53142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>ВЕСЕЛЕЙ БУДЕТ ДЕЛАТЬ УРОКИ</w:t>
            </w:r>
            <w:r w:rsidR="00102EC5"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</w:t>
            </w:r>
          </w:p>
          <w:p w14:paraId="34F45F79" w14:textId="77777777" w:rsidR="004C154C" w:rsidRPr="004F6F35" w:rsidRDefault="00385CF5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6F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9B3D2D"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>В чём Федина ошибка?</w:t>
            </w:r>
          </w:p>
          <w:p w14:paraId="1DFF6732" w14:textId="77777777" w:rsidR="00340916" w:rsidRPr="004F6F35" w:rsidRDefault="00340916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6A26B284" w14:textId="77777777" w:rsidR="00385CF5" w:rsidRPr="004F6F35" w:rsidRDefault="00385CF5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>ПЛОХАЯ ПЕСНЯ</w:t>
            </w:r>
          </w:p>
          <w:p w14:paraId="699B6B7C" w14:textId="77777777" w:rsidR="00385CF5" w:rsidRPr="004F6F35" w:rsidRDefault="00385CF5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>- П</w:t>
            </w:r>
            <w:r w:rsidR="009814B4"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>чему решил, что песня плохая? (</w:t>
            </w:r>
            <w:r w:rsidR="001C246E"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не </w:t>
            </w:r>
            <w:r w:rsidR="009814B4"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>сказано, как портной справился с задачей</w:t>
            </w:r>
            <w:r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14:paraId="0A7765B7" w14:textId="77777777" w:rsidR="00FD040E" w:rsidRPr="004F6F35" w:rsidRDefault="00FD040E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2185E603" w14:textId="77777777" w:rsidR="00FD040E" w:rsidRPr="004F6F35" w:rsidRDefault="00FD040E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>КТО ТАКОЙ ТИТУЛЯРНЫЙ СОВЕТНИК</w:t>
            </w:r>
          </w:p>
          <w:p w14:paraId="28D5D456" w14:textId="77777777" w:rsidR="00FD040E" w:rsidRPr="004F6F35" w:rsidRDefault="00FD040E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6F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- </w:t>
            </w:r>
            <w:r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>Что произойдет дальше?</w:t>
            </w:r>
          </w:p>
          <w:p w14:paraId="2E3FB984" w14:textId="77777777" w:rsidR="00340916" w:rsidRPr="004F6F35" w:rsidRDefault="00340916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5DBCC15C" w14:textId="77777777" w:rsidR="00340916" w:rsidRPr="004F6F35" w:rsidRDefault="00340916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>ПРИСУКИВАТЬ КАРАНДАШОМ ПО СТОЛУ В ТАКТ</w:t>
            </w:r>
          </w:p>
          <w:p w14:paraId="2D52E068" w14:textId="77777777" w:rsidR="00340916" w:rsidRPr="004F6F35" w:rsidRDefault="00340916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>- А теперь нравится Федя? (</w:t>
            </w:r>
            <w:r w:rsidR="009F2164"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>невнимательный, отвлекается, рассеянный</w:t>
            </w:r>
            <w:r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14:paraId="5F77C487" w14:textId="77777777" w:rsidR="009F2164" w:rsidRPr="004F6F35" w:rsidRDefault="009F2164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10BB6B94" w14:textId="77777777" w:rsidR="009F2164" w:rsidRPr="004F6F35" w:rsidRDefault="0087072D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>ОТКУДА ЕЩЁ ОДЕЯЛА ВЗЯЛИСЬ</w:t>
            </w:r>
            <w:r w:rsidR="00F95341"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(часто отвлекается)</w:t>
            </w:r>
          </w:p>
          <w:p w14:paraId="011ABBE6" w14:textId="77777777" w:rsidR="0087072D" w:rsidRPr="004F6F35" w:rsidRDefault="0087072D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79A723B1" w14:textId="77777777" w:rsidR="00E13A37" w:rsidRPr="004F6F35" w:rsidRDefault="00E13A37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F6F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4F6F3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Почему ничего не понял? Не смог решить задачу?</w:t>
            </w:r>
          </w:p>
          <w:p w14:paraId="1C1145E6" w14:textId="77777777" w:rsidR="00242404" w:rsidRPr="004F6F35" w:rsidRDefault="00242404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6F3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- </w:t>
            </w:r>
            <w:r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Сколько раз читал задачу? </w:t>
            </w:r>
            <w:r w:rsidR="003A6B84" w:rsidRPr="004F6F3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  <w:r w:rsidR="003A6B84"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>Сколько концертных номеров прослушал?</w:t>
            </w:r>
            <w:r w:rsidR="003A6B84" w:rsidRPr="004F6F3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3A6B84" w:rsidRPr="004F6F3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</w:t>
            </w:r>
          </w:p>
          <w:p w14:paraId="5DB34CAA" w14:textId="77777777" w:rsidR="0068371D" w:rsidRPr="004F6F35" w:rsidRDefault="0068371D" w:rsidP="004F6F3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4290F3DE" w14:textId="77777777" w:rsidR="00102EC5" w:rsidRPr="004F6F35" w:rsidRDefault="003E31B6" w:rsidP="004F6F3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Жанр произведения - </w:t>
            </w:r>
            <w:r w:rsidR="004C154C" w:rsidRPr="004F6F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Это рассказ (небольшой объём и сюжет, мало героев)</w:t>
            </w:r>
            <w:r w:rsidR="00102EC5" w:rsidRPr="004F6F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2835" w:type="dxa"/>
          </w:tcPr>
          <w:p w14:paraId="4DE86AE2" w14:textId="34451FB0" w:rsidR="00102EC5" w:rsidRDefault="00102EC5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Делятся своими впечатлениями</w:t>
            </w:r>
          </w:p>
          <w:p w14:paraId="5ADD68B2" w14:textId="7B06529F" w:rsidR="00FF2757" w:rsidRDefault="00FF2757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3C9C956C" w14:textId="602B50DC" w:rsidR="00FF2757" w:rsidRPr="00FF2757" w:rsidRDefault="00FF2757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  <w:p w14:paraId="685934C5" w14:textId="77777777" w:rsidR="00102EC5" w:rsidRPr="004F6F35" w:rsidRDefault="00102EC5" w:rsidP="004F6F35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414A4D25" w14:textId="77777777" w:rsidR="00102EC5" w:rsidRPr="004F6F35" w:rsidRDefault="00102EC5" w:rsidP="004F6F35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5A7E6DA4" w14:textId="77777777" w:rsidR="00102EC5" w:rsidRPr="004F6F35" w:rsidRDefault="00102EC5" w:rsidP="004F6F35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914" w:type="dxa"/>
          </w:tcPr>
          <w:p w14:paraId="3F410751" w14:textId="77777777" w:rsidR="00102EC5" w:rsidRPr="004F6F35" w:rsidRDefault="00102EC5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>Используют простые речевые средства для передачи своего мнения. Полно и точно выражают свои мысли.</w:t>
            </w:r>
          </w:p>
        </w:tc>
      </w:tr>
      <w:tr w:rsidR="00102EC5" w:rsidRPr="004F6F35" w14:paraId="06AF24AB" w14:textId="77777777" w:rsidTr="00FA3E9F">
        <w:tc>
          <w:tcPr>
            <w:tcW w:w="2411" w:type="dxa"/>
          </w:tcPr>
          <w:p w14:paraId="0DC18C94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/>
                <w:lang w:val="x-none"/>
              </w:rPr>
            </w:pPr>
            <w:r w:rsidRPr="004F6F35">
              <w:rPr>
                <w:rFonts w:ascii="Times New Roman" w:hAnsi="Times New Roman" w:cs="Times New Roman"/>
                <w:b/>
                <w:lang w:val="x-none"/>
              </w:rPr>
              <w:t xml:space="preserve">Словарная </w:t>
            </w:r>
          </w:p>
          <w:p w14:paraId="553AB61F" w14:textId="77777777" w:rsidR="00102EC5" w:rsidRPr="004F6F35" w:rsidRDefault="00102EC5" w:rsidP="004F6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F6F35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абота</w:t>
            </w:r>
            <w:r w:rsidR="009F2164" w:rsidRPr="004F6F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869B17B" w14:textId="77777777" w:rsidR="009F2164" w:rsidRPr="004F6F35" w:rsidRDefault="009F2164" w:rsidP="004F6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F6F35">
              <w:rPr>
                <w:rFonts w:ascii="Times New Roman" w:hAnsi="Times New Roman"/>
                <w:sz w:val="24"/>
                <w:szCs w:val="24"/>
              </w:rPr>
              <w:t>по словарю</w:t>
            </w:r>
            <w:r w:rsidRPr="004F6F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754" w:type="dxa"/>
          </w:tcPr>
          <w:p w14:paraId="19CA9CF1" w14:textId="77777777" w:rsidR="0068371D" w:rsidRPr="004F6F35" w:rsidRDefault="0068371D" w:rsidP="004F6F35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0CF39A8D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lang w:val="x-none"/>
              </w:rPr>
            </w:pPr>
            <w:r w:rsidRPr="004F6F35">
              <w:rPr>
                <w:rFonts w:ascii="Times New Roman" w:hAnsi="Times New Roman" w:cs="Times New Roman"/>
                <w:lang w:val="x-none"/>
              </w:rPr>
              <w:t>– Смысл каких слов вам был непонятен?</w:t>
            </w:r>
          </w:p>
          <w:p w14:paraId="787CD442" w14:textId="77777777" w:rsidR="00F95341" w:rsidRPr="004F6F35" w:rsidRDefault="00E8788F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Рокочущим басом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низким мужским голосом</w:t>
            </w:r>
            <w:r w:rsidR="0065545B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F95341" w:rsidRPr="004F6F3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Блоха</w:t>
            </w:r>
          </w:p>
          <w:p w14:paraId="67E7DB4A" w14:textId="77777777" w:rsidR="00E8788F" w:rsidRPr="004F6F35" w:rsidRDefault="00E8788F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Титулярный советник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высокий служебный чин в дореволюционной России</w:t>
            </w:r>
          </w:p>
          <w:p w14:paraId="44D494B4" w14:textId="77777777" w:rsidR="00E8788F" w:rsidRPr="004F6F35" w:rsidRDefault="00E8788F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Кафтан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длинная верхняя одежда с длинными рукавами.</w:t>
            </w:r>
          </w:p>
          <w:p w14:paraId="2A5989AB" w14:textId="77777777" w:rsidR="00102EC5" w:rsidRPr="004F6F35" w:rsidRDefault="00E8788F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Борзая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быстрая</w:t>
            </w:r>
          </w:p>
        </w:tc>
        <w:tc>
          <w:tcPr>
            <w:tcW w:w="2835" w:type="dxa"/>
          </w:tcPr>
          <w:p w14:paraId="48033B83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F6F35">
              <w:rPr>
                <w:rFonts w:ascii="Times New Roman" w:hAnsi="Times New Roman" w:cs="Times New Roman"/>
                <w:b/>
              </w:rPr>
              <w:t>Чтение с пометками</w:t>
            </w:r>
          </w:p>
          <w:p w14:paraId="3F0EFAFD" w14:textId="77777777" w:rsidR="00102EC5" w:rsidRPr="004F6F35" w:rsidRDefault="00102EC5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Определяют совместно </w:t>
            </w:r>
          </w:p>
          <w:p w14:paraId="3CBF930D" w14:textId="77777777" w:rsidR="00102EC5" w:rsidRPr="004F6F35" w:rsidRDefault="00102EC5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>с учителем толкование слов.</w:t>
            </w:r>
          </w:p>
          <w:p w14:paraId="1C793D14" w14:textId="77777777" w:rsidR="00102EC5" w:rsidRPr="004F6F35" w:rsidRDefault="00102EC5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14:paraId="7228FC8F" w14:textId="77777777" w:rsidR="00102EC5" w:rsidRPr="004F6F35" w:rsidRDefault="00102EC5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14:paraId="296DE10D" w14:textId="77777777" w:rsidR="00102EC5" w:rsidRPr="004F6F35" w:rsidRDefault="00102EC5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14:paraId="775F8729" w14:textId="77777777" w:rsidR="00102EC5" w:rsidRPr="004F6F35" w:rsidRDefault="00102EC5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Принимают </w:t>
            </w:r>
          </w:p>
          <w:p w14:paraId="26D12F20" w14:textId="77777777" w:rsidR="00102EC5" w:rsidRPr="004F6F35" w:rsidRDefault="00102EC5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>и сохраняют цели и задачи учебной деятельности.</w:t>
            </w:r>
          </w:p>
          <w:p w14:paraId="4209A296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A27E54" w:rsidRPr="004F6F35" w14:paraId="51179AE9" w14:textId="77777777" w:rsidTr="00A64F08">
        <w:trPr>
          <w:trHeight w:val="1454"/>
        </w:trPr>
        <w:tc>
          <w:tcPr>
            <w:tcW w:w="2411" w:type="dxa"/>
          </w:tcPr>
          <w:p w14:paraId="081E753D" w14:textId="77777777" w:rsidR="00A27E54" w:rsidRPr="004F6F35" w:rsidRDefault="00A27E54" w:rsidP="004F6F3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F6F35">
              <w:rPr>
                <w:rFonts w:ascii="Times New Roman" w:hAnsi="Times New Roman" w:cs="Times New Roman"/>
                <w:b/>
                <w:bCs/>
              </w:rPr>
              <w:t>Перечитывание текста</w:t>
            </w:r>
          </w:p>
          <w:p w14:paraId="138452B8" w14:textId="77777777" w:rsidR="00A27E54" w:rsidRPr="004F6F35" w:rsidRDefault="00A27E54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</w:rPr>
              <w:t>РАБОТА  С ИЛЛЮСТРАЦИЯМИ</w:t>
            </w:r>
          </w:p>
        </w:tc>
        <w:tc>
          <w:tcPr>
            <w:tcW w:w="8754" w:type="dxa"/>
          </w:tcPr>
          <w:p w14:paraId="5666211A" w14:textId="77777777" w:rsidR="00A27E54" w:rsidRPr="004F6F35" w:rsidRDefault="00A27E54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Могла такая ситуация произойти на самом деле?</w:t>
            </w:r>
          </w:p>
          <w:p w14:paraId="2710CE7E" w14:textId="77777777" w:rsidR="00A27E54" w:rsidRPr="004F6F35" w:rsidRDefault="00A27E54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Пословица про зайцев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главная мысль произведения.</w:t>
            </w:r>
          </w:p>
          <w:p w14:paraId="4ACE8EC4" w14:textId="77777777" w:rsidR="00342E5D" w:rsidRPr="004F6F35" w:rsidRDefault="00342E5D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47CA9E" w14:textId="77777777" w:rsidR="00A27E54" w:rsidRPr="004F6F35" w:rsidRDefault="00A27E54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Подберите к иллюстрациям предложения  из текста.                                                             </w:t>
            </w:r>
          </w:p>
        </w:tc>
        <w:tc>
          <w:tcPr>
            <w:tcW w:w="2835" w:type="dxa"/>
          </w:tcPr>
          <w:p w14:paraId="6A35124C" w14:textId="78C9DF96" w:rsidR="00A27E54" w:rsidRDefault="00A27E54" w:rsidP="004F6F3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в тексте</w:t>
            </w: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</w:p>
          <w:p w14:paraId="73936B42" w14:textId="1EB29B2D" w:rsidR="00FF2757" w:rsidRPr="00FF2757" w:rsidRDefault="00FF2757" w:rsidP="004F6F3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слова к иллюстрациям</w:t>
            </w:r>
          </w:p>
          <w:p w14:paraId="110BD40A" w14:textId="77777777" w:rsidR="00A27E54" w:rsidRPr="004F6F35" w:rsidRDefault="00A27E54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>Высказывают свое мнение.</w:t>
            </w:r>
            <w:r w:rsidRPr="004F6F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vMerge w:val="restart"/>
          </w:tcPr>
          <w:p w14:paraId="0DD242BA" w14:textId="77777777" w:rsidR="00A27E54" w:rsidRPr="004F6F35" w:rsidRDefault="00A27E54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eastAsia="Times New Roman" w:hAnsi="Times New Roman" w:cs="Times New Roman"/>
                <w:lang w:eastAsia="ru-RU"/>
              </w:rPr>
              <w:t>Делают выводы Извлекают информацию из иллюстраций.</w:t>
            </w:r>
            <w:r w:rsidRPr="004F6F35">
              <w:rPr>
                <w:rFonts w:ascii="Times New Roman" w:hAnsi="Times New Roman" w:cs="Times New Roman"/>
                <w:lang w:val="x-none"/>
              </w:rPr>
              <w:t xml:space="preserve"> Осуществляют логические действия.</w:t>
            </w:r>
          </w:p>
          <w:p w14:paraId="56568ACC" w14:textId="77777777" w:rsidR="00A27E54" w:rsidRPr="004F6F35" w:rsidRDefault="00A27E54" w:rsidP="004F6F3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Используют простые речевые средства для передачи своего мнения. </w:t>
            </w:r>
            <w:r w:rsidRPr="004F6F35">
              <w:rPr>
                <w:rFonts w:ascii="Times New Roman" w:hAnsi="Times New Roman"/>
                <w:sz w:val="24"/>
                <w:szCs w:val="24"/>
              </w:rPr>
              <w:t>Формирование собственного отношения к героям.</w:t>
            </w:r>
          </w:p>
        </w:tc>
      </w:tr>
      <w:tr w:rsidR="00A27E54" w:rsidRPr="004F6F35" w14:paraId="33BE59DC" w14:textId="77777777" w:rsidTr="009A5A44">
        <w:trPr>
          <w:trHeight w:val="838"/>
        </w:trPr>
        <w:tc>
          <w:tcPr>
            <w:tcW w:w="2411" w:type="dxa"/>
          </w:tcPr>
          <w:p w14:paraId="119EBE94" w14:textId="77777777" w:rsidR="00342E5D" w:rsidRPr="004F6F35" w:rsidRDefault="00342E5D" w:rsidP="004F6F35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1201F6C1" w14:textId="77777777" w:rsidR="00342E5D" w:rsidRPr="004F6F35" w:rsidRDefault="00342E5D" w:rsidP="004F6F35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70640C6C" w14:textId="77777777" w:rsidR="00342E5D" w:rsidRPr="004F6F35" w:rsidRDefault="00342E5D" w:rsidP="004F6F35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493D81EC" w14:textId="77777777" w:rsidR="00A27E54" w:rsidRPr="004F6F35" w:rsidRDefault="00A27E54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</w:rPr>
              <w:t>ТОЛСТЫЕ</w:t>
            </w:r>
          </w:p>
          <w:p w14:paraId="57AE09C8" w14:textId="77777777" w:rsidR="00A27E54" w:rsidRPr="004F6F35" w:rsidRDefault="00A27E54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</w:rPr>
              <w:t>ТОНКИЕ вопросы</w:t>
            </w:r>
          </w:p>
        </w:tc>
        <w:tc>
          <w:tcPr>
            <w:tcW w:w="8754" w:type="dxa"/>
          </w:tcPr>
          <w:p w14:paraId="4ABA2FB2" w14:textId="77777777" w:rsidR="00A64F08" w:rsidRPr="004F6F35" w:rsidRDefault="00A64F08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Почему Федя, прослушав две песни, потёр обеими руками уши? (он пытался сосредоточиться, заставить себя не слушать радио)</w:t>
            </w:r>
          </w:p>
          <w:p w14:paraId="63C4AB09" w14:textId="77777777" w:rsidR="00A64F08" w:rsidRPr="004F6F35" w:rsidRDefault="009C3C97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</w:t>
            </w:r>
            <w:r w:rsidR="00AB4CC7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может ли Юра </w:t>
            </w:r>
            <w:r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растолковать трудную задачу?</w:t>
            </w:r>
          </w:p>
          <w:p w14:paraId="0AE25D47" w14:textId="77777777" w:rsidR="00AF6FCE" w:rsidRPr="004F6F35" w:rsidRDefault="00AF6FCE" w:rsidP="004F6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автор относится к герою своего рассказа? (Посмеивается над ним? Осуждает его? Или помогает ему что-то понять?)</w:t>
            </w:r>
          </w:p>
          <w:p w14:paraId="29211A93" w14:textId="77777777" w:rsidR="00A27E54" w:rsidRPr="004F6F35" w:rsidRDefault="00A27E54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Задайте свои вопросы к тексту</w:t>
            </w:r>
          </w:p>
          <w:p w14:paraId="76055290" w14:textId="77777777" w:rsidR="00A27E54" w:rsidRPr="004F6F35" w:rsidRDefault="00A27E54" w:rsidP="004F6F3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53D645C" w14:textId="77777777" w:rsidR="00A27E54" w:rsidRPr="004F6F35" w:rsidRDefault="00A27E54" w:rsidP="004F6F35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Формулируют  свои вопросы,  отвечают </w:t>
            </w:r>
          </w:p>
        </w:tc>
        <w:tc>
          <w:tcPr>
            <w:tcW w:w="1914" w:type="dxa"/>
            <w:vMerge/>
          </w:tcPr>
          <w:p w14:paraId="5F3FF59C" w14:textId="77777777" w:rsidR="00A27E54" w:rsidRPr="004F6F35" w:rsidRDefault="00A27E54" w:rsidP="004F6F3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EC5" w:rsidRPr="004F6F35" w14:paraId="136745EF" w14:textId="77777777" w:rsidTr="00FA3E9F">
        <w:tc>
          <w:tcPr>
            <w:tcW w:w="2411" w:type="dxa"/>
          </w:tcPr>
          <w:p w14:paraId="288A0DE3" w14:textId="77777777" w:rsidR="00102EC5" w:rsidRPr="004F6F35" w:rsidRDefault="009E63B0" w:rsidP="004F6F35">
            <w:pPr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hAnsi="Times New Roman"/>
                <w:sz w:val="24"/>
                <w:szCs w:val="24"/>
              </w:rPr>
              <w:t>В ГРУППАХ</w:t>
            </w:r>
          </w:p>
          <w:p w14:paraId="53438372" w14:textId="77777777" w:rsidR="00102EC5" w:rsidRPr="004F6F35" w:rsidRDefault="00102EC5" w:rsidP="004F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5B46B4FA" w14:textId="208328BD" w:rsidR="00FF2757" w:rsidRDefault="00FF2757" w:rsidP="004F6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FF2757">
              <w:rPr>
                <w:rFonts w:ascii="Times New Roman" w:hAnsi="Times New Roman"/>
                <w:bCs/>
                <w:sz w:val="24"/>
                <w:szCs w:val="24"/>
              </w:rPr>
              <w:t>Давайте повторим правила работы в группах.</w:t>
            </w:r>
          </w:p>
          <w:p w14:paraId="60169F47" w14:textId="2C1FCEA1" w:rsidR="009E63B0" w:rsidRPr="004F6F35" w:rsidRDefault="00FF2757" w:rsidP="004F6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Определение характеристики</w:t>
            </w:r>
            <w:r w:rsidR="009E63B0" w:rsidRPr="004F6F35">
              <w:rPr>
                <w:rFonts w:ascii="Times New Roman" w:hAnsi="Times New Roman"/>
                <w:b/>
                <w:sz w:val="24"/>
                <w:szCs w:val="24"/>
              </w:rPr>
              <w:t xml:space="preserve"> героя (</w:t>
            </w:r>
            <w:r w:rsidRPr="00FF2757">
              <w:rPr>
                <w:rFonts w:ascii="Times New Roman" w:hAnsi="Times New Roman"/>
                <w:bCs/>
                <w:sz w:val="24"/>
                <w:szCs w:val="24"/>
              </w:rPr>
              <w:t>две группы</w:t>
            </w:r>
            <w:r w:rsidR="009E63B0" w:rsidRPr="004F6F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5EE95217" w14:textId="20E0DEFE" w:rsidR="00102EC5" w:rsidRPr="004F6F35" w:rsidRDefault="009E63B0" w:rsidP="004F6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плана </w:t>
            </w:r>
            <w:r w:rsidR="00FF2757">
              <w:rPr>
                <w:rFonts w:ascii="Times New Roman" w:hAnsi="Times New Roman"/>
                <w:b/>
                <w:sz w:val="24"/>
                <w:szCs w:val="24"/>
              </w:rPr>
              <w:t xml:space="preserve">рассказа </w:t>
            </w:r>
            <w:r w:rsidRPr="004F6F3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F2757" w:rsidRPr="00FF2757">
              <w:rPr>
                <w:rFonts w:ascii="Times New Roman" w:hAnsi="Times New Roman"/>
                <w:bCs/>
                <w:sz w:val="24"/>
                <w:szCs w:val="24"/>
              </w:rPr>
              <w:t>две группы</w:t>
            </w:r>
            <w:r w:rsidRPr="004F6F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BFCCCDB" w14:textId="146EC4E4" w:rsidR="00102EC5" w:rsidRDefault="00FF2757" w:rsidP="004F6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п</w:t>
            </w:r>
            <w:r w:rsidR="009E63B0" w:rsidRPr="004F6F35">
              <w:rPr>
                <w:rFonts w:ascii="Times New Roman" w:hAnsi="Times New Roman"/>
                <w:b/>
                <w:sz w:val="24"/>
                <w:szCs w:val="24"/>
              </w:rPr>
              <w:t>амятк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E63B0" w:rsidRPr="004F6F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6FCE" w:rsidRPr="004F6F35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выполнению </w:t>
            </w:r>
            <w:r w:rsidR="009E63B0" w:rsidRPr="004F6F35">
              <w:rPr>
                <w:rFonts w:ascii="Times New Roman" w:hAnsi="Times New Roman"/>
                <w:b/>
                <w:sz w:val="24"/>
                <w:szCs w:val="24"/>
              </w:rPr>
              <w:t>ДЗ (</w:t>
            </w:r>
            <w:r w:rsidRPr="00FF2757">
              <w:rPr>
                <w:rFonts w:ascii="Times New Roman" w:hAnsi="Times New Roman"/>
                <w:bCs/>
                <w:sz w:val="24"/>
                <w:szCs w:val="24"/>
              </w:rPr>
              <w:t>две группы</w:t>
            </w:r>
            <w:r w:rsidR="009E63B0" w:rsidRPr="004F6F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37FF1A64" w14:textId="150917C0" w:rsidR="00FF2757" w:rsidRPr="004F6F35" w:rsidRDefault="00FF2757" w:rsidP="004F6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F2757">
              <w:rPr>
                <w:rFonts w:ascii="Times New Roman" w:hAnsi="Times New Roman"/>
                <w:bCs/>
                <w:sz w:val="24"/>
                <w:szCs w:val="24"/>
              </w:rPr>
              <w:t>Давайте проверим работы групп</w:t>
            </w:r>
          </w:p>
        </w:tc>
        <w:tc>
          <w:tcPr>
            <w:tcW w:w="2835" w:type="dxa"/>
          </w:tcPr>
          <w:p w14:paraId="50A44698" w14:textId="3604F2DA" w:rsidR="00102EC5" w:rsidRPr="00FF2757" w:rsidRDefault="00102EC5" w:rsidP="004F6F35">
            <w:pPr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смысловые части текста.</w:t>
            </w:r>
            <w:r w:rsidR="00E325CC" w:rsidRPr="004F6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75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E325CC" w:rsidRPr="004F6F35">
              <w:rPr>
                <w:rFonts w:ascii="Times New Roman" w:hAnsi="Times New Roman"/>
                <w:sz w:val="24"/>
                <w:szCs w:val="24"/>
              </w:rPr>
              <w:lastRenderedPageBreak/>
              <w:t>Дают характеристику герою.</w:t>
            </w:r>
          </w:p>
        </w:tc>
        <w:tc>
          <w:tcPr>
            <w:tcW w:w="1914" w:type="dxa"/>
          </w:tcPr>
          <w:p w14:paraId="1C63A5D7" w14:textId="77777777" w:rsidR="00102EC5" w:rsidRDefault="00102EC5" w:rsidP="004F6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Умеют донести свою позицию 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других</w:t>
            </w:r>
          </w:p>
          <w:p w14:paraId="49350E02" w14:textId="20CC60EE" w:rsidR="00FF2757" w:rsidRPr="004F6F35" w:rsidRDefault="00FF2757" w:rsidP="004F6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работать в группах</w:t>
            </w:r>
          </w:p>
        </w:tc>
      </w:tr>
      <w:tr w:rsidR="00102EC5" w:rsidRPr="004F6F35" w14:paraId="302A00F2" w14:textId="77777777" w:rsidTr="00FA3E9F">
        <w:tc>
          <w:tcPr>
            <w:tcW w:w="15914" w:type="dxa"/>
            <w:gridSpan w:val="4"/>
          </w:tcPr>
          <w:p w14:paraId="7BF2A82E" w14:textId="77777777" w:rsidR="00453B7E" w:rsidRPr="004F6F35" w:rsidRDefault="00102EC5" w:rsidP="004F6F3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РАБОТА  С  ТЕКСОМ  ПОСЛЕ  ЧТЕНИЯ</w:t>
            </w:r>
          </w:p>
          <w:p w14:paraId="272ADC0E" w14:textId="77777777" w:rsidR="00102EC5" w:rsidRPr="004F6F35" w:rsidRDefault="00026FE2" w:rsidP="004F6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4F6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организация дискуссии с выдвижением гипотез</w:t>
            </w:r>
            <w:r w:rsidR="00D24227" w:rsidRPr="004F6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авторского замысла, </w:t>
            </w:r>
            <w:r w:rsidR="00EA0FBE" w:rsidRPr="004F6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формулирование идеи произведения; обеспечение углублённого восприятия</w:t>
            </w:r>
            <w:r w:rsidR="00503A37" w:rsidRPr="004F6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понимания текста.                                                                                                                                          </w:t>
            </w:r>
            <w:r w:rsidR="00EA0FBE" w:rsidRPr="004F6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4227" w:rsidRPr="004F6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102EC5" w:rsidRPr="004F6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Формируются УУД:</w:t>
            </w:r>
            <w:r w:rsidR="00102EC5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вычитывать подтекстовую,  информацию;  анализировать (давать характеристику героям) и обобщать (делать выводы) на основе фактов; работать по плану, сверяясь с целью; создавать устные и письменные высказывания.</w:t>
            </w:r>
          </w:p>
          <w:p w14:paraId="3248DBEE" w14:textId="77777777" w:rsidR="00AF3581" w:rsidRPr="004F6F35" w:rsidRDefault="00AF3581" w:rsidP="004F6F35">
            <w:pPr>
              <w:snapToGrid w:val="0"/>
              <w:spacing w:before="0" w:beforeAutospacing="0" w:after="200" w:afterAutospacing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Личностные</w:t>
            </w:r>
            <w:r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503A37"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  <w:r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осознать успешность при и</w:t>
            </w:r>
            <w:r w:rsidR="004F64FA"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зучении произведения</w:t>
            </w:r>
            <w:r w:rsidRPr="004F6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Оценивать результат собственной деятельности.</w:t>
            </w:r>
          </w:p>
        </w:tc>
      </w:tr>
      <w:tr w:rsidR="00102EC5" w:rsidRPr="004F6F35" w14:paraId="44AD61C3" w14:textId="77777777" w:rsidTr="00FE1D05">
        <w:trPr>
          <w:trHeight w:val="1500"/>
        </w:trPr>
        <w:tc>
          <w:tcPr>
            <w:tcW w:w="2411" w:type="dxa"/>
          </w:tcPr>
          <w:p w14:paraId="56730254" w14:textId="77777777" w:rsidR="00102EC5" w:rsidRPr="004F6F35" w:rsidRDefault="00102EC5" w:rsidP="004F6F35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iCs/>
                <w:sz w:val="24"/>
                <w:szCs w:val="24"/>
              </w:rPr>
              <w:t>Проблемный вопрос</w:t>
            </w:r>
          </w:p>
          <w:p w14:paraId="152D361F" w14:textId="77777777" w:rsidR="00102EC5" w:rsidRPr="004F6F35" w:rsidRDefault="00102EC5" w:rsidP="004F6F35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282026E" w14:textId="77777777" w:rsidR="00102EC5" w:rsidRPr="004F6F35" w:rsidRDefault="00102EC5" w:rsidP="004F6F35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0A3EE28" w14:textId="77777777" w:rsidR="00102EC5" w:rsidRPr="004F6F35" w:rsidRDefault="00FE1D05" w:rsidP="004F6F35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iCs/>
                <w:sz w:val="24"/>
                <w:szCs w:val="24"/>
              </w:rPr>
              <w:t>Синквейн</w:t>
            </w:r>
          </w:p>
        </w:tc>
        <w:tc>
          <w:tcPr>
            <w:tcW w:w="8754" w:type="dxa"/>
          </w:tcPr>
          <w:p w14:paraId="3BF45737" w14:textId="77777777" w:rsidR="00361A82" w:rsidRPr="004F6F35" w:rsidRDefault="002B714F" w:rsidP="004F6F3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F6F35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 xml:space="preserve">КАКУЮ ЗАДАЧУ ДЛЯ СЕБЯ </w:t>
            </w:r>
            <w:r w:rsidRPr="004F6F35">
              <w:rPr>
                <w:rFonts w:ascii="Times New Roman" w:eastAsia="Times New Roman" w:hAnsi="Times New Roman" w:cs="Times New Roman"/>
                <w:lang w:eastAsia="ru-RU"/>
              </w:rPr>
              <w:t xml:space="preserve">ДОЛЖЕН РЕШИТЬ </w:t>
            </w:r>
            <w:r w:rsidRPr="004F6F35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 xml:space="preserve">МАЛЬЧИК? (научиться создавать условия для выполнения домашнего задания)                                                                                           </w:t>
            </w:r>
          </w:p>
          <w:p w14:paraId="27C2ABEE" w14:textId="77777777" w:rsidR="00361A82" w:rsidRPr="004F6F35" w:rsidRDefault="00CC0A07" w:rsidP="004F6F3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F6F35">
              <w:rPr>
                <w:rFonts w:ascii="Times New Roman" w:hAnsi="Times New Roman" w:cs="Times New Roman"/>
                <w:b/>
              </w:rPr>
              <w:t>- Ч</w:t>
            </w:r>
            <w:r w:rsidR="00361A82" w:rsidRPr="004F6F35">
              <w:rPr>
                <w:rFonts w:ascii="Times New Roman" w:hAnsi="Times New Roman" w:cs="Times New Roman"/>
                <w:b/>
              </w:rPr>
              <w:t xml:space="preserve">то лучше: дать списать или </w:t>
            </w:r>
            <w:r w:rsidR="00E334F7" w:rsidRPr="004F6F35">
              <w:rPr>
                <w:rFonts w:ascii="Times New Roman" w:hAnsi="Times New Roman" w:cs="Times New Roman"/>
                <w:b/>
              </w:rPr>
              <w:t>объяснить задачу?</w:t>
            </w:r>
          </w:p>
          <w:p w14:paraId="724A7FDB" w14:textId="77777777" w:rsidR="00E334F7" w:rsidRPr="004F6F35" w:rsidRDefault="00E334F7" w:rsidP="004F6F3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14:paraId="2F17EFD1" w14:textId="77777777" w:rsidR="00102EC5" w:rsidRPr="004F6F35" w:rsidRDefault="00102EC5" w:rsidP="004F6F35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F35">
              <w:rPr>
                <w:rFonts w:ascii="Times New Roman" w:hAnsi="Times New Roman" w:cs="Times New Roman"/>
                <w:b/>
              </w:rPr>
              <w:t xml:space="preserve">СОСТАВЛЕНИЕ СИНКВЕЙНА ПРО </w:t>
            </w:r>
            <w:r w:rsidR="00AF3581" w:rsidRPr="004F6F35">
              <w:rPr>
                <w:rFonts w:ascii="Times New Roman" w:hAnsi="Times New Roman" w:cs="Times New Roman"/>
                <w:b/>
              </w:rPr>
              <w:t>ФЕДЮ</w:t>
            </w:r>
          </w:p>
        </w:tc>
        <w:tc>
          <w:tcPr>
            <w:tcW w:w="2835" w:type="dxa"/>
          </w:tcPr>
          <w:p w14:paraId="4457F71F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  <w:lang w:val="x-none"/>
              </w:rPr>
              <w:t>Высказывают свое мнение.</w:t>
            </w:r>
          </w:p>
          <w:p w14:paraId="7DB04410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6E3017EA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461260D2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A193905" w14:textId="77777777" w:rsidR="00102EC5" w:rsidRPr="004F6F35" w:rsidRDefault="00102EC5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>Осуществляют поиск средств достижения цели</w:t>
            </w:r>
            <w:r w:rsidR="00077B46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Характеристика героев.</w:t>
            </w:r>
          </w:p>
        </w:tc>
      </w:tr>
      <w:tr w:rsidR="00102EC5" w:rsidRPr="004F6F35" w14:paraId="6B34D5E1" w14:textId="77777777" w:rsidTr="00FA3E9F">
        <w:trPr>
          <w:trHeight w:val="841"/>
        </w:trPr>
        <w:tc>
          <w:tcPr>
            <w:tcW w:w="2411" w:type="dxa"/>
          </w:tcPr>
          <w:p w14:paraId="4A8C53BA" w14:textId="77777777" w:rsidR="00102EC5" w:rsidRPr="004F6F35" w:rsidRDefault="00102EC5" w:rsidP="004F6F35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iCs/>
                <w:sz w:val="24"/>
                <w:szCs w:val="24"/>
              </w:rPr>
              <w:t>Идея произведения</w:t>
            </w:r>
          </w:p>
          <w:p w14:paraId="0474D0E7" w14:textId="77777777" w:rsidR="00102EC5" w:rsidRPr="004F6F35" w:rsidRDefault="00102EC5" w:rsidP="004F6F35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107EE897" w14:textId="77777777" w:rsidR="00102EC5" w:rsidRPr="004F6F35" w:rsidRDefault="00102EC5" w:rsidP="004F6F35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754" w:type="dxa"/>
          </w:tcPr>
          <w:p w14:paraId="6FADA4F2" w14:textId="77777777" w:rsidR="006306E6" w:rsidRPr="004F6F35" w:rsidRDefault="00CC0A07" w:rsidP="004F6F35">
            <w:pPr>
              <w:tabs>
                <w:tab w:val="num" w:pos="720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B94FB3" w:rsidRPr="004F6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Чему учит эта история?</w:t>
            </w:r>
            <w:r w:rsidR="00B94FB3" w:rsidRPr="004F6F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94FB3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39DCBAD" w14:textId="77777777" w:rsidR="003A14EF" w:rsidRPr="004F6F35" w:rsidRDefault="00FD5BDD" w:rsidP="004F6F3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A14EF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нужно для того, чтобы решить задачу? Любое домашнее задание?</w:t>
            </w:r>
          </w:p>
          <w:p w14:paraId="079B9E1E" w14:textId="77777777" w:rsidR="003A14EF" w:rsidRPr="004F6F35" w:rsidRDefault="003A14EF" w:rsidP="004F6F3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(</w:t>
            </w:r>
            <w:r w:rsidRPr="004F6F35">
              <w:rPr>
                <w:rFonts w:ascii="Times New Roman" w:eastAsia="Times New Roman" w:hAnsi="Times New Roman"/>
                <w:i/>
                <w:color w:val="003300"/>
                <w:sz w:val="24"/>
                <w:szCs w:val="24"/>
                <w:lang w:eastAsia="ru-RU"/>
              </w:rPr>
              <w:t>Тишина, внимание, знания, сосредоточенность, мышление</w:t>
            </w:r>
            <w:r w:rsidRPr="004F6F35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)</w:t>
            </w:r>
          </w:p>
          <w:p w14:paraId="780D9885" w14:textId="77777777" w:rsidR="00102EC5" w:rsidRPr="004F6F35" w:rsidRDefault="00365898" w:rsidP="004F6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F6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Как вы думаете, для чего писатель рассказал нам об этой истории? 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Чтобы повеселить читателя или с другой целью? (Чтоб дети смеялись над своими недостатками, избавились от них).                                                                                               -  Какой это рассказ сатирический или  юмористический?    </w:t>
            </w:r>
            <w:r w:rsidRPr="004F6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ДОБРАЯ  САТИРА</w:t>
            </w:r>
          </w:p>
        </w:tc>
        <w:tc>
          <w:tcPr>
            <w:tcW w:w="2835" w:type="dxa"/>
          </w:tcPr>
          <w:p w14:paraId="3CA12C4A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lang w:val="x-none"/>
              </w:rPr>
            </w:pPr>
            <w:r w:rsidRPr="004F6F35">
              <w:rPr>
                <w:rFonts w:ascii="Times New Roman" w:eastAsia="Times New Roman" w:hAnsi="Times New Roman" w:cs="Times New Roman"/>
                <w:lang w:eastAsia="ru-RU"/>
              </w:rPr>
              <w:t>Выделяют главную мысль произведения.</w:t>
            </w:r>
            <w:r w:rsidRPr="004F6F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14:paraId="0E2CE409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lang w:val="x-none"/>
              </w:rPr>
            </w:pPr>
            <w:r w:rsidRPr="004F6F35">
              <w:rPr>
                <w:rFonts w:ascii="Times New Roman" w:hAnsi="Times New Roman" w:cs="Times New Roman"/>
                <w:lang w:val="x-none"/>
              </w:rPr>
              <w:t>Полно и точно выражают свои мысли</w:t>
            </w:r>
            <w:r w:rsidRPr="004F6F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183DCB" w:rsidRPr="004F6F35" w14:paraId="61B32C05" w14:textId="77777777" w:rsidTr="00FA3E9F">
        <w:trPr>
          <w:trHeight w:val="841"/>
        </w:trPr>
        <w:tc>
          <w:tcPr>
            <w:tcW w:w="2411" w:type="dxa"/>
          </w:tcPr>
          <w:p w14:paraId="64FE03CF" w14:textId="77777777" w:rsidR="00183DCB" w:rsidRPr="004F6F35" w:rsidRDefault="00183DCB" w:rsidP="004F6F35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с пословицами</w:t>
            </w:r>
          </w:p>
        </w:tc>
        <w:tc>
          <w:tcPr>
            <w:tcW w:w="8754" w:type="dxa"/>
          </w:tcPr>
          <w:p w14:paraId="7FE50BC4" w14:textId="77777777" w:rsidR="006C06BC" w:rsidRPr="004F6F35" w:rsidRDefault="006C06BC" w:rsidP="004F6F35">
            <w:pPr>
              <w:tabs>
                <w:tab w:val="num" w:pos="720"/>
              </w:tabs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10149CE" w14:textId="77777777" w:rsidR="00183DCB" w:rsidRPr="004F6F35" w:rsidRDefault="00183DCB" w:rsidP="004F6F35">
            <w:pPr>
              <w:tabs>
                <w:tab w:val="num" w:pos="720"/>
              </w:tabs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C06BC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пословицы подхо</w:t>
            </w: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 к этому рассказу?</w:t>
            </w:r>
          </w:p>
        </w:tc>
        <w:tc>
          <w:tcPr>
            <w:tcW w:w="2835" w:type="dxa"/>
          </w:tcPr>
          <w:p w14:paraId="79791104" w14:textId="77777777" w:rsidR="00183DCB" w:rsidRPr="004F6F35" w:rsidRDefault="00183DCB" w:rsidP="004F6F35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F35">
              <w:rPr>
                <w:rFonts w:ascii="Times New Roman" w:eastAsia="Times New Roman" w:hAnsi="Times New Roman" w:cs="Times New Roman"/>
                <w:lang w:eastAsia="ru-RU"/>
              </w:rPr>
              <w:t>Объясняют смысл пословиц</w:t>
            </w:r>
          </w:p>
        </w:tc>
        <w:tc>
          <w:tcPr>
            <w:tcW w:w="1914" w:type="dxa"/>
          </w:tcPr>
          <w:p w14:paraId="348EB499" w14:textId="77777777" w:rsidR="00183DCB" w:rsidRPr="004F6F35" w:rsidRDefault="006C06BC" w:rsidP="004F6F35">
            <w:pPr>
              <w:pStyle w:val="ParagraphStyle"/>
              <w:rPr>
                <w:rFonts w:ascii="Times New Roman" w:hAnsi="Times New Roman" w:cs="Times New Roman"/>
                <w:lang w:val="x-none"/>
              </w:rPr>
            </w:pPr>
            <w:r w:rsidRPr="004F6F35">
              <w:rPr>
                <w:rFonts w:ascii="Times New Roman" w:hAnsi="Times New Roman" w:cs="Times New Roman"/>
                <w:lang w:val="x-none"/>
              </w:rPr>
              <w:t>Полно и точно выражают свои мысли</w:t>
            </w:r>
            <w:r w:rsidRPr="004F6F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02EC5" w:rsidRPr="004F6F35" w14:paraId="6C25E69B" w14:textId="77777777" w:rsidTr="00FA3E9F">
        <w:tc>
          <w:tcPr>
            <w:tcW w:w="2411" w:type="dxa"/>
          </w:tcPr>
          <w:p w14:paraId="31AC9EDF" w14:textId="2ADAB26B" w:rsidR="00102EC5" w:rsidRDefault="00102EC5" w:rsidP="004F6F3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iCs/>
                <w:sz w:val="24"/>
                <w:szCs w:val="24"/>
              </w:rPr>
              <w:t>О писателе</w:t>
            </w:r>
          </w:p>
          <w:p w14:paraId="22FB8AF8" w14:textId="10FD6360" w:rsidR="00FE7CF5" w:rsidRPr="00FE7CF5" w:rsidRDefault="00FE7CF5" w:rsidP="004F6F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7CF5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 книг</w:t>
            </w:r>
          </w:p>
          <w:p w14:paraId="4657AFCC" w14:textId="77777777" w:rsidR="00102EC5" w:rsidRPr="004F6F35" w:rsidRDefault="00102EC5" w:rsidP="004F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2CFFF655" w14:textId="77777777" w:rsidR="00E324A0" w:rsidRPr="004F6F35" w:rsidRDefault="00E324A0" w:rsidP="004F6F35">
            <w:pPr>
              <w:pStyle w:val="western"/>
              <w:rPr>
                <w:b/>
              </w:rPr>
            </w:pPr>
            <w:r w:rsidRPr="004F6F35">
              <w:rPr>
                <w:b/>
              </w:rPr>
              <w:lastRenderedPageBreak/>
              <w:t>СОЧИНЯТЬ ДЛЯ ДЕТЕЙ  - НАИЛУЧШАЯ РАБОТА</w:t>
            </w:r>
          </w:p>
          <w:p w14:paraId="7299F0D2" w14:textId="58957DE7" w:rsidR="006820A9" w:rsidRPr="004F6F35" w:rsidRDefault="00901FAF" w:rsidP="004F6F35">
            <w:pPr>
              <w:pStyle w:val="western"/>
            </w:pPr>
            <w:r w:rsidRPr="004F6F35">
              <w:t>Стал сочинять сказки-истории для сына.</w:t>
            </w:r>
            <w:r w:rsidR="00E418A7" w:rsidRPr="004F6F35">
              <w:t xml:space="preserve"> Первый рассказ напечатали в журнале «Мурзилка»</w:t>
            </w:r>
            <w:r w:rsidR="00FF2757">
              <w:t xml:space="preserve">, когда Носову было </w:t>
            </w:r>
            <w:r w:rsidR="00E418A7" w:rsidRPr="004F6F35">
              <w:t>30лет</w:t>
            </w:r>
            <w:r w:rsidR="00FF2757">
              <w:t>. Герои его произведений</w:t>
            </w:r>
            <w:r w:rsidR="009A235A" w:rsidRPr="004F6F35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="00FF2757">
              <w:rPr>
                <w:rFonts w:eastAsiaTheme="minorEastAsia"/>
                <w:color w:val="000000" w:themeColor="text1"/>
                <w:kern w:val="24"/>
              </w:rPr>
              <w:t xml:space="preserve">– это </w:t>
            </w:r>
            <w:r w:rsidR="00FF2757">
              <w:t>д</w:t>
            </w:r>
            <w:r w:rsidR="009A235A" w:rsidRPr="004F6F35">
              <w:t xml:space="preserve">обрые </w:t>
            </w:r>
            <w:r w:rsidR="00FF2757">
              <w:lastRenderedPageBreak/>
              <w:t>ребята младшего школьного возраста</w:t>
            </w:r>
            <w:r w:rsidR="009A235A" w:rsidRPr="004F6F35">
              <w:t>.</w:t>
            </w:r>
          </w:p>
          <w:p w14:paraId="585C3582" w14:textId="188CF4F5" w:rsidR="00B159CC" w:rsidRPr="00C424A7" w:rsidRDefault="009A235A" w:rsidP="00C424A7">
            <w:pPr>
              <w:pStyle w:val="western"/>
              <w:rPr>
                <w:b/>
              </w:rPr>
            </w:pPr>
            <w:r w:rsidRPr="004F6F35">
              <w:t xml:space="preserve"> </w:t>
            </w:r>
            <w:r w:rsidR="006820A9" w:rsidRPr="004F6F35">
              <w:rPr>
                <w:b/>
                <w:i/>
              </w:rPr>
              <w:t>Книги Носова приносят в дом добрый, веселый смех.</w:t>
            </w:r>
            <w:r w:rsidR="006820A9" w:rsidRPr="004F6F35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="006820A9" w:rsidRPr="004F6F35">
              <w:rPr>
                <w:b/>
                <w:i/>
              </w:rPr>
              <w:t xml:space="preserve">Открывай любую страницу – без улыбки, а то и неудержимого смеха читать невозможно. </w:t>
            </w:r>
            <w:r w:rsidR="00C424A7">
              <w:rPr>
                <w:b/>
                <w:i/>
              </w:rPr>
              <w:t xml:space="preserve">   </w:t>
            </w:r>
            <w:r w:rsidR="00BC2DDB" w:rsidRPr="004F6F35">
              <w:rPr>
                <w:b/>
                <w:i/>
                <w:iCs/>
              </w:rPr>
              <w:t>Внук Игорь Носов</w:t>
            </w:r>
            <w:r w:rsidR="00C424A7">
              <w:rPr>
                <w:b/>
                <w:i/>
                <w:iCs/>
              </w:rPr>
              <w:t xml:space="preserve">                                                                                                               </w:t>
            </w:r>
            <w:r w:rsidR="00B159CC" w:rsidRPr="004F6F35">
              <w:rPr>
                <w:b/>
                <w:i/>
                <w:iCs/>
              </w:rPr>
              <w:t xml:space="preserve">Впервые </w:t>
            </w:r>
            <w:r w:rsidR="00B159CC" w:rsidRPr="004F6F35">
              <w:rPr>
                <w:i/>
                <w:iCs/>
              </w:rPr>
              <w:t>в России изготовлена цветная серебряная монета достоинством 2 рубля. Её появление приурочено к 100-летию со дня рождения. Монета выпущена ограниченным тиражом</w:t>
            </w:r>
            <w:r w:rsidR="00E91648" w:rsidRPr="004F6F35">
              <w:rPr>
                <w:i/>
                <w:iCs/>
              </w:rPr>
              <w:t xml:space="preserve"> 7,5тыс</w:t>
            </w:r>
            <w:r w:rsidR="00B159CC" w:rsidRPr="004F6F35">
              <w:rPr>
                <w:i/>
                <w:iCs/>
              </w:rPr>
              <w:t>. Её стоимость уже сейчас достигает 1,5 тыс.руб.</w:t>
            </w:r>
            <w:r w:rsidR="00DF3526" w:rsidRPr="004F6F35">
              <w:t xml:space="preserve"> Книги автора переведены на разные языки.</w:t>
            </w:r>
            <w:r w:rsidR="00B159CC" w:rsidRPr="004F6F35">
              <w:rPr>
                <w:i/>
                <w:iCs/>
              </w:rPr>
              <w:br/>
            </w:r>
            <w:r w:rsidR="003A14DB" w:rsidRPr="004F6F35">
              <w:rPr>
                <w:b/>
              </w:rPr>
              <w:t xml:space="preserve">- Почему рассказы Носова не стареют и интересны вам так же, как и родителям в детстве?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14:paraId="2B8B4C30" w14:textId="77777777" w:rsidR="00102EC5" w:rsidRDefault="00FF2757" w:rsidP="004F6F35">
            <w:pPr>
              <w:pStyle w:val="ParagraphStyle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Высказывают своё мнение</w:t>
            </w:r>
          </w:p>
          <w:p w14:paraId="767590D2" w14:textId="77777777" w:rsidR="00C424A7" w:rsidRDefault="00C424A7" w:rsidP="004F6F35">
            <w:pPr>
              <w:pStyle w:val="ParagraphStyle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4E7F4082" w14:textId="77777777" w:rsidR="00C424A7" w:rsidRDefault="00C424A7" w:rsidP="004F6F35">
            <w:pPr>
              <w:pStyle w:val="ParagraphStyle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15F765F7" w14:textId="729E1E5D" w:rsidR="00C424A7" w:rsidRDefault="00C424A7" w:rsidP="004F6F35">
            <w:pPr>
              <w:pStyle w:val="ParagraphStyle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36FFBAF0" w14:textId="0BB36B6C" w:rsidR="00C424A7" w:rsidRDefault="00C424A7" w:rsidP="004F6F35">
            <w:pPr>
              <w:pStyle w:val="ParagraphStyle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7D2CC6BA" w14:textId="39D0CC20" w:rsidR="00C424A7" w:rsidRDefault="00C424A7" w:rsidP="004F6F35">
            <w:pPr>
              <w:pStyle w:val="ParagraphStyle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1A33B986" w14:textId="4D61119C" w:rsidR="00C424A7" w:rsidRDefault="00C424A7" w:rsidP="004F6F35">
            <w:pPr>
              <w:pStyle w:val="ParagraphStyle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1FED75E6" w14:textId="77777777" w:rsidR="00C424A7" w:rsidRDefault="00C424A7" w:rsidP="004F6F35">
            <w:pPr>
              <w:pStyle w:val="ParagraphStyle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647DAC9F" w14:textId="52FF7FA7" w:rsidR="00C424A7" w:rsidRPr="004F6F35" w:rsidRDefault="00C424A7" w:rsidP="004F6F35">
            <w:pPr>
              <w:pStyle w:val="ParagraphStyle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2ED105AE" wp14:editId="26A9AF47">
                  <wp:extent cx="1689100" cy="844550"/>
                  <wp:effectExtent l="0" t="0" r="6350" b="0"/>
                  <wp:docPr id="5" name="Picture 6" descr="http://gold10.ru/upload/iblock/54f/54f0662a2bbbfe97b30a13c4bb82dd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http://gold10.ru/upload/iblock/54f/54f0662a2bbbfe97b30a13c4bb82dd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4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44542BEC" w14:textId="77777777" w:rsidR="00102EC5" w:rsidRPr="004F6F35" w:rsidRDefault="00102EC5" w:rsidP="004F6F35">
            <w:pPr>
              <w:pStyle w:val="ParagraphStyle"/>
              <w:rPr>
                <w:rFonts w:ascii="Times New Roman" w:eastAsia="MS Mincho" w:hAnsi="Times New Roman" w:cs="Times New Roman"/>
                <w:lang w:eastAsia="ja-JP"/>
              </w:rPr>
            </w:pPr>
            <w:r w:rsidRPr="004F6F35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Анализ личности писателя</w:t>
            </w:r>
          </w:p>
        </w:tc>
      </w:tr>
      <w:tr w:rsidR="00102EC5" w:rsidRPr="004F6F35" w14:paraId="46CD6379" w14:textId="77777777" w:rsidTr="00FA3E9F">
        <w:trPr>
          <w:trHeight w:val="637"/>
        </w:trPr>
        <w:tc>
          <w:tcPr>
            <w:tcW w:w="2411" w:type="dxa"/>
          </w:tcPr>
          <w:p w14:paraId="050CBB67" w14:textId="77777777" w:rsidR="00102EC5" w:rsidRPr="004F6F35" w:rsidRDefault="00102EC5" w:rsidP="004F6F35">
            <w:pPr>
              <w:spacing w:before="0"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с заглавием</w:t>
            </w:r>
          </w:p>
          <w:p w14:paraId="547E11E5" w14:textId="77777777" w:rsidR="002D1A6E" w:rsidRPr="004F6F35" w:rsidRDefault="002D1A6E" w:rsidP="004F6F35">
            <w:pPr>
              <w:spacing w:before="0"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3814FDE" w14:textId="77777777" w:rsidR="002D1A6E" w:rsidRPr="004F6F35" w:rsidRDefault="002D1A6E" w:rsidP="004F6F35">
            <w:pPr>
              <w:spacing w:before="0"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iCs/>
                <w:sz w:val="24"/>
                <w:szCs w:val="24"/>
              </w:rPr>
              <w:t>ТЕСТ</w:t>
            </w:r>
          </w:p>
        </w:tc>
        <w:tc>
          <w:tcPr>
            <w:tcW w:w="8754" w:type="dxa"/>
          </w:tcPr>
          <w:p w14:paraId="12E1AAAD" w14:textId="77777777" w:rsidR="00AE2C4C" w:rsidRPr="004F6F35" w:rsidRDefault="00102EC5" w:rsidP="004F6F3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4F6F35">
              <w:rPr>
                <w:b/>
                <w:bCs/>
                <w:i/>
                <w:iCs/>
              </w:rPr>
              <w:t>- Так о чем же этот рассказ</w:t>
            </w:r>
            <w:r w:rsidRPr="004F6F35">
              <w:rPr>
                <w:i/>
                <w:iCs/>
              </w:rPr>
              <w:t xml:space="preserve">? </w:t>
            </w:r>
          </w:p>
          <w:p w14:paraId="765D7D12" w14:textId="77777777" w:rsidR="00A32490" w:rsidRPr="004F6F35" w:rsidRDefault="00AE2C4C" w:rsidP="004F6F35">
            <w:pPr>
              <w:pStyle w:val="a4"/>
              <w:spacing w:before="0" w:beforeAutospacing="0" w:after="0" w:afterAutospacing="0"/>
            </w:pPr>
            <w:r w:rsidRPr="004F6F35">
              <w:rPr>
                <w:i/>
                <w:iCs/>
              </w:rPr>
              <w:t xml:space="preserve">- </w:t>
            </w:r>
            <w:r w:rsidRPr="004F6F35">
              <w:rPr>
                <w:iCs/>
              </w:rPr>
              <w:t xml:space="preserve">Заголовок отражает </w:t>
            </w:r>
            <w:r w:rsidR="00102EC5" w:rsidRPr="004F6F35">
              <w:rPr>
                <w:b/>
              </w:rPr>
              <w:t>Тему</w:t>
            </w:r>
            <w:r w:rsidR="00102EC5" w:rsidRPr="004F6F35">
              <w:t xml:space="preserve"> или </w:t>
            </w:r>
            <w:r w:rsidR="00102EC5" w:rsidRPr="004F6F35">
              <w:rPr>
                <w:b/>
              </w:rPr>
              <w:t>главную мысль</w:t>
            </w:r>
            <w:r w:rsidR="00102EC5" w:rsidRPr="004F6F35">
              <w:t xml:space="preserve">.    </w:t>
            </w:r>
          </w:p>
          <w:p w14:paraId="7B940DA7" w14:textId="77777777" w:rsidR="00A32490" w:rsidRPr="004F6F35" w:rsidRDefault="00A32490" w:rsidP="004F6F3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посоветовали бы Феде?</w:t>
            </w:r>
          </w:p>
          <w:p w14:paraId="79DCB215" w14:textId="77777777" w:rsidR="0007190B" w:rsidRPr="004F6F35" w:rsidRDefault="00102EC5" w:rsidP="004F6F35">
            <w:pPr>
              <w:pStyle w:val="a4"/>
              <w:spacing w:before="0" w:beforeAutospacing="0" w:after="0" w:afterAutospacing="0"/>
            </w:pPr>
            <w:r w:rsidRPr="004F6F35">
              <w:t xml:space="preserve">   </w:t>
            </w:r>
            <w:r w:rsidR="00A32490" w:rsidRPr="004F6F35">
              <w:t xml:space="preserve">                                                                                                                                                     </w:t>
            </w:r>
            <w:r w:rsidR="0007190B" w:rsidRPr="004F6F35">
              <w:rPr>
                <w:bCs/>
                <w:color w:val="000000"/>
              </w:rPr>
              <w:t xml:space="preserve"> </w:t>
            </w:r>
            <w:r w:rsidR="0007190B" w:rsidRPr="004F6F35">
              <w:rPr>
                <w:b/>
                <w:bCs/>
                <w:color w:val="000000"/>
              </w:rPr>
              <w:t>Тест « Проверь себя»</w:t>
            </w:r>
          </w:p>
          <w:p w14:paraId="3D969A07" w14:textId="43B49E40" w:rsidR="0007190B" w:rsidRPr="00FF2757" w:rsidRDefault="0007190B" w:rsidP="00FE7CF5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1. </w:t>
            </w:r>
            <w:r w:rsidR="00124919" w:rsidRPr="004F6F3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Почему Федя </w:t>
            </w:r>
            <w:r w:rsidR="007447CA" w:rsidRPr="004F6F3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включил телевизор</w:t>
            </w:r>
            <w:r w:rsidRPr="004F6F3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?</w:t>
            </w:r>
            <w:r w:rsidR="00FF275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А) </w:t>
            </w:r>
            <w:r w:rsidR="00124919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там была интересная программа</w:t>
            </w:r>
            <w:r w:rsidR="00F47BDF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124919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захотел отдохнуть перед телевизором</w:t>
            </w:r>
            <w:r w:rsidR="0061396A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BDF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2C4C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="00F47BDF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4B7ECF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чтобы веселей делать уроки</w:t>
            </w:r>
          </w:p>
          <w:p w14:paraId="70179AF4" w14:textId="1D0C3E69" w:rsidR="0007190B" w:rsidRPr="00FE7CF5" w:rsidRDefault="0007190B" w:rsidP="004F6F3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2. Откуда пришёл главный герой?</w:t>
            </w:r>
            <w:r w:rsidR="00FE7CF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47BDF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А) из школы В) с катка С</w:t>
            </w:r>
            <w:r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из магазина</w:t>
            </w:r>
          </w:p>
          <w:p w14:paraId="293EF2E1" w14:textId="07508066" w:rsidR="007801FB" w:rsidRPr="00FE7CF5" w:rsidRDefault="0007190B" w:rsidP="004F6F3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3. Сколько раз прочитал Федя задачу?</w:t>
            </w:r>
            <w:r w:rsidR="00FE7CF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   </w:t>
            </w:r>
            <w:r w:rsidR="00F47BDF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А) 6 раз В</w:t>
            </w:r>
            <w:r w:rsidR="00935077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8</w:t>
            </w:r>
            <w:r w:rsidR="00F47BDF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 С</w:t>
            </w:r>
            <w:r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4 раз</w:t>
            </w:r>
            <w:r w:rsidR="00935077" w:rsidRPr="004F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  <w:p w14:paraId="4CA9D9F2" w14:textId="7A4FD4E4" w:rsidR="007801FB" w:rsidRPr="004F6F35" w:rsidRDefault="007801FB" w:rsidP="004F6F35">
            <w:pPr>
              <w:pStyle w:val="a4"/>
            </w:pPr>
            <w:r w:rsidRPr="004F6F35">
              <w:rPr>
                <w:b/>
                <w:bCs/>
                <w:i/>
                <w:iCs/>
              </w:rPr>
              <w:t xml:space="preserve">4. О чем </w:t>
            </w:r>
            <w:r w:rsidR="00447BC1" w:rsidRPr="004F6F35">
              <w:rPr>
                <w:b/>
                <w:bCs/>
                <w:i/>
                <w:iCs/>
              </w:rPr>
              <w:t xml:space="preserve">важном </w:t>
            </w:r>
            <w:r w:rsidRPr="004F6F35">
              <w:rPr>
                <w:b/>
                <w:bCs/>
                <w:i/>
                <w:iCs/>
              </w:rPr>
              <w:t xml:space="preserve"> хотел рассказать автор. </w:t>
            </w:r>
            <w:r w:rsidR="00FE7CF5">
              <w:t xml:space="preserve">                                                                           </w:t>
            </w:r>
            <w:r w:rsidR="00F47BDF" w:rsidRPr="004F6F35">
              <w:rPr>
                <w:bCs/>
              </w:rPr>
              <w:t xml:space="preserve">А) </w:t>
            </w:r>
            <w:r w:rsidRPr="004F6F35">
              <w:rPr>
                <w:bCs/>
              </w:rPr>
              <w:t>о любви Феди к концертам</w:t>
            </w:r>
            <w:r w:rsidR="00AE2C4C" w:rsidRPr="004F6F35">
              <w:t xml:space="preserve">                                                                                                </w:t>
            </w:r>
            <w:r w:rsidR="00F47BDF" w:rsidRPr="004F6F35">
              <w:rPr>
                <w:bCs/>
              </w:rPr>
              <w:t xml:space="preserve">В) </w:t>
            </w:r>
            <w:r w:rsidRPr="004F6F35">
              <w:rPr>
                <w:bCs/>
              </w:rPr>
              <w:t>о том, как надо готовить уроки</w:t>
            </w:r>
            <w:r w:rsidR="00AE2C4C" w:rsidRPr="004F6F35">
              <w:t xml:space="preserve">                                                                                              </w:t>
            </w:r>
            <w:r w:rsidR="00F47BDF" w:rsidRPr="004F6F35">
              <w:rPr>
                <w:bCs/>
              </w:rPr>
              <w:t xml:space="preserve">С) </w:t>
            </w:r>
            <w:r w:rsidRPr="004F6F35">
              <w:rPr>
                <w:bCs/>
              </w:rPr>
              <w:t>о дружбе Феди и Юры Сорокина</w:t>
            </w:r>
          </w:p>
          <w:p w14:paraId="470A4351" w14:textId="10FC4108" w:rsidR="00102EC5" w:rsidRPr="004F6F35" w:rsidRDefault="007801FB" w:rsidP="004F6F35">
            <w:pPr>
              <w:pStyle w:val="a4"/>
            </w:pPr>
            <w:r w:rsidRPr="004F6F35">
              <w:rPr>
                <w:b/>
                <w:bCs/>
                <w:i/>
                <w:iCs/>
              </w:rPr>
              <w:t>5. Какова главная м</w:t>
            </w:r>
            <w:r w:rsidR="004B7ECF" w:rsidRPr="004F6F35">
              <w:rPr>
                <w:b/>
                <w:bCs/>
                <w:i/>
                <w:iCs/>
              </w:rPr>
              <w:t xml:space="preserve">ысль </w:t>
            </w:r>
            <w:r w:rsidR="00447BC1" w:rsidRPr="004F6F35">
              <w:rPr>
                <w:b/>
                <w:bCs/>
                <w:i/>
                <w:iCs/>
              </w:rPr>
              <w:t>рассказа</w:t>
            </w:r>
            <w:r w:rsidR="004B7ECF" w:rsidRPr="004F6F35">
              <w:rPr>
                <w:b/>
                <w:bCs/>
                <w:i/>
                <w:iCs/>
              </w:rPr>
              <w:t xml:space="preserve">? </w:t>
            </w:r>
            <w:r w:rsidR="00FE7CF5">
              <w:t xml:space="preserve">                                                                                          </w:t>
            </w:r>
            <w:r w:rsidR="00F47BDF" w:rsidRPr="004F6F35">
              <w:rPr>
                <w:bCs/>
              </w:rPr>
              <w:t xml:space="preserve">А) </w:t>
            </w:r>
            <w:r w:rsidRPr="004F6F35">
              <w:rPr>
                <w:bCs/>
              </w:rPr>
              <w:t>Бесполезно делать сразу два дела.</w:t>
            </w:r>
            <w:r w:rsidR="00AE2C4C" w:rsidRPr="004F6F35">
              <w:t xml:space="preserve">                                                                                          </w:t>
            </w:r>
            <w:r w:rsidR="00F47BDF" w:rsidRPr="004F6F35">
              <w:rPr>
                <w:bCs/>
              </w:rPr>
              <w:t xml:space="preserve">В) </w:t>
            </w:r>
            <w:r w:rsidRPr="004F6F35">
              <w:rPr>
                <w:bCs/>
              </w:rPr>
              <w:t>В трудную минуту на помощь всегда придет друг.</w:t>
            </w:r>
            <w:r w:rsidR="00AE2C4C" w:rsidRPr="004F6F35">
              <w:t xml:space="preserve">                                                                       </w:t>
            </w:r>
            <w:r w:rsidR="00F47BDF" w:rsidRPr="004F6F35">
              <w:rPr>
                <w:bCs/>
              </w:rPr>
              <w:t xml:space="preserve">С) </w:t>
            </w:r>
            <w:r w:rsidRPr="004F6F35">
              <w:rPr>
                <w:bCs/>
              </w:rPr>
              <w:t>Задача легче решается, если никого нет дома.</w:t>
            </w:r>
            <w:r w:rsidR="00102EC5" w:rsidRPr="004F6F35">
              <w:t xml:space="preserve">                                                                      </w:t>
            </w:r>
          </w:p>
        </w:tc>
        <w:tc>
          <w:tcPr>
            <w:tcW w:w="2835" w:type="dxa"/>
          </w:tcPr>
          <w:p w14:paraId="6FC54893" w14:textId="77777777" w:rsidR="00102EC5" w:rsidRPr="004F6F35" w:rsidRDefault="00102EC5" w:rsidP="004F6F35">
            <w:pPr>
              <w:pStyle w:val="a4"/>
              <w:spacing w:before="0" w:beforeAutospacing="0" w:after="0" w:afterAutospacing="0"/>
            </w:pPr>
            <w:r w:rsidRPr="004F6F35">
              <w:rPr>
                <w:lang w:val="x-none"/>
              </w:rPr>
              <w:t>Высказывают свое мнение.</w:t>
            </w:r>
          </w:p>
        </w:tc>
        <w:tc>
          <w:tcPr>
            <w:tcW w:w="1914" w:type="dxa"/>
          </w:tcPr>
          <w:p w14:paraId="7E7E1A8C" w14:textId="01221957" w:rsidR="00102EC5" w:rsidRPr="004F6F35" w:rsidRDefault="00FF2757" w:rsidP="004F6F35">
            <w:pPr>
              <w:pStyle w:val="a4"/>
              <w:spacing w:before="0" w:beforeAutospacing="0" w:after="0" w:afterAutospacing="0"/>
            </w:pPr>
            <w:r>
              <w:t>Оценивание уровня усвоения материала</w:t>
            </w:r>
          </w:p>
        </w:tc>
      </w:tr>
      <w:tr w:rsidR="00102EC5" w:rsidRPr="004F6F35" w14:paraId="5963BA0A" w14:textId="77777777" w:rsidTr="004B4E87">
        <w:trPr>
          <w:trHeight w:val="1572"/>
        </w:trPr>
        <w:tc>
          <w:tcPr>
            <w:tcW w:w="2411" w:type="dxa"/>
          </w:tcPr>
          <w:p w14:paraId="506DE11D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4F6F35">
              <w:rPr>
                <w:rFonts w:ascii="Times New Roman" w:hAnsi="Times New Roman" w:cs="Times New Roman"/>
                <w:b/>
                <w:bCs/>
                <w:lang w:val="x-none"/>
              </w:rPr>
              <w:lastRenderedPageBreak/>
              <w:t>Итог урока.</w:t>
            </w:r>
          </w:p>
          <w:p w14:paraId="2261EC4E" w14:textId="77777777" w:rsidR="00102EC5" w:rsidRPr="004F6F35" w:rsidRDefault="00102EC5" w:rsidP="004F6F35">
            <w:pPr>
              <w:spacing w:before="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F35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Рефлексия</w:t>
            </w:r>
          </w:p>
          <w:p w14:paraId="21B32CDA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14:paraId="71CC69BB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754" w:type="dxa"/>
          </w:tcPr>
          <w:p w14:paraId="4A011029" w14:textId="0B8BF6B1" w:rsidR="00B60130" w:rsidRPr="004F6F35" w:rsidRDefault="004F6F35" w:rsidP="004F6F3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drawing>
                <wp:anchor distT="0" distB="0" distL="114300" distR="114300" simplePos="0" relativeHeight="251656192" behindDoc="0" locked="0" layoutInCell="1" allowOverlap="1" wp14:anchorId="6D5A6BE0" wp14:editId="4AF854E3">
                  <wp:simplePos x="0" y="0"/>
                  <wp:positionH relativeFrom="column">
                    <wp:posOffset>4120515</wp:posOffset>
                  </wp:positionH>
                  <wp:positionV relativeFrom="paragraph">
                    <wp:posOffset>65405</wp:posOffset>
                  </wp:positionV>
                  <wp:extent cx="1263650" cy="1116965"/>
                  <wp:effectExtent l="0" t="0" r="0" b="6985"/>
                  <wp:wrapThrough wrapText="bothSides">
                    <wp:wrapPolygon edited="0">
                      <wp:start x="0" y="0"/>
                      <wp:lineTo x="0" y="21367"/>
                      <wp:lineTo x="21166" y="21367"/>
                      <wp:lineTo x="21166" y="0"/>
                      <wp:lineTo x="0" y="0"/>
                    </wp:wrapPolygon>
                  </wp:wrapThrough>
                  <wp:docPr id="11" name="Picture 2" descr="https://fs00.infourok.ru/images/doc/243/237151/1/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https://fs00.infourok.ru/images/doc/243/237151/1/img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1" t="20464" r="35674" b="15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11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0130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дал вам этот урок? В каких ситуациях пригодится?</w:t>
            </w:r>
            <w:r w:rsidR="008F2424" w:rsidRPr="004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5D5DE05" w14:textId="59A87980" w:rsidR="00102EC5" w:rsidRPr="004F6F35" w:rsidRDefault="00FD0E61" w:rsidP="004F6F35">
            <w:pPr>
              <w:pStyle w:val="c0"/>
            </w:pPr>
            <w:r w:rsidRPr="004F6F35">
              <w:t xml:space="preserve">Подведите итог урока </w:t>
            </w:r>
            <w:r w:rsidR="003B5518" w:rsidRPr="004F6F35">
              <w:t xml:space="preserve"> словами: « Я понял, что …»</w:t>
            </w:r>
          </w:p>
          <w:p w14:paraId="18B33997" w14:textId="3B8C2C4A" w:rsidR="00FD0E61" w:rsidRPr="004F6F35" w:rsidRDefault="00FD0E61" w:rsidP="004F6F35">
            <w:pPr>
              <w:pStyle w:val="c0"/>
            </w:pPr>
            <w:r w:rsidRPr="004F6F35">
              <w:t>Оцени свою работу на уроке РЕФЛЕКСИВНАЯ  МИШЕНЬ</w:t>
            </w:r>
            <w:r w:rsidR="004F6F35" w:rsidRPr="004F6F35">
              <w:t xml:space="preserve"> </w:t>
            </w:r>
          </w:p>
        </w:tc>
        <w:tc>
          <w:tcPr>
            <w:tcW w:w="2835" w:type="dxa"/>
          </w:tcPr>
          <w:p w14:paraId="2EB50C2E" w14:textId="77777777" w:rsidR="00102EC5" w:rsidRPr="004F6F35" w:rsidRDefault="00102EC5" w:rsidP="004F6F3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>Делают выводы и обобщения.</w:t>
            </w:r>
          </w:p>
          <w:p w14:paraId="72A10EA2" w14:textId="77777777" w:rsidR="00102EC5" w:rsidRPr="004F6F35" w:rsidRDefault="00102EC5" w:rsidP="004F6F3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>Осуществляют самоанализ учебной деятельности</w:t>
            </w:r>
          </w:p>
        </w:tc>
        <w:tc>
          <w:tcPr>
            <w:tcW w:w="1914" w:type="dxa"/>
          </w:tcPr>
          <w:p w14:paraId="27BB5976" w14:textId="77777777" w:rsidR="00102EC5" w:rsidRPr="004F6F35" w:rsidRDefault="00102EC5" w:rsidP="004F6F3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35">
              <w:rPr>
                <w:rFonts w:ascii="Times New Roman" w:hAnsi="Times New Roman"/>
                <w:sz w:val="24"/>
                <w:szCs w:val="24"/>
                <w:lang w:val="x-none"/>
              </w:rPr>
              <w:t>Владеют навыками самоанализа</w:t>
            </w:r>
          </w:p>
        </w:tc>
      </w:tr>
      <w:tr w:rsidR="00102EC5" w:rsidRPr="004F6F35" w14:paraId="77AB5724" w14:textId="77777777" w:rsidTr="00FA3E9F">
        <w:tc>
          <w:tcPr>
            <w:tcW w:w="2411" w:type="dxa"/>
          </w:tcPr>
          <w:p w14:paraId="61E4F7FC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4F6F35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Домашнее </w:t>
            </w:r>
          </w:p>
          <w:p w14:paraId="280A5D09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F6F35">
              <w:rPr>
                <w:rFonts w:ascii="Times New Roman" w:hAnsi="Times New Roman" w:cs="Times New Roman"/>
                <w:b/>
                <w:bCs/>
              </w:rPr>
              <w:t>з</w:t>
            </w:r>
            <w:r w:rsidRPr="004F6F35">
              <w:rPr>
                <w:rFonts w:ascii="Times New Roman" w:hAnsi="Times New Roman" w:cs="Times New Roman"/>
                <w:b/>
                <w:bCs/>
                <w:lang w:val="x-none"/>
              </w:rPr>
              <w:t>адание</w:t>
            </w:r>
            <w:r w:rsidRPr="004F6F3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54" w:type="dxa"/>
          </w:tcPr>
          <w:p w14:paraId="309FD79F" w14:textId="1AAE46B1" w:rsidR="00102EC5" w:rsidRPr="004F6F35" w:rsidRDefault="00B60130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</w:rPr>
              <w:t>Решить задачу</w:t>
            </w:r>
            <w:r w:rsidR="00FE7CF5">
              <w:rPr>
                <w:rFonts w:ascii="Times New Roman" w:hAnsi="Times New Roman" w:cs="Times New Roman"/>
              </w:rPr>
              <w:t xml:space="preserve"> из рассказа</w:t>
            </w:r>
            <w:r w:rsidRPr="004F6F35">
              <w:rPr>
                <w:rFonts w:ascii="Times New Roman" w:hAnsi="Times New Roman" w:cs="Times New Roman"/>
              </w:rPr>
              <w:t>.</w:t>
            </w:r>
          </w:p>
          <w:p w14:paraId="7F1FAED2" w14:textId="77777777" w:rsidR="00C82B42" w:rsidRPr="004F6F35" w:rsidRDefault="00C82B42" w:rsidP="004F6F35">
            <w:pPr>
              <w:pStyle w:val="ParagraphStyle"/>
              <w:rPr>
                <w:rFonts w:ascii="Times New Roman" w:hAnsi="Times New Roman" w:cs="Times New Roman"/>
              </w:rPr>
            </w:pPr>
            <w:r w:rsidRPr="004F6F35">
              <w:rPr>
                <w:rFonts w:ascii="Times New Roman" w:hAnsi="Times New Roman" w:cs="Times New Roman"/>
              </w:rPr>
              <w:t xml:space="preserve">Пересказ </w:t>
            </w:r>
            <w:r w:rsidR="008F2424" w:rsidRPr="004F6F35">
              <w:rPr>
                <w:rFonts w:ascii="Times New Roman" w:hAnsi="Times New Roman" w:cs="Times New Roman"/>
              </w:rPr>
              <w:t>от лица Феди, Юры.</w:t>
            </w:r>
          </w:p>
          <w:p w14:paraId="7D82BA1A" w14:textId="77777777" w:rsidR="00B60130" w:rsidRPr="004F6F35" w:rsidRDefault="00B60130" w:rsidP="004F6F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B2A758D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14" w:type="dxa"/>
          </w:tcPr>
          <w:p w14:paraId="46EC70AC" w14:textId="77777777" w:rsidR="00102EC5" w:rsidRPr="004F6F35" w:rsidRDefault="00102EC5" w:rsidP="004F6F35">
            <w:pPr>
              <w:pStyle w:val="ParagraphStyle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14:paraId="033AE60F" w14:textId="77777777" w:rsidR="00ED037B" w:rsidRDefault="00ED037B" w:rsidP="001D29F1">
      <w:pPr>
        <w:rPr>
          <w:rFonts w:ascii="Times New Roman" w:hAnsi="Times New Roman"/>
          <w:sz w:val="24"/>
          <w:szCs w:val="24"/>
        </w:rPr>
      </w:pPr>
    </w:p>
    <w:p w14:paraId="0598892C" w14:textId="26F70144" w:rsidR="008F25DC" w:rsidRPr="00900A57" w:rsidRDefault="00C424A7">
      <w:pPr>
        <w:rPr>
          <w:rFonts w:ascii="Times New Roman" w:hAnsi="Times New Roman"/>
          <w:b/>
          <w:bCs/>
          <w:sz w:val="24"/>
          <w:szCs w:val="24"/>
        </w:rPr>
      </w:pPr>
      <w:r w:rsidRPr="00900A57">
        <w:rPr>
          <w:rFonts w:ascii="Times New Roman" w:hAnsi="Times New Roman"/>
          <w:b/>
          <w:bCs/>
          <w:sz w:val="24"/>
          <w:szCs w:val="24"/>
        </w:rPr>
        <w:t>Источники информации:</w:t>
      </w:r>
    </w:p>
    <w:p w14:paraId="6CF85CAD" w14:textId="7C53A84E" w:rsidR="00C424A7" w:rsidRDefault="00C424A7" w:rsidP="00C424A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книг Н.Н.Носова</w:t>
      </w:r>
    </w:p>
    <w:p w14:paraId="306CA176" w14:textId="3A431A4F" w:rsidR="00C424A7" w:rsidRPr="00C424A7" w:rsidRDefault="00C424A7" w:rsidP="00C424A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чтение. Методические рекомендации</w:t>
      </w:r>
      <w:r w:rsidR="00900A57">
        <w:rPr>
          <w:rFonts w:ascii="Times New Roman" w:hAnsi="Times New Roman"/>
          <w:sz w:val="24"/>
          <w:szCs w:val="24"/>
        </w:rPr>
        <w:t>. 3 класс: учеб.пособие для общеобразоват. организаций/ Н.А.Стефаненко. – 2-е изд., доп. – М.: Просвещение, 2017г. – (Школа России)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D3078C" w14:textId="77777777" w:rsidR="004B4E87" w:rsidRPr="00C8210A" w:rsidRDefault="004B4E87" w:rsidP="004B4E87">
      <w:pPr>
        <w:rPr>
          <w:rFonts w:ascii="Times New Roman" w:hAnsi="Times New Roman"/>
          <w:sz w:val="24"/>
          <w:szCs w:val="24"/>
        </w:rPr>
      </w:pPr>
    </w:p>
    <w:sectPr w:rsidR="004B4E87" w:rsidRPr="00C8210A" w:rsidSect="00102E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E14FE"/>
    <w:multiLevelType w:val="multilevel"/>
    <w:tmpl w:val="1600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A687C"/>
    <w:multiLevelType w:val="multilevel"/>
    <w:tmpl w:val="3C34F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410AC"/>
    <w:multiLevelType w:val="multilevel"/>
    <w:tmpl w:val="83E0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7034D"/>
    <w:multiLevelType w:val="hybridMultilevel"/>
    <w:tmpl w:val="7196DFE4"/>
    <w:lvl w:ilvl="0" w:tplc="A8A43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3EA"/>
    <w:rsid w:val="000209F4"/>
    <w:rsid w:val="00026FE2"/>
    <w:rsid w:val="00030679"/>
    <w:rsid w:val="0007190B"/>
    <w:rsid w:val="00077B46"/>
    <w:rsid w:val="00093ACB"/>
    <w:rsid w:val="000A6435"/>
    <w:rsid w:val="000B1329"/>
    <w:rsid w:val="000B66C5"/>
    <w:rsid w:val="000B7DC1"/>
    <w:rsid w:val="000D5522"/>
    <w:rsid w:val="000F1406"/>
    <w:rsid w:val="00102EC5"/>
    <w:rsid w:val="00117659"/>
    <w:rsid w:val="00124919"/>
    <w:rsid w:val="001271C5"/>
    <w:rsid w:val="00133654"/>
    <w:rsid w:val="00134DF3"/>
    <w:rsid w:val="0016580C"/>
    <w:rsid w:val="00183DCB"/>
    <w:rsid w:val="001920E7"/>
    <w:rsid w:val="001B4FC6"/>
    <w:rsid w:val="001B7F7F"/>
    <w:rsid w:val="001C246E"/>
    <w:rsid w:val="001D0894"/>
    <w:rsid w:val="001D29F1"/>
    <w:rsid w:val="001E30E9"/>
    <w:rsid w:val="002008AC"/>
    <w:rsid w:val="00201EF9"/>
    <w:rsid w:val="0021485F"/>
    <w:rsid w:val="00231465"/>
    <w:rsid w:val="00242404"/>
    <w:rsid w:val="00282DA5"/>
    <w:rsid w:val="00283830"/>
    <w:rsid w:val="00283CCE"/>
    <w:rsid w:val="002941B1"/>
    <w:rsid w:val="002B714F"/>
    <w:rsid w:val="002C4656"/>
    <w:rsid w:val="002D1A6E"/>
    <w:rsid w:val="0031240A"/>
    <w:rsid w:val="00330E54"/>
    <w:rsid w:val="0033178D"/>
    <w:rsid w:val="00340916"/>
    <w:rsid w:val="00342E5D"/>
    <w:rsid w:val="00361A82"/>
    <w:rsid w:val="00365898"/>
    <w:rsid w:val="00370627"/>
    <w:rsid w:val="003733C3"/>
    <w:rsid w:val="00385CF5"/>
    <w:rsid w:val="003A1349"/>
    <w:rsid w:val="003A14DB"/>
    <w:rsid w:val="003A14EF"/>
    <w:rsid w:val="003A5C18"/>
    <w:rsid w:val="003A6B84"/>
    <w:rsid w:val="003B5518"/>
    <w:rsid w:val="003C2BB8"/>
    <w:rsid w:val="003E204B"/>
    <w:rsid w:val="003E31B6"/>
    <w:rsid w:val="003E7E24"/>
    <w:rsid w:val="00435678"/>
    <w:rsid w:val="00445362"/>
    <w:rsid w:val="00447BC1"/>
    <w:rsid w:val="00453B7E"/>
    <w:rsid w:val="00456FB3"/>
    <w:rsid w:val="00467682"/>
    <w:rsid w:val="00470B9E"/>
    <w:rsid w:val="00481A70"/>
    <w:rsid w:val="004B4E87"/>
    <w:rsid w:val="004B7ECF"/>
    <w:rsid w:val="004C154C"/>
    <w:rsid w:val="004F28F6"/>
    <w:rsid w:val="004F64FA"/>
    <w:rsid w:val="004F6F35"/>
    <w:rsid w:val="00502088"/>
    <w:rsid w:val="00503A37"/>
    <w:rsid w:val="00520A7C"/>
    <w:rsid w:val="00576C72"/>
    <w:rsid w:val="005C5B8A"/>
    <w:rsid w:val="005D7AC9"/>
    <w:rsid w:val="006047B9"/>
    <w:rsid w:val="0061396A"/>
    <w:rsid w:val="006306E6"/>
    <w:rsid w:val="00633478"/>
    <w:rsid w:val="0065545B"/>
    <w:rsid w:val="00675117"/>
    <w:rsid w:val="006820A9"/>
    <w:rsid w:val="0068371D"/>
    <w:rsid w:val="006C06BC"/>
    <w:rsid w:val="006F78EA"/>
    <w:rsid w:val="007317A1"/>
    <w:rsid w:val="007447CA"/>
    <w:rsid w:val="00745A09"/>
    <w:rsid w:val="00747F12"/>
    <w:rsid w:val="0075189A"/>
    <w:rsid w:val="00767C10"/>
    <w:rsid w:val="007801FB"/>
    <w:rsid w:val="007B2B40"/>
    <w:rsid w:val="007C116C"/>
    <w:rsid w:val="007C2A59"/>
    <w:rsid w:val="007D6073"/>
    <w:rsid w:val="007E0D19"/>
    <w:rsid w:val="007F4094"/>
    <w:rsid w:val="007F4153"/>
    <w:rsid w:val="00811BF4"/>
    <w:rsid w:val="008479A5"/>
    <w:rsid w:val="008525B0"/>
    <w:rsid w:val="008562CB"/>
    <w:rsid w:val="0087072D"/>
    <w:rsid w:val="008A6707"/>
    <w:rsid w:val="008F0B05"/>
    <w:rsid w:val="008F2424"/>
    <w:rsid w:val="008F25DC"/>
    <w:rsid w:val="008F3CC6"/>
    <w:rsid w:val="008F3EDC"/>
    <w:rsid w:val="00900A57"/>
    <w:rsid w:val="00901FAF"/>
    <w:rsid w:val="009166F2"/>
    <w:rsid w:val="009324DA"/>
    <w:rsid w:val="00935077"/>
    <w:rsid w:val="009737A6"/>
    <w:rsid w:val="00980D08"/>
    <w:rsid w:val="009814B4"/>
    <w:rsid w:val="009A235A"/>
    <w:rsid w:val="009B3D2D"/>
    <w:rsid w:val="009C11CF"/>
    <w:rsid w:val="009C3C97"/>
    <w:rsid w:val="009C3EC3"/>
    <w:rsid w:val="009E11FC"/>
    <w:rsid w:val="009E63B0"/>
    <w:rsid w:val="009F0788"/>
    <w:rsid w:val="009F08A8"/>
    <w:rsid w:val="009F2164"/>
    <w:rsid w:val="00A135AD"/>
    <w:rsid w:val="00A27E54"/>
    <w:rsid w:val="00A32490"/>
    <w:rsid w:val="00A64F08"/>
    <w:rsid w:val="00AB4CC7"/>
    <w:rsid w:val="00AC1A0E"/>
    <w:rsid w:val="00AD01BF"/>
    <w:rsid w:val="00AE2C4C"/>
    <w:rsid w:val="00AE7B76"/>
    <w:rsid w:val="00AF3581"/>
    <w:rsid w:val="00AF6FCE"/>
    <w:rsid w:val="00B159CC"/>
    <w:rsid w:val="00B34458"/>
    <w:rsid w:val="00B4473E"/>
    <w:rsid w:val="00B4582C"/>
    <w:rsid w:val="00B60130"/>
    <w:rsid w:val="00B612AE"/>
    <w:rsid w:val="00B7693A"/>
    <w:rsid w:val="00B804D8"/>
    <w:rsid w:val="00B939AE"/>
    <w:rsid w:val="00B94FB3"/>
    <w:rsid w:val="00BC2DDB"/>
    <w:rsid w:val="00BC668D"/>
    <w:rsid w:val="00BE6847"/>
    <w:rsid w:val="00BF2CF3"/>
    <w:rsid w:val="00C23023"/>
    <w:rsid w:val="00C41298"/>
    <w:rsid w:val="00C424A7"/>
    <w:rsid w:val="00C53142"/>
    <w:rsid w:val="00C73886"/>
    <w:rsid w:val="00C7612A"/>
    <w:rsid w:val="00C8210A"/>
    <w:rsid w:val="00C82B42"/>
    <w:rsid w:val="00CA0F90"/>
    <w:rsid w:val="00CB0E53"/>
    <w:rsid w:val="00CB697C"/>
    <w:rsid w:val="00CC0A07"/>
    <w:rsid w:val="00CC38BF"/>
    <w:rsid w:val="00CE65A9"/>
    <w:rsid w:val="00D10FAE"/>
    <w:rsid w:val="00D24227"/>
    <w:rsid w:val="00D352C7"/>
    <w:rsid w:val="00D6406F"/>
    <w:rsid w:val="00D80939"/>
    <w:rsid w:val="00D87CC4"/>
    <w:rsid w:val="00DA0CA9"/>
    <w:rsid w:val="00DD1B0E"/>
    <w:rsid w:val="00DE50DB"/>
    <w:rsid w:val="00DE732D"/>
    <w:rsid w:val="00DF3526"/>
    <w:rsid w:val="00E136DA"/>
    <w:rsid w:val="00E13A37"/>
    <w:rsid w:val="00E24C65"/>
    <w:rsid w:val="00E324A0"/>
    <w:rsid w:val="00E325CC"/>
    <w:rsid w:val="00E334F7"/>
    <w:rsid w:val="00E418A7"/>
    <w:rsid w:val="00E45E55"/>
    <w:rsid w:val="00E5535E"/>
    <w:rsid w:val="00E66083"/>
    <w:rsid w:val="00E729A7"/>
    <w:rsid w:val="00E8788F"/>
    <w:rsid w:val="00E91648"/>
    <w:rsid w:val="00E93D16"/>
    <w:rsid w:val="00EA0FBE"/>
    <w:rsid w:val="00ED037B"/>
    <w:rsid w:val="00ED36C3"/>
    <w:rsid w:val="00EF33EA"/>
    <w:rsid w:val="00F06F1F"/>
    <w:rsid w:val="00F127DF"/>
    <w:rsid w:val="00F47BDF"/>
    <w:rsid w:val="00F95341"/>
    <w:rsid w:val="00FA00A5"/>
    <w:rsid w:val="00FB6D05"/>
    <w:rsid w:val="00FC10E3"/>
    <w:rsid w:val="00FC55F0"/>
    <w:rsid w:val="00FD040E"/>
    <w:rsid w:val="00FD0E61"/>
    <w:rsid w:val="00FD5BDD"/>
    <w:rsid w:val="00FE1D05"/>
    <w:rsid w:val="00FE7CF5"/>
    <w:rsid w:val="00FF17F3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7AD1"/>
  <w15:docId w15:val="{C4619CAE-22F2-481E-B36E-00ED4A14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EC5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02E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rsid w:val="00102EC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3B5518"/>
    <w:pPr>
      <w:spacing w:before="120" w:beforeAutospacing="0" w:after="120" w:afterAutospacing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3178D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7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и Аня</dc:creator>
  <cp:keywords/>
  <dc:description/>
  <cp:lastModifiedBy>Anna Matveenko</cp:lastModifiedBy>
  <cp:revision>13</cp:revision>
  <dcterms:created xsi:type="dcterms:W3CDTF">2018-03-27T10:20:00Z</dcterms:created>
  <dcterms:modified xsi:type="dcterms:W3CDTF">2023-11-19T07:17:00Z</dcterms:modified>
</cp:coreProperties>
</file>