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1ECC" w14:textId="24157447" w:rsidR="00536CBA" w:rsidRDefault="18F6E19B" w:rsidP="18F6E19B">
      <w:pPr>
        <w:jc w:val="center"/>
        <w:rPr>
          <w:rFonts w:ascii="Times New Roman" w:eastAsia="Times New Roman" w:hAnsi="Times New Roman" w:cs="Times New Roman"/>
          <w:b/>
          <w:bCs/>
          <w:sz w:val="24"/>
          <w:szCs w:val="24"/>
        </w:rPr>
      </w:pPr>
      <w:r w:rsidRPr="18F6E19B">
        <w:rPr>
          <w:rFonts w:ascii="Times New Roman" w:eastAsia="Times New Roman" w:hAnsi="Times New Roman" w:cs="Times New Roman"/>
          <w:b/>
          <w:bCs/>
          <w:sz w:val="24"/>
          <w:szCs w:val="24"/>
        </w:rPr>
        <w:t>Урок литературы - трансляция вечных ценностей или устаревшей морали?</w:t>
      </w:r>
    </w:p>
    <w:p w14:paraId="2ACE1D8B" w14:textId="564CAE33" w:rsidR="00536CBA" w:rsidRDefault="18F6E19B" w:rsidP="18F6E19B">
      <w:pPr>
        <w:jc w:val="both"/>
        <w:rPr>
          <w:rFonts w:ascii="Times New Roman" w:eastAsia="Times New Roman" w:hAnsi="Times New Roman" w:cs="Times New Roman"/>
          <w:sz w:val="24"/>
          <w:szCs w:val="24"/>
        </w:rPr>
      </w:pPr>
      <w:r w:rsidRPr="18F6E19B">
        <w:rPr>
          <w:rFonts w:ascii="Times New Roman" w:eastAsia="Times New Roman" w:hAnsi="Times New Roman" w:cs="Times New Roman"/>
          <w:sz w:val="24"/>
          <w:szCs w:val="24"/>
        </w:rPr>
        <w:t xml:space="preserve">В эпоху глобального переустройства мира меняется человеческое сознание. То, что считалось нормой вчера, сегодня вызывает недоумение, даже протест. Естественно все социальные изменения отражаются в образовательной среде. Целью каждого учебного предмета стало научить детей практическим навыкам, которые позволят им комфортно себя чувствовать в неустанно меняющемся мире. Проблемы, с которыми сталкиваются учителя - словесники, в первую очередь, связаны с падением уровня эмоционального, ценностного, культурно-психологического воздействия классической литературы на учащихся. По большому счету, современным подросткам достаточно сложно по достоинству оценить литературную культуру прошлого. </w:t>
      </w:r>
    </w:p>
    <w:p w14:paraId="6C85DD9B" w14:textId="100AED78" w:rsidR="00536CBA" w:rsidRDefault="18F6E19B" w:rsidP="18F6E19B">
      <w:pPr>
        <w:jc w:val="both"/>
        <w:rPr>
          <w:rFonts w:ascii="Times New Roman" w:eastAsia="Times New Roman" w:hAnsi="Times New Roman" w:cs="Times New Roman"/>
          <w:sz w:val="24"/>
          <w:szCs w:val="24"/>
        </w:rPr>
      </w:pPr>
      <w:r w:rsidRPr="18F6E19B">
        <w:rPr>
          <w:rFonts w:ascii="Times New Roman" w:eastAsia="Times New Roman" w:hAnsi="Times New Roman" w:cs="Times New Roman"/>
          <w:sz w:val="24"/>
          <w:szCs w:val="24"/>
        </w:rPr>
        <w:t xml:space="preserve">Но умалять значение литературы как учебного предмета не представляется возможным. В основе полученных результатов на уроке лежит умение учащихся работать с текстом. На сегодняшний день нет проблемы недостатка информации, есть обратная проблема - ее переизбыток. В этом бесконечном потоке информации задача преподавателя -  научить ребенка ориентироваться, выбирать качественный и нужный материал. Проблема неумения анализировать полученную информацию, на мой взгляд, связана  с огромным потоком этой самой информации. Разного рода новости ежедневно обрушиваются на современного подростка, зачастую тексты не читаются, а "просматриваются". Такой образ жизни не может не отразиться на особенности восприятия учащимися художественного текста. Современный школьник не владеет навыком медленного, осмысленного чтения, попросту потому что социальные реалии требуют другого типа реакции. </w:t>
      </w:r>
    </w:p>
    <w:p w14:paraId="4B7879B8" w14:textId="067510CB" w:rsidR="00536CBA" w:rsidRDefault="18F6E19B" w:rsidP="18F6E19B">
      <w:pPr>
        <w:jc w:val="both"/>
        <w:rPr>
          <w:rFonts w:ascii="Times New Roman" w:eastAsia="Times New Roman" w:hAnsi="Times New Roman" w:cs="Times New Roman"/>
          <w:sz w:val="24"/>
          <w:szCs w:val="24"/>
        </w:rPr>
      </w:pPr>
      <w:r w:rsidRPr="18F6E19B">
        <w:rPr>
          <w:rFonts w:ascii="Times New Roman" w:eastAsia="Times New Roman" w:hAnsi="Times New Roman" w:cs="Times New Roman"/>
          <w:sz w:val="24"/>
          <w:szCs w:val="24"/>
        </w:rPr>
        <w:t xml:space="preserve">Перед учителем - словесником стоят повседневные задачи - пробудить интерес ребенка к художественному тексту, воспитать в нем языковое чутье, научить сопереживать героям произведений.  Курс литературы в школе подразумевает знакомство учащихся с классической литературой. Классическая литература - это "эталонные" произведения, следовательно идеи классиков мы можем называть образцовыми. Может ли образец устаревать? Этот вопрос должен волновать увлеченного учителя. Чтобы не случалось отторжения художественных произведений подростками, необходимо регулярно подчеркивать практическую значимость предмета. Безусловно, умение работать с текстом- основополагающий навык всех учащихся, но не стоит забывать и о конкретных уроках, которые преподносят нам произведения классической литературы. Вечные ценности не вызывают много споров, они актуальны и понятны во все времена. Но стоит обращать внимание на те аспекты, которые терпят изменения в коллективном сознании. Это личностные,  социальные и  экономические вопросы. Поясняя, хочется привести пример. Во все времена тема самопожертвования в той или иной степени затрагивается в литературе. Оно напрямую связано с личной ответственностью и  определяется как готовность отказаться от удовольствий,  от собственной жизни ради защиты интересов других людей. Как правило, подобное поведение литературного персонажа трактуется как образцовое. Ф. М. Достоевский на страницах своих романов пишет: "Самопожертвование всего себя... есть признак высочайшего развития личности». Ни в коем случае нельзя преуменьшать исцеляющую силу милосердия геров произведений. Но этот образец не соответствует требованиям современности. Сегодня миру нужна цельная личность, умеющая отстаивать свои границы. Не все герои созданы, чтобы научить именно этому. Поэтому, на мой взгляд, литературу не следует изучать в отрыве от психологии. И в литературе, и в психологии один предмет исследования - люди и мотивы их поступков и поведения. Психологический тип, диагноз, среда взросления </w:t>
      </w:r>
      <w:r w:rsidRPr="18F6E19B">
        <w:rPr>
          <w:rFonts w:ascii="Times New Roman" w:eastAsia="Times New Roman" w:hAnsi="Times New Roman" w:cs="Times New Roman"/>
          <w:sz w:val="24"/>
          <w:szCs w:val="24"/>
        </w:rPr>
        <w:lastRenderedPageBreak/>
        <w:t>персонажа, детские травмы — всё это можно встретить в любой книге,  но практически никто не говорит с учениками о сюжете и героях языком психологии. В данном случае психология может выступать связующим звеном между вечными ценностями и, на первый взгляд, устаревшей моралью. Так на уроках литературы можно искать ответы на свои вопросы, моделировать ситуации и истории и смотреть, какие есть пути решения конфликтов. Так, на примере комедии "Недоросль"  Д.И. Фонвизина, мы можем рассмотреть основы семейной психологии,  увидеть влияние домашнего воспитания на развитие ребенка, проанализировать значение ролевой иерархии между членами семьи, увидеть последствия нарушения баланса в родовой системе. Все это будет иметь практическую значимость, подросток должен научиться строить здоровые отношения с окружающими, поэтому одним из приемов, которым можно пользоваться для достижения этой цели, — проекция с последующим проигрыванием. Психологический анализ классических произведений дает возможность проецировать поступки литературных персонажей на себя, проиграв их, дискуссировать от имени героев. «Проигрывая» чужую проблему, можно внутренне проработать свою жизненную ситуацию и найти ответ на личные вопросы.</w:t>
      </w:r>
    </w:p>
    <w:p w14:paraId="501817AE" w14:textId="2938CE6A" w:rsidR="00536CBA" w:rsidRDefault="00536CBA" w:rsidP="18F6E19B">
      <w:pPr>
        <w:jc w:val="both"/>
        <w:rPr>
          <w:rFonts w:ascii="Times New Roman" w:eastAsia="Times New Roman" w:hAnsi="Times New Roman" w:cs="Times New Roman"/>
          <w:sz w:val="24"/>
          <w:szCs w:val="24"/>
        </w:rPr>
      </w:pPr>
    </w:p>
    <w:sectPr w:rsidR="00536C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1386C"/>
    <w:rsid w:val="00536CBA"/>
    <w:rsid w:val="00DF100A"/>
    <w:rsid w:val="18F6E19B"/>
    <w:rsid w:val="37EF7E45"/>
    <w:rsid w:val="3AC1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386C"/>
  <w15:chartTrackingRefBased/>
  <w15:docId w15:val="{5F962C7E-A36C-466C-92E6-D3AD0721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Мария Лукиных</cp:lastModifiedBy>
  <cp:revision>2</cp:revision>
  <dcterms:created xsi:type="dcterms:W3CDTF">2022-10-23T11:39:00Z</dcterms:created>
  <dcterms:modified xsi:type="dcterms:W3CDTF">2022-10-23T11:39:00Z</dcterms:modified>
</cp:coreProperties>
</file>