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C2" w:rsidRDefault="00C61EC2" w:rsidP="00C61E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 общеобразовательное</w:t>
      </w:r>
      <w:proofErr w:type="gramEnd"/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бюджетное учреждение </w:t>
      </w:r>
    </w:p>
    <w:p w:rsidR="00C61EC2" w:rsidRPr="004B20A5" w:rsidRDefault="00C61EC2" w:rsidP="00C61E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д. </w:t>
      </w:r>
      <w:proofErr w:type="spellStart"/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Норкино</w:t>
      </w:r>
      <w:proofErr w:type="spellEnd"/>
    </w:p>
    <w:p w:rsidR="00C61EC2" w:rsidRDefault="00C61EC2" w:rsidP="00C61E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Балтачевский</w:t>
      </w:r>
      <w:proofErr w:type="spellEnd"/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C61EC2" w:rsidRPr="004B20A5" w:rsidRDefault="00C61EC2" w:rsidP="00C61E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Башкортостан</w:t>
      </w: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Pr="00331E8C" w:rsidRDefault="001B4770" w:rsidP="00C61EC2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331E8C">
        <w:rPr>
          <w:rFonts w:ascii="Times New Roman" w:hAnsi="Times New Roman" w:cs="Times New Roman"/>
          <w:color w:val="0070C0"/>
          <w:sz w:val="44"/>
          <w:szCs w:val="44"/>
        </w:rPr>
        <w:t>Разработка внеклассного мероприятия для учащихся начальных классов</w:t>
      </w:r>
    </w:p>
    <w:p w:rsidR="00321F3E" w:rsidRPr="00C61EC2" w:rsidRDefault="001B4770" w:rsidP="00C61EC2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61EC2">
        <w:rPr>
          <w:rFonts w:ascii="Times New Roman" w:hAnsi="Times New Roman" w:cs="Times New Roman"/>
          <w:color w:val="FF0000"/>
          <w:sz w:val="56"/>
          <w:szCs w:val="56"/>
        </w:rPr>
        <w:t>«Доброе слово - что ясный день»</w:t>
      </w: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FC5573">
      <w:pPr>
        <w:rPr>
          <w:rFonts w:ascii="Times New Roman" w:hAnsi="Times New Roman" w:cs="Times New Roman"/>
          <w:sz w:val="24"/>
          <w:szCs w:val="24"/>
        </w:rPr>
      </w:pPr>
    </w:p>
    <w:p w:rsidR="00C61EC2" w:rsidRDefault="00C61EC2" w:rsidP="00C61E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Разработала: 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</w:t>
      </w:r>
    </w:p>
    <w:p w:rsidR="00C61EC2" w:rsidRDefault="00C61EC2" w:rsidP="00FC5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C2" w:rsidRDefault="00C61EC2" w:rsidP="00FC5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C2" w:rsidRDefault="00C61EC2" w:rsidP="00FC5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C2" w:rsidRDefault="00C61EC2" w:rsidP="00FC5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C2" w:rsidRDefault="00C61EC2" w:rsidP="00FC5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C2" w:rsidRDefault="00C61EC2" w:rsidP="00FC5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C2" w:rsidRPr="00FC5573" w:rsidRDefault="00C61EC2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</w:t>
      </w: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E97" w:rsidRPr="00FC5573" w:rsidRDefault="00321F3E" w:rsidP="00FC55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 мероприятия «</w:t>
      </w:r>
      <w:r w:rsidRPr="00FC5573">
        <w:rPr>
          <w:rFonts w:ascii="Times New Roman" w:hAnsi="Times New Roman" w:cs="Times New Roman"/>
          <w:sz w:val="24"/>
          <w:szCs w:val="24"/>
        </w:rPr>
        <w:t>Доброе слово - что ясный день»</w:t>
      </w:r>
    </w:p>
    <w:p w:rsidR="00E85E97" w:rsidRPr="00FC5573" w:rsidRDefault="00E85E97" w:rsidP="00FC55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85E97" w:rsidRPr="00FC5573" w:rsidRDefault="00F93AD3" w:rsidP="00FC557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познакомить </w:t>
      </w:r>
      <w:r w:rsidR="00E85E97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устойчивыми формами приветствия, прощания, просьбы, благодарности, извинения;</w:t>
      </w:r>
    </w:p>
    <w:p w:rsidR="00E85E97" w:rsidRPr="00FC5573" w:rsidRDefault="00F93AD3" w:rsidP="00FC557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E85E97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</w:t>
      </w:r>
      <w:proofErr w:type="gramEnd"/>
      <w:r w:rsidR="00E85E97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добре и зле;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технику выразительного чтения; </w:t>
      </w:r>
      <w:r w:rsidRPr="00FC5573">
        <w:rPr>
          <w:rStyle w:val="c0"/>
          <w:rFonts w:ascii="Times New Roman" w:hAnsi="Times New Roman" w:cs="Times New Roman"/>
          <w:color w:val="000000"/>
          <w:sz w:val="24"/>
          <w:szCs w:val="24"/>
        </w:rPr>
        <w:t>умение анализировать конкретные жизненные ситуации, делать выводы</w:t>
      </w:r>
    </w:p>
    <w:p w:rsidR="00E85E97" w:rsidRPr="00534FA0" w:rsidRDefault="00F93AD3" w:rsidP="00534FA0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</w:t>
      </w:r>
      <w:r w:rsidR="00E85E97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стремления</w:t>
      </w:r>
      <w:proofErr w:type="gramEnd"/>
      <w:r w:rsidR="00E85E97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совершать добрые дела;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культуру речевого общения;</w:t>
      </w:r>
      <w:r w:rsidRPr="00FC557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этические </w:t>
      </w:r>
      <w:r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>нормы поведения.</w:t>
      </w:r>
    </w:p>
    <w:p w:rsidR="00534FA0" w:rsidRPr="00534FA0" w:rsidRDefault="00423B6E" w:rsidP="00534FA0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34FA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="00F9216B"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A0" w:rsidRPr="00534FA0" w:rsidRDefault="00534FA0" w:rsidP="00534FA0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216B"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="009D77CA"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атман, на котором нарисована карта города Волшебных слов,  </w:t>
      </w:r>
      <w:r w:rsidR="00423B6E"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A0" w:rsidRPr="00534FA0" w:rsidRDefault="00534FA0" w:rsidP="00534F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 плакате надпись:</w:t>
      </w: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 добро оплатишь - молодец</w:t>
      </w: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зло добром ответишь - ты мудрец.</w:t>
      </w:r>
    </w:p>
    <w:p w:rsidR="00534FA0" w:rsidRPr="00534FA0" w:rsidRDefault="00534FA0" w:rsidP="00534F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FA0" w:rsidRDefault="00534FA0" w:rsidP="00534F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 не одевает маску зла, но часто зло под </w:t>
      </w:r>
      <w:proofErr w:type="spellStart"/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маскою</w:t>
      </w:r>
      <w:proofErr w:type="spellEnd"/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добра, творит свои безумные дела.</w:t>
      </w: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6DA"/>
          <w:lang w:eastAsia="ru-RU"/>
        </w:rPr>
        <w:br/>
      </w: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Омар Хайям</w:t>
      </w:r>
    </w:p>
    <w:p w:rsidR="00534FA0" w:rsidRPr="00534FA0" w:rsidRDefault="00534FA0" w:rsidP="00534F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</w:t>
      </w:r>
      <w:r w:rsidR="00A5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</w:t>
      </w:r>
    </w:p>
    <w:p w:rsidR="00423B6E" w:rsidRPr="00534FA0" w:rsidRDefault="00534FA0" w:rsidP="00534F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534FA0">
        <w:rPr>
          <w:rStyle w:val="c0"/>
          <w:color w:val="000000"/>
        </w:rPr>
        <w:t xml:space="preserve"> - </w:t>
      </w:r>
      <w:proofErr w:type="spellStart"/>
      <w:r w:rsidR="00423B6E" w:rsidRPr="00534FA0">
        <w:rPr>
          <w:rStyle w:val="c0"/>
          <w:color w:val="000000"/>
        </w:rPr>
        <w:t>минусовка</w:t>
      </w:r>
      <w:proofErr w:type="spellEnd"/>
      <w:r w:rsidR="00423B6E" w:rsidRPr="00534FA0">
        <w:rPr>
          <w:rStyle w:val="c0"/>
          <w:color w:val="000000"/>
        </w:rPr>
        <w:t xml:space="preserve"> песни «Если добрый ты»</w:t>
      </w:r>
    </w:p>
    <w:p w:rsidR="00D97D0A" w:rsidRPr="00534FA0" w:rsidRDefault="0038583A" w:rsidP="00534F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534FA0">
        <w:rPr>
          <w:rStyle w:val="c0"/>
          <w:color w:val="000000"/>
        </w:rPr>
        <w:t>Оформление доски</w:t>
      </w:r>
      <w:r w:rsidR="00F93AD3" w:rsidRPr="00534FA0">
        <w:rPr>
          <w:rStyle w:val="c0"/>
          <w:color w:val="000000"/>
        </w:rPr>
        <w:t>:</w:t>
      </w:r>
      <w:r w:rsidRPr="00534FA0">
        <w:rPr>
          <w:rStyle w:val="c0"/>
          <w:color w:val="000000"/>
        </w:rPr>
        <w:t xml:space="preserve"> на листке ватмана нарисована карта Города Волшебных слов со следующими пунктами: улица Добрых слов, тупик Вредных советов, парк Сказок и пословиц, </w:t>
      </w:r>
      <w:r w:rsidR="00AA641D" w:rsidRPr="00534FA0">
        <w:rPr>
          <w:rStyle w:val="c0"/>
          <w:color w:val="000000"/>
        </w:rPr>
        <w:t xml:space="preserve">Театральная улица, </w:t>
      </w:r>
      <w:r w:rsidRPr="00534FA0">
        <w:rPr>
          <w:rStyle w:val="c0"/>
          <w:color w:val="000000"/>
        </w:rPr>
        <w:t>Веселая полянка, площадь Добра.</w:t>
      </w:r>
    </w:p>
    <w:p w:rsidR="00D97D0A" w:rsidRPr="00534FA0" w:rsidRDefault="0038583A" w:rsidP="00534F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534FA0">
        <w:rPr>
          <w:rStyle w:val="c0"/>
          <w:color w:val="000000"/>
        </w:rPr>
        <w:t xml:space="preserve"> На уроках технологии </w:t>
      </w:r>
      <w:r w:rsidR="00D97D0A" w:rsidRPr="00534FA0">
        <w:rPr>
          <w:rStyle w:val="c0"/>
          <w:color w:val="000000"/>
        </w:rPr>
        <w:t xml:space="preserve">из бумаги </w:t>
      </w:r>
      <w:r w:rsidRPr="00534FA0">
        <w:rPr>
          <w:rStyle w:val="c0"/>
          <w:color w:val="000000"/>
        </w:rPr>
        <w:t>вырезаем</w:t>
      </w:r>
      <w:r w:rsidR="00D97D0A" w:rsidRPr="00534FA0">
        <w:rPr>
          <w:rStyle w:val="c0"/>
          <w:color w:val="000000"/>
        </w:rPr>
        <w:t xml:space="preserve"> </w:t>
      </w:r>
      <w:r w:rsidRPr="00534FA0">
        <w:rPr>
          <w:rStyle w:val="c0"/>
          <w:color w:val="000000"/>
        </w:rPr>
        <w:t xml:space="preserve">  </w:t>
      </w:r>
      <w:r w:rsidR="00D97D0A" w:rsidRPr="00534FA0">
        <w:rPr>
          <w:rStyle w:val="c0"/>
          <w:color w:val="000000"/>
        </w:rPr>
        <w:t>автобусы – силуэты, раскрашиваем в разные цвета</w:t>
      </w:r>
      <w:r w:rsidR="00AA641D" w:rsidRPr="00534FA0">
        <w:rPr>
          <w:rStyle w:val="c0"/>
          <w:color w:val="000000"/>
        </w:rPr>
        <w:t xml:space="preserve">. Автобусы - силуэты </w:t>
      </w:r>
      <w:r w:rsidR="00D97D0A" w:rsidRPr="00534FA0">
        <w:rPr>
          <w:rStyle w:val="c0"/>
          <w:color w:val="000000"/>
        </w:rPr>
        <w:t>укрепляем, чтобы их</w:t>
      </w:r>
      <w:r w:rsidR="00534FA0">
        <w:rPr>
          <w:rStyle w:val="c0"/>
          <w:color w:val="000000"/>
        </w:rPr>
        <w:t xml:space="preserve"> можно было перемещать по </w:t>
      </w:r>
      <w:proofErr w:type="gramStart"/>
      <w:r w:rsidR="00534FA0">
        <w:rPr>
          <w:rStyle w:val="c0"/>
          <w:color w:val="000000"/>
        </w:rPr>
        <w:t xml:space="preserve">карте  </w:t>
      </w:r>
      <w:r w:rsidR="00AA641D" w:rsidRPr="00534FA0">
        <w:rPr>
          <w:rStyle w:val="c0"/>
          <w:color w:val="000000"/>
        </w:rPr>
        <w:t>(</w:t>
      </w:r>
      <w:proofErr w:type="gramEnd"/>
      <w:r w:rsidR="00AA641D" w:rsidRPr="00534FA0">
        <w:rPr>
          <w:rStyle w:val="c0"/>
          <w:color w:val="000000"/>
        </w:rPr>
        <w:t>если эта магнитная доска, то можно использовать магниты.)</w:t>
      </w:r>
    </w:p>
    <w:p w:rsidR="00F93AD3" w:rsidRPr="00FC5573" w:rsidRDefault="00F93AD3" w:rsidP="00FC5573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23B6E" w:rsidRPr="00FC5573" w:rsidRDefault="00423B6E" w:rsidP="00FC5573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FC5573">
        <w:rPr>
          <w:rStyle w:val="c3"/>
          <w:b/>
          <w:bCs/>
          <w:color w:val="000000"/>
        </w:rPr>
        <w:t>Ход занятия</w:t>
      </w:r>
    </w:p>
    <w:p w:rsidR="00321F3E" w:rsidRPr="00FC5573" w:rsidRDefault="00D97D0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Организационное начало мероприятия.</w:t>
      </w:r>
      <w:r w:rsidR="009D2CB5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Приветствие ведущего. </w:t>
      </w:r>
    </w:p>
    <w:p w:rsidR="00C128B8" w:rsidRPr="00FC5573" w:rsidRDefault="00A54D86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Здравствуйте, добрый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день,  дорогие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ребята! С</w:t>
      </w:r>
      <w:bookmarkStart w:id="0" w:name="_GoBack"/>
      <w:bookmarkEnd w:id="0"/>
      <w:r w:rsidR="009D2CB5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егодня мы совершим волшебное путешествие по Городу Волшебных слов. Это необычный город: его улицы, переулки, аллеи и площади открыты только для тех, кто умеет правильно себя вести, знает и вовремя использует нужные вежливые слова. Отправимся мы туда на двух разноцветных автобусах. </w:t>
      </w:r>
      <w:r w:rsidR="00C128B8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прежде чем отправиться вы должны отгадать загадки.</w:t>
      </w:r>
      <w:r w:rsidR="006F197B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Правильно отгадывающий</w:t>
      </w:r>
      <w:r w:rsidR="00255138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97B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получает жетон (квадратик или кружочек). (Ведущий поочередно выдает эти жетоны)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Два бочка, четыре ушка, это мягкая… (Ответ: Подушка)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Два бра</w:t>
      </w:r>
      <w:r w:rsidR="00556572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тца в воду </w:t>
      </w:r>
      <w:proofErr w:type="gramStart"/>
      <w:r w:rsidR="00556572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глядятся, </w:t>
      </w: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век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сойдутся. (Ответ: Берега)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Днем у них всегда есть ноги, а вот ночью ноги куда-то пропадают. (Ответ: Тапочки)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Внутри — пустой,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голос — густой. Сам молчит,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бьют — ворчит. (Ответ: Барабан)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Кто говорит на всех языках? (Ответ: Эхо)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Два конца, два кольца,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Посредине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гвоздик. (Ответ: Ножницы)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Какой конь не ест овса (Ответ: Шахматный)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это за посуда, из которой невозможно есть? (Ответ: Пустая)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Не огонь,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жжется. (Ответ: Крапива)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Сам дней не знает, а другим указывает (Ответ: Календарь)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Течет-течет — Не вытечет,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Бежит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-бежит — Не выбежит (Ответ: Река)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Без рук, без </w:t>
      </w:r>
      <w:proofErr w:type="spell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топоренка</w:t>
      </w:r>
      <w:proofErr w:type="spell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построена избенка (Ответ: Гнездо) </w:t>
      </w:r>
    </w:p>
    <w:p w:rsidR="0025513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добром скажу – сладкое,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злом скажу – горькое. (Ответ: Слово) </w:t>
      </w:r>
    </w:p>
    <w:p w:rsidR="00C128B8" w:rsidRPr="00FC5573" w:rsidRDefault="00255138" w:rsidP="00FC5573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Пять братьев – Годами равные, ростом разные. (Ответ: Пальцы) </w:t>
      </w:r>
    </w:p>
    <w:p w:rsidR="006F197B" w:rsidRPr="00FC5573" w:rsidRDefault="006F197B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теперь у кого в руке квадратик выходят и садятся за стол справа от меня, у кого кружочки – слева от меня. Вот получились две команды. Выберите командиров.</w:t>
      </w:r>
    </w:p>
    <w:p w:rsidR="00F43979" w:rsidRPr="00FC5573" w:rsidRDefault="00F43979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мы будем путешествовать, как будем выполнять задания, </w:t>
      </w:r>
      <w:proofErr w:type="gramStart"/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следит </w:t>
      </w:r>
      <w:r w:rsidR="002B0A1A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="002B0A1A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оценивает </w:t>
      </w: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 почтенное жюри в составе : …</w:t>
      </w:r>
    </w:p>
    <w:p w:rsidR="006F197B" w:rsidRPr="00FC5573" w:rsidRDefault="006F197B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 двух автобусах мы отправляемся в путешествие по городу Волшебных слов.</w:t>
      </w:r>
      <w:r w:rsidR="009D77CA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(Ведущий размещает автобусы на нужном месте карты</w:t>
      </w:r>
      <w:r w:rsidR="00F905E0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77CA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каждый раз в зависимости </w:t>
      </w:r>
      <w:r w:rsidR="00F905E0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их переезда по пунктам города.)</w:t>
      </w:r>
    </w:p>
    <w:p w:rsidR="00D67503" w:rsidRPr="00FC5573" w:rsidRDefault="00D67503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вежливый человек, независимо от его возраста, знаком</w:t>
      </w:r>
      <w:r w:rsidR="00F9216B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дружит с вежливыми словами. Прежде чем отправиться в путешествие д</w:t>
      </w: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авайте вспомним историю, которая произошла с мальчиком Павликом в рассказе писательницы Валентины Осеевой «Волшебное слово». Скажите, какое волшебное слово сказал старичок Павлику?</w:t>
      </w:r>
      <w:r w:rsidR="00EE6D4D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Вспомните, помогло ли это слово герою рассказа</w:t>
      </w:r>
      <w:r w:rsidR="00CD4FCB"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В каких ситуациях это произошло? А как надо произносить волшебное слово?</w:t>
      </w:r>
      <w:r w:rsidR="00F9216B"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(Тихим, ласковым голосом, глядя прямо в глаза тому, с кем разговариваешь).  Верно, я вижу, вы хорошо помните этот рассказ. Но ведь старичок сказал Павлику всего одно волшебное слово, а на самом деле их много. Взгляните на карту города Волшебных слов. 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УЛИЦА ДОБРЫХ СЛОВ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начнём наше путешествие с улицы Добрых слов.</w:t>
      </w:r>
    </w:p>
    <w:p w:rsidR="00321F3E" w:rsidRPr="00FC5573" w:rsidRDefault="00446C80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  <w:r w:rsidR="00321F3E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проверим, какие волшебные слова вы знаете. 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 очереди называют волшебные слова). Я вижу, что вы знаете много волшебных слов.</w:t>
      </w:r>
      <w:r w:rsidR="007879E6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урокам чтения нам знакома книга писателя А. Кондратьева «Счастливый парус»</w:t>
      </w:r>
      <w:r w:rsidR="00E317F4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есть стихи о вежливых словах. Какие из них вы запомнили? </w:t>
      </w:r>
      <w:r w:rsidR="00B51D58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учащихся.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Добрый день! - тебе сказали.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Добрый день! - ответил ты.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две ниточки связали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Теплоты и доброты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Доброго пути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Нам желают: «Доброго пути!» -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Будет легче ехать и идти.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Приведёт, конечно, добрый путь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Тоже к доброму чему-нибудь.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Здравствуйте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Здравствуйте! - ты скажешь человеку.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Здравствуй! - улыбнётся он в ответ,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И, наверно, не пойдёт в аптеку,</w:t>
      </w: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здоровым будет много лет.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Пожалуйста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Отменить, что ли, слово «пожалуйста»?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Повторяем его поминутно.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пожалуй, без слова «пожалуйста»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становится неуютно.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вот из старинного русского пожелания «</w:t>
      </w: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спаси </w:t>
      </w:r>
      <w:proofErr w:type="gramStart"/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 »</w:t>
      </w:r>
      <w:proofErr w:type="gram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родилось слово </w:t>
      </w: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-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из самых распространённых слов в русском языке.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мы говорим «спасибо»?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всё, что делают для нас.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припомнить не смогли бы,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сказали, сколько раз.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Простите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я больше не буду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Нечаянно бить посуду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взрослых перебивать.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обещал — забывать.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я всё же забуду, -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Простите, я больше не буду</w:t>
      </w:r>
    </w:p>
    <w:p w:rsidR="006B1FC7" w:rsidRPr="00FC5573" w:rsidRDefault="006B1FC7" w:rsidP="00FC557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вот поэтому вы должны как можно </w:t>
      </w:r>
      <w:proofErr w:type="gram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  пользоваться</w:t>
      </w:r>
      <w:proofErr w:type="gram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волшебными словами, от которых становится теплее, радостнее, светлее. </w:t>
      </w: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 прост: прислушайтесь к слову, приглядитесь к нему, проникните в его тайну.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человек не забывает употреблять в своей речи вежливые слова.</w:t>
      </w:r>
    </w:p>
    <w:p w:rsidR="006B1FC7" w:rsidRPr="00FC5573" w:rsidRDefault="006B1FC7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1F3E" w:rsidRPr="00FC5573" w:rsidRDefault="00321F3E" w:rsidP="00534F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1360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путешествие. </w:t>
      </w:r>
      <w:r w:rsid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автобусы подъезжают </w:t>
      </w:r>
    </w:p>
    <w:p w:rsidR="00321F3E" w:rsidRPr="00FC5573" w:rsidRDefault="00321F3E" w:rsidP="00534F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ТУПИК ВРЕДНЫХ СОВЕТОВ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Жители этого тупика приготовили несколько вредных советов. </w:t>
      </w:r>
      <w:r w:rsidR="00AA25AA" w:rsidRPr="00FC55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Ваша задача вслух прочитать эти советы и </w:t>
      </w:r>
      <w:proofErr w:type="gramStart"/>
      <w:r w:rsidR="00AA25AA" w:rsidRPr="00FC55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сказать</w:t>
      </w:r>
      <w:proofErr w:type="gram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 них неправильного, вредного? Как, по-вашему, надо поступать в данных ситуациях?</w:t>
      </w:r>
    </w:p>
    <w:p w:rsidR="00F43979" w:rsidRPr="00FC5573" w:rsidRDefault="00F43979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команде. 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ты пришёл к знакомым –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здоровайся ни с кем.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 «пожалуйста», «спасибо» никому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говори.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Отвернись и на вопросы ни на чьи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отвечай.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тогда никто не скажет про тебя,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ты болтун.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979" w:rsidRPr="00FC5573" w:rsidRDefault="00F43979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команде.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друг на день рожденья пригласил тебя к себе,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оставь подарок дома – пригодится самому.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Сесть старайся рядом с тортом, в разговоры не вступай: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во время разговора вдвое меньше съешь конфет.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43979" w:rsidRPr="00FC5573" w:rsidRDefault="00F43979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команде.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друг твой самый лучший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Поскользнулся и упал,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на друга пальцем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хватайся за живот.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979" w:rsidRPr="00FC5573" w:rsidRDefault="00F43979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команде.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Девчонок надо никогда нигде не замечать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давать проходу им нигде и никогда,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 надо ножки подставлять, пугать из-за угла.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6E91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объясняют.</w:t>
      </w:r>
    </w:p>
    <w:p w:rsidR="00DF6E91" w:rsidRPr="00FC5573" w:rsidRDefault="00DF6E91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вы успешно справились с заданиями жителей тупика Вредных советов, поэтому мы прощаемся с ними и продолжаем путешествие. Наши автобусы въезжают 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ПАРК СКАЗОК И ПОСЛОВИЦ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p w:rsidR="00321F3E" w:rsidRPr="00FC5573" w:rsidRDefault="00DF6E91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Издавна люди свой жизненный опыт и мудрость передавали </w:t>
      </w:r>
      <w:proofErr w:type="gram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уста</w:t>
      </w:r>
      <w:proofErr w:type="gram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сказок, которые учат быть добрыми и справедливыми, бороться со злом, презирать хитрецов, льстецов. Как вы хорошо знаете, в сказках добро всегда побеждает зло, а добрые люди всегда красивы. </w:t>
      </w:r>
      <w:r w:rsidR="00321F3E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в каких сказках говорится о побед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добра? Напишите. </w:t>
      </w:r>
      <w:r w:rsidR="001E6F13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приводят примеры)</w:t>
      </w:r>
    </w:p>
    <w:p w:rsidR="001E6F13" w:rsidRPr="00FC5573" w:rsidRDefault="001E6F13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отношение к добру и злу народ отразил в </w:t>
      </w:r>
      <w:proofErr w:type="gram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пословицах  и</w:t>
      </w:r>
      <w:proofErr w:type="gram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поговорках. Прочитайте, какие пословицы и поговорки вы приготовили к путешествию. (Это было домашнее задание).</w:t>
      </w:r>
    </w:p>
    <w:p w:rsidR="00915876" w:rsidRPr="00FC5573" w:rsidRDefault="00915876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-Доброе слово - что дождь в засуху.</w:t>
      </w:r>
    </w:p>
    <w:p w:rsidR="00915876" w:rsidRPr="00FC5573" w:rsidRDefault="00915876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-Доброе слово – в жемчуге.</w:t>
      </w:r>
    </w:p>
    <w:p w:rsidR="00915876" w:rsidRPr="00FC5573" w:rsidRDefault="00915876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-Добрые вести прибавляют чести.</w:t>
      </w:r>
    </w:p>
    <w:p w:rsidR="00915876" w:rsidRPr="00FC5573" w:rsidRDefault="00C92A99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-Доброе слово</w:t>
      </w:r>
      <w:r w:rsidR="00915876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 богатства.</w:t>
      </w:r>
    </w:p>
    <w:p w:rsidR="00915876" w:rsidRPr="00FC5573" w:rsidRDefault="00915876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-Добрым словом и бездомный богат.</w:t>
      </w:r>
    </w:p>
    <w:p w:rsidR="00915876" w:rsidRPr="00FC5573" w:rsidRDefault="00915876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3616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добрый привет</w:t>
      </w:r>
      <w:r w:rsidR="00AA7C9A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добрый ответ.</w:t>
      </w:r>
    </w:p>
    <w:p w:rsidR="002B0A1A" w:rsidRPr="00FC5573" w:rsidRDefault="002B0A1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-Жизнь дана на добрые дела.</w:t>
      </w:r>
    </w:p>
    <w:p w:rsidR="002B0A1A" w:rsidRPr="00FC5573" w:rsidRDefault="002B0A1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 и во сне хорошо.</w:t>
      </w:r>
    </w:p>
    <w:p w:rsidR="002B0A1A" w:rsidRPr="00FC5573" w:rsidRDefault="002B0A1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-Доброе дело и </w:t>
      </w:r>
      <w:proofErr w:type="gram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воде</w:t>
      </w:r>
      <w:proofErr w:type="gram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тонет.</w:t>
      </w:r>
    </w:p>
    <w:p w:rsidR="002B0A1A" w:rsidRPr="00FC5573" w:rsidRDefault="002B0A1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ищи красоты, ищи доброты.</w:t>
      </w:r>
    </w:p>
    <w:p w:rsidR="002B0A1A" w:rsidRPr="00FC5573" w:rsidRDefault="002B0A1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-Учись доброму-худое на ум не придет.</w:t>
      </w:r>
    </w:p>
    <w:p w:rsidR="00B51D58" w:rsidRPr="00FC5573" w:rsidRDefault="00B51D58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D58" w:rsidRPr="00534FA0" w:rsidRDefault="00B51D58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смотрим на </w:t>
      </w:r>
      <w:r w:rsidR="00B51360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интерактивную 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доску и вспоминаем продолжения пословиц: </w:t>
      </w:r>
      <w:r w:rsidRPr="00534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Слайд1</w:t>
      </w:r>
    </w:p>
    <w:p w:rsidR="00B51D58" w:rsidRPr="00534FA0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друга – ищи, а нашёл- … (береги)</w:t>
      </w:r>
    </w:p>
    <w:p w:rsidR="00B51D58" w:rsidRPr="00534FA0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Друзья познаются в …  (беде)</w:t>
      </w:r>
    </w:p>
    <w:p w:rsidR="00B51D58" w:rsidRPr="00534FA0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Старый друг лучше… (лучше новых двух)</w:t>
      </w:r>
    </w:p>
    <w:p w:rsidR="00B51D58" w:rsidRPr="00534FA0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без друзей, что </w:t>
      </w:r>
      <w:proofErr w:type="gramStart"/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…(</w:t>
      </w:r>
      <w:proofErr w:type="gramEnd"/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 без корней)</w:t>
      </w:r>
    </w:p>
    <w:p w:rsidR="00B51D58" w:rsidRPr="00534FA0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имей сто рублей, а … (имей 100 друзей)</w:t>
      </w:r>
    </w:p>
    <w:p w:rsidR="00B51D58" w:rsidRPr="00534FA0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 не гриб, в лесу…  (не найдёшь)</w:t>
      </w:r>
    </w:p>
    <w:p w:rsidR="00B51D58" w:rsidRPr="00FC5573" w:rsidRDefault="00B51D58" w:rsidP="00FC55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</w:p>
    <w:p w:rsidR="002B0A1A" w:rsidRPr="00FC5573" w:rsidRDefault="002B0A1A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ребята, как много пословиц и поговорок вы знаете. Наше путешествие продолжается. 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F739C" w:rsidRPr="00FC5573" w:rsidRDefault="000F739C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93EB9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подъез</w:t>
      </w:r>
      <w:r w:rsidR="00B123BB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жаем к </w:t>
      </w:r>
      <w:r w:rsidR="00E93EB9" w:rsidRPr="00FC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ТЕАТРАЛЬНОЙ УЛИЦЕ</w:t>
      </w:r>
      <w:r w:rsidRPr="00FC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у нас состоится знакомство с мальчиком по имени Петрусь. </w:t>
      </w:r>
    </w:p>
    <w:p w:rsidR="000F739C" w:rsidRPr="00FC5573" w:rsidRDefault="000F739C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сценки «Петрусь». Участвуют: автор, Петрусь, сторож, одетый в куртку и шапку-ушанку; девочка </w:t>
      </w:r>
      <w:proofErr w:type="spellStart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Яринка</w:t>
      </w:r>
      <w:proofErr w:type="spellEnd"/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яркой косынке, Вожатый со стопкой книг в руках</w:t>
      </w:r>
      <w:r w:rsidR="00420B00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B00" w:rsidRPr="00FC5573" w:rsidRDefault="00420B00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B00" w:rsidRPr="00FC5573" w:rsidRDefault="00420B00" w:rsidP="00FC557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Обещал отцу Петрусь: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 за вежливость возьмусь.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 всех благодарить,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Первым «здравствуй» говорить!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мальчишка со стараньем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Выполняет обещанье.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Видит – утром у сторожки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Дремлет сторож на порожке.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посту он ночь не спал,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Только-только задремал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Петрусь как заорет: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 С добрым утром! Дед Федот!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Дед ругнул его спросонок: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 Убирайся, постреленок!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Петрусь догнал Иринку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как дернет за косынку: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  Ты куда, Иринка, стой –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здороваюсь с тобой!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 отпрянула в сторонку...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невежлива девчонка!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 учитель горку книг,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Петрусь с ограды – прыг!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Чуть не сел ему на плечи: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Извините, добрый вечер!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 Вы, – учитель закричал, –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невежа, и нахал!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Петя очень удивлен:</w:t>
      </w: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Разве был невежлив он?!</w:t>
      </w:r>
    </w:p>
    <w:p w:rsidR="0078483F" w:rsidRPr="00FC5573" w:rsidRDefault="0078483F" w:rsidP="00FC557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Ведущий: </w:t>
      </w:r>
    </w:p>
    <w:p w:rsidR="0078483F" w:rsidRPr="00FC5573" w:rsidRDefault="0078483F" w:rsidP="00FC557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-Можно ли назвать мальчика вежливым? Почему?</w:t>
      </w:r>
    </w:p>
    <w:p w:rsidR="0078483F" w:rsidRPr="00FC5573" w:rsidRDefault="0078483F" w:rsidP="00FC557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Что бы вы ему посоветовали? </w:t>
      </w:r>
    </w:p>
    <w:p w:rsidR="00420B00" w:rsidRPr="00FC5573" w:rsidRDefault="00420B00" w:rsidP="00FC557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Где и когда был невежлив Петя?</w:t>
      </w:r>
    </w:p>
    <w:p w:rsidR="00420B00" w:rsidRPr="00FC5573" w:rsidRDefault="00420B00" w:rsidP="00FC557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стихотворение так называется?</w:t>
      </w:r>
    </w:p>
    <w:p w:rsidR="0078483F" w:rsidRPr="00FC5573" w:rsidRDefault="0078483F" w:rsidP="00FC557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вы думаете, от чего еще зависит сила волшебных слов? Правильно, сила</w:t>
      </w:r>
      <w:r w:rsidR="004A498B"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волшебных слов зависит от того, как они сказаны: спокойно, приветливо или грубо и невежливо. Напомните мне, как советовал произносить «пожалуйста» старичок из рассказа «Волшебное слово»</w:t>
      </w:r>
      <w:r w:rsidR="00C3128A"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(Тихим, ласковым голосом, глядя прямо в глаза тому, с кем разговариваешь). А если слова эти говорят грубо и невежливо, пропадает их чудесное воздействие, и они перестают быть «волшебными».</w:t>
      </w:r>
    </w:p>
    <w:p w:rsidR="00E93EB9" w:rsidRPr="00FC5573" w:rsidRDefault="009927E6" w:rsidP="00FC557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продолжаем путешествие и впереди у нас </w:t>
      </w:r>
      <w:r w:rsidRPr="00FC55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ВЕСЕЛАЯ ПОЛЯНКА</w:t>
      </w:r>
      <w:r w:rsidR="00AA641D" w:rsidRPr="00FC55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927E6" w:rsidRPr="00FC5573" w:rsidRDefault="009927E6" w:rsidP="00FC557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 в игру «Хорошо- плохо»</w:t>
      </w:r>
    </w:p>
    <w:p w:rsidR="00420B00" w:rsidRPr="00FC5573" w:rsidRDefault="00420B00" w:rsidP="00FC557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«Хорошо» – хлопаем в ладоши, «плохо» – топаем ногами.</w:t>
      </w:r>
    </w:p>
    <w:p w:rsidR="00420B00" w:rsidRPr="00FC5573" w:rsidRDefault="00420B00" w:rsidP="00FC5573">
      <w:pPr>
        <w:shd w:val="clear" w:color="auto" w:fill="FFFFFF"/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Здороваться при встрече.</w:t>
      </w:r>
    </w:p>
    <w:p w:rsidR="00420B00" w:rsidRPr="00FC5573" w:rsidRDefault="00984B62" w:rsidP="00FC5573">
      <w:pPr>
        <w:shd w:val="clear" w:color="auto" w:fill="FFFFFF"/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сидеть и играть за компьютером</w:t>
      </w:r>
      <w:r w:rsidR="00420B00"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0B00" w:rsidRPr="00FC5573" w:rsidRDefault="00534FA0" w:rsidP="00534FA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984B62"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другу решить задачу</w:t>
      </w:r>
    </w:p>
    <w:p w:rsidR="00420B00" w:rsidRPr="00FC5573" w:rsidRDefault="00984B62" w:rsidP="00FC5573">
      <w:pPr>
        <w:shd w:val="clear" w:color="auto" w:fill="FFFFFF"/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Спать с телефоном в руке.</w:t>
      </w:r>
    </w:p>
    <w:p w:rsidR="00420B00" w:rsidRPr="00FC5573" w:rsidRDefault="004A5DAA" w:rsidP="00FC5573">
      <w:pPr>
        <w:shd w:val="clear" w:color="auto" w:fill="FFFFFF"/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пожилым людям</w:t>
      </w:r>
      <w:r w:rsidR="00420B00"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0B00" w:rsidRPr="00FC5573" w:rsidRDefault="00420B00" w:rsidP="00FC5573">
      <w:pPr>
        <w:shd w:val="clear" w:color="auto" w:fill="FFFFFF"/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уступить место в транспорте.</w:t>
      </w:r>
    </w:p>
    <w:p w:rsidR="00420B00" w:rsidRPr="00FC5573" w:rsidRDefault="00984B62" w:rsidP="00FC5573">
      <w:pPr>
        <w:shd w:val="clear" w:color="auto" w:fill="FFFFFF"/>
        <w:spacing w:before="100" w:beforeAutospacing="1" w:after="100" w:afterAutospacing="1"/>
        <w:ind w:left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Кормить птичек зимой</w:t>
      </w:r>
    </w:p>
    <w:p w:rsidR="008B7567" w:rsidRPr="00FC5573" w:rsidRDefault="008B7567" w:rsidP="00FC5573">
      <w:pPr>
        <w:shd w:val="clear" w:color="auto" w:fill="FFFFFF"/>
        <w:spacing w:after="0" w:afterAutospacing="1"/>
        <w:ind w:left="42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  <w:r w:rsidR="004A5DAA"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Посадить дерево</w:t>
      </w:r>
      <w:r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B7567" w:rsidRPr="00FC5573" w:rsidRDefault="004A5DAA" w:rsidP="00FC5573">
      <w:pPr>
        <w:shd w:val="clear" w:color="auto" w:fill="FFFFFF"/>
        <w:spacing w:after="0" w:afterAutospacing="1"/>
        <w:ind w:left="42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Разорять птичьи гнезда</w:t>
      </w:r>
      <w:r w:rsidR="008B7567"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B7567" w:rsidRPr="00FC5573" w:rsidRDefault="00984B62" w:rsidP="00FC5573">
      <w:pPr>
        <w:shd w:val="clear" w:color="auto" w:fill="FFFFFF"/>
        <w:spacing w:after="0" w:afterAutospacing="1"/>
        <w:ind w:left="42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После отдыха на природе </w:t>
      </w:r>
      <w:r w:rsidR="004A5DAA"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оставить после себя мусор</w:t>
      </w:r>
      <w:r w:rsidR="008B7567"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B7567" w:rsidRPr="00FC5573" w:rsidRDefault="008B7567" w:rsidP="00FC5573">
      <w:pPr>
        <w:shd w:val="clear" w:color="auto" w:fill="FFFFFF"/>
        <w:spacing w:after="0" w:afterAutospacing="1"/>
        <w:ind w:left="42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984B62"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Ухаживать за сестренкой и братиком</w:t>
      </w:r>
      <w:r w:rsidRPr="00FC55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420B00" w:rsidRPr="00FC5573" w:rsidRDefault="008B7567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Продолжаем путешествие. 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F3E" w:rsidRPr="00FC5573" w:rsidRDefault="000F739C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СТАНЦИЯ </w:t>
      </w:r>
      <w:r w:rsidR="00321F3E"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ПЛОЩАДЬ</w:t>
      </w:r>
      <w:proofErr w:type="gramEnd"/>
      <w:r w:rsidR="00321F3E"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ДОБРА</w:t>
      </w:r>
    </w:p>
    <w:p w:rsidR="00321F3E" w:rsidRPr="00FC5573" w:rsidRDefault="00321F3E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1F3E" w:rsidRPr="00FC5573" w:rsidRDefault="00556572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на Площади добра вам надо </w:t>
      </w:r>
      <w:r w:rsidR="00321F3E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миниатюру, т.е. сценку, в которой вы должны показать победу добра над злом. Обязательное условие – использование (волшебных) слов.</w:t>
      </w:r>
    </w:p>
    <w:p w:rsidR="00321F3E" w:rsidRPr="00FC5573" w:rsidRDefault="00321F3E" w:rsidP="00FC557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6572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к</w:t>
      </w:r>
      <w:r w:rsidR="008B7567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оманды готовятся, поработаем с болельщиками.</w:t>
      </w:r>
      <w:r w:rsidR="00127C74"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2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Загадка №1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Высокий, длинноногий,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Летать ему не лень —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крыше из соломы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Устроился …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(Не Олень) </w:t>
      </w:r>
      <w:r w:rsidR="00B43FF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(Ответ: Аист)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Загадка №2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Скачет наш котенок ловко,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Очень любит он … (Не морковку) </w:t>
      </w:r>
    </w:p>
    <w:p w:rsidR="00B43FF5" w:rsidRPr="00FC5573" w:rsidRDefault="00B43FF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(Ответ: Молоко)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Загадка №3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скажу вам без затей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В сумке я ношу детей.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в прыжках я чемпион,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прыгучий серый… (Не слон) </w:t>
      </w:r>
    </w:p>
    <w:p w:rsidR="00B43FF5" w:rsidRPr="00FC5573" w:rsidRDefault="00B43FF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(Ответ: Кенгуру)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Загадка №4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Быстрее всех от страха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Несется …. (Не черепаха)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(О</w:t>
      </w:r>
      <w:r w:rsidR="00B43FF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твет: Гепард)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Загадка №5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Простоквашино он жил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с </w:t>
      </w:r>
      <w:proofErr w:type="spell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Матроскиным</w:t>
      </w:r>
      <w:proofErr w:type="spell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дружил.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Простоват он был немножко,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Звали песика…</w:t>
      </w:r>
      <w:r w:rsidR="00B43FF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(Не </w:t>
      </w:r>
      <w:proofErr w:type="spellStart"/>
      <w:r w:rsidR="00B43FF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Тотошка</w:t>
      </w:r>
      <w:proofErr w:type="spellEnd"/>
      <w:r w:rsidR="00B43FF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(Ответ: Шарик)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Загадка №6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узнает, подглядит,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Всем мешает и вредит.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Ей лишь </w:t>
      </w:r>
      <w:proofErr w:type="spell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крыска</w:t>
      </w:r>
      <w:proofErr w:type="spell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дорога,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А зовут ее… (Не Яга)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(Ответ:</w:t>
      </w:r>
      <w:r w:rsidR="00B43FF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Шапокляк)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Загадка №7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Потерял он как-то хвостик,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 его вернули гости.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 ворчлив, как старичок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Этот грустный… (Не Пятачок)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(Ответ: Ослик </w:t>
      </w:r>
      <w:proofErr w:type="spell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Иа</w:t>
      </w:r>
      <w:proofErr w:type="spell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Загадка №8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рыжей лисицы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кустарник удрав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листву завернулся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Колючий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(Не удав) (Ответ: Ёж)</w:t>
      </w:r>
    </w:p>
    <w:p w:rsidR="00B43FF5" w:rsidRPr="00FC5573" w:rsidRDefault="00B43FF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73F1C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Загадка №9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речке и в болоте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Всегда его найдешь: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блестящей гладкой кожей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кольцо свернулся … </w:t>
      </w:r>
    </w:p>
    <w:p w:rsidR="00B43FF5" w:rsidRPr="00FC5573" w:rsidRDefault="00B43FF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(Не ежик) (Ответ: Уж)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Загадка №10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Она под панцирем живет,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жизнь свою не злится!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Когда куда-нибудь ползет, </w:t>
      </w:r>
    </w:p>
    <w:p w:rsidR="00B43FF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не спешит … (Не волчица)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(Ответ: Черепаха) </w:t>
      </w:r>
    </w:p>
    <w:p w:rsidR="003B1925" w:rsidRPr="00FC5573" w:rsidRDefault="003B192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Загадка №11</w:t>
      </w:r>
      <w:r w:rsidR="00773F1C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Вдоль по листику ползет,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Бедный листик весь сгрызет.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У нее так много ног…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 же </w:t>
      </w:r>
      <w:proofErr w:type="gramStart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?</w:t>
      </w:r>
      <w:proofErr w:type="gramEnd"/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(Не</w:t>
      </w:r>
      <w:r w:rsidR="003B192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осьминог) (Ответ: Гусеница) </w:t>
      </w:r>
    </w:p>
    <w:p w:rsidR="003B1925" w:rsidRPr="00FC5573" w:rsidRDefault="003B192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Загадка №12</w:t>
      </w:r>
      <w:r w:rsidR="00773F1C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Жизнь их связана с трудом,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Их горой обычно дом,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Тащат в домик всё подряд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Дружный стройотряд …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</w:t>
      </w:r>
      <w:r w:rsidR="003B1925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 цыплят) (Ответ: Муравьев) </w:t>
      </w:r>
    </w:p>
    <w:p w:rsidR="003B1925" w:rsidRPr="00FC5573" w:rsidRDefault="003B1925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Загадка №13</w:t>
      </w:r>
      <w:r w:rsidR="00773F1C"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 пищит, когда летит!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укус его зудит.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Пока осень не задула, </w:t>
      </w:r>
    </w:p>
    <w:p w:rsidR="003B1925" w:rsidRPr="00FC5573" w:rsidRDefault="00773F1C" w:rsidP="00FC557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Всех кусает нас … </w:t>
      </w:r>
    </w:p>
    <w:p w:rsidR="003B1925" w:rsidRPr="00FC5573" w:rsidRDefault="00773F1C" w:rsidP="00FC557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(Не акула) </w:t>
      </w:r>
    </w:p>
    <w:p w:rsidR="00556572" w:rsidRPr="00C61EC2" w:rsidRDefault="003B1925" w:rsidP="00C61EC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5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(Ответ: Комар) </w:t>
      </w:r>
    </w:p>
    <w:p w:rsidR="00556572" w:rsidRDefault="00556572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подошло к концу наше путешествие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что понравилось? </w:t>
      </w:r>
      <w:r w:rsidRP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мы узнали?</w:t>
      </w:r>
      <w:r w:rsidR="00FC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573" w:rsidRDefault="00534FA0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Хорошо. </w:t>
      </w:r>
      <w:r w:rsidR="00FC5573" w:rsidRPr="00FC5573">
        <w:rPr>
          <w:rFonts w:ascii="Times New Roman" w:hAnsi="Times New Roman" w:cs="Times New Roman"/>
          <w:color w:val="222222"/>
          <w:sz w:val="24"/>
          <w:szCs w:val="24"/>
        </w:rPr>
        <w:t xml:space="preserve"> Слово предоставляется жюри</w:t>
      </w:r>
      <w:proofErr w:type="gramStart"/>
      <w:r w:rsidR="00FC5573" w:rsidRPr="00FC5573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Итоги. </w:t>
      </w:r>
    </w:p>
    <w:p w:rsidR="00FC5573" w:rsidRDefault="00FC5573" w:rsidP="00FC5573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все вместе споем песню </w:t>
      </w:r>
      <w:r w:rsidRPr="00FC557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песни «Если добрый </w:t>
      </w:r>
      <w:proofErr w:type="gramStart"/>
      <w:r w:rsidRPr="00FC5573">
        <w:rPr>
          <w:rStyle w:val="c0"/>
          <w:rFonts w:ascii="Times New Roman" w:hAnsi="Times New Roman" w:cs="Times New Roman"/>
          <w:color w:val="000000"/>
          <w:sz w:val="24"/>
          <w:szCs w:val="24"/>
        </w:rPr>
        <w:t>ты»</w:t>
      </w:r>
      <w:r w:rsidR="00534FA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Слайд</w:t>
      </w:r>
      <w:proofErr w:type="gramEnd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FC5573" w:rsidRPr="00FC5573" w:rsidRDefault="00FC5573" w:rsidP="00FC55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C5573" w:rsidRPr="00FC5573" w:rsidRDefault="00FC5573" w:rsidP="00FC5573">
      <w:pPr>
        <w:shd w:val="clear" w:color="auto" w:fill="FAFAFA"/>
        <w:spacing w:before="165" w:after="165" w:line="600" w:lineRule="atLeast"/>
        <w:outlineLvl w:val="1"/>
        <w:rPr>
          <w:rFonts w:ascii="Verdana" w:eastAsia="Times New Roman" w:hAnsi="Verdana" w:cs="Times New Roman"/>
          <w:b/>
          <w:bCs/>
          <w:color w:val="5A5A5A"/>
          <w:sz w:val="48"/>
          <w:szCs w:val="48"/>
          <w:lang w:eastAsia="ru-RU"/>
        </w:rPr>
      </w:pPr>
      <w:r w:rsidRPr="00FC5573">
        <w:rPr>
          <w:rFonts w:ascii="Verdana" w:eastAsia="Times New Roman" w:hAnsi="Verdana" w:cs="Times New Roman"/>
          <w:b/>
          <w:bCs/>
          <w:color w:val="5A5A5A"/>
          <w:sz w:val="28"/>
          <w:szCs w:val="28"/>
          <w:lang w:eastAsia="ru-RU"/>
        </w:rPr>
        <w:t>Слова песни «Если добрый ты»</w:t>
      </w:r>
    </w:p>
    <w:p w:rsidR="00FC5573" w:rsidRPr="00FC5573" w:rsidRDefault="00FC5573" w:rsidP="00FC5573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Дождик босиком по земле прошёл,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Клёны по плечам хлопал.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Если ясный день — это хорошо,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А когда наоборот — плохо.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Если ясный день — это хорошо,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А когда наоборот — плохо.</w:t>
      </w:r>
    </w:p>
    <w:p w:rsidR="00FC5573" w:rsidRPr="00FC5573" w:rsidRDefault="00FC5573" w:rsidP="00FC5573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Слышно, как звенят в небе высоко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Солнечных лучей струны.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Если </w:t>
      </w:r>
      <w:hyperlink r:id="rId5" w:history="1">
        <w:r w:rsidRPr="00C61EC2">
          <w:rPr>
            <w:rFonts w:ascii="Verdana" w:eastAsia="Times New Roman" w:hAnsi="Verdana" w:cs="Times New Roman"/>
            <w:color w:val="008000"/>
            <w:sz w:val="20"/>
            <w:szCs w:val="20"/>
            <w:u w:val="single"/>
            <w:lang w:eastAsia="ru-RU"/>
          </w:rPr>
          <w:t>добрый</w:t>
        </w:r>
      </w:hyperlink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 ты — то всегда легко,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А когда наоборот — трудно.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Если добрый ты — то всегда легко,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А когда наоборот — трудно.</w:t>
      </w:r>
    </w:p>
    <w:p w:rsidR="00FC5573" w:rsidRPr="00FC5573" w:rsidRDefault="00FC5573" w:rsidP="00FC5573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С каждым поделись радостью своей,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Рассыпая смех звучно.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Если песни петь — с ними веселей,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lastRenderedPageBreak/>
        <w:t>А когда наоборот — скучно.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Если песни петь — с ними веселей,</w:t>
      </w:r>
      <w:r w:rsidRPr="00FC5573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А когда наоборот – скучно.</w:t>
      </w:r>
    </w:p>
    <w:p w:rsidR="008B7567" w:rsidRPr="00FC5573" w:rsidRDefault="00C61EC2" w:rsidP="00FC5573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1EC2">
        <w:rPr>
          <w:rFonts w:ascii="Times New Roman" w:hAnsi="Times New Roman" w:cs="Times New Roman"/>
          <w:color w:val="222222"/>
          <w:sz w:val="24"/>
          <w:szCs w:val="24"/>
        </w:rPr>
        <w:t xml:space="preserve"> До новых встреч!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73F1C" w:rsidRPr="00FC557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73F1C" w:rsidRPr="00FC557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123BB" w:rsidRPr="00FC55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Использованная литература</w:t>
      </w:r>
    </w:p>
    <w:p w:rsidR="00B123BB" w:rsidRPr="00FC5573" w:rsidRDefault="00B123BB" w:rsidP="00FC5573">
      <w:pPr>
        <w:pStyle w:val="a6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И. </w:t>
      </w:r>
      <w:proofErr w:type="spellStart"/>
      <w:r w:rsidRPr="00FC55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Кульская</w:t>
      </w:r>
      <w:proofErr w:type="spellEnd"/>
      <w:r w:rsidRPr="00FC55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«Невежливая вежливость»</w:t>
      </w:r>
      <w:r w:rsidR="002B4F98" w:rsidRPr="00FC55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123BB" w:rsidRPr="00C61EC2" w:rsidRDefault="002B4F98" w:rsidP="00FC5573">
      <w:pPr>
        <w:pStyle w:val="a6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Валентина Осеева</w:t>
      </w:r>
      <w:r w:rsidRPr="00FC5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«Волшебное слово».</w:t>
      </w:r>
    </w:p>
    <w:p w:rsidR="00304AE9" w:rsidRPr="00C61EC2" w:rsidRDefault="003D0E8A" w:rsidP="00FC5573">
      <w:pPr>
        <w:pStyle w:val="a6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1E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https://academy.multi-mama.ru/product/multi-predlozhenie/</w:t>
      </w:r>
      <w:r w:rsidRPr="00C61EC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61EC2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304AE9" w:rsidRPr="00C61EC2" w:rsidSect="00C61EC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6D"/>
    <w:multiLevelType w:val="multilevel"/>
    <w:tmpl w:val="E24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45EEE"/>
    <w:multiLevelType w:val="hybridMultilevel"/>
    <w:tmpl w:val="E4E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7A63"/>
    <w:multiLevelType w:val="multilevel"/>
    <w:tmpl w:val="053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11729"/>
    <w:multiLevelType w:val="hybridMultilevel"/>
    <w:tmpl w:val="3794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618BB"/>
    <w:multiLevelType w:val="multilevel"/>
    <w:tmpl w:val="D9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152DD"/>
    <w:multiLevelType w:val="multilevel"/>
    <w:tmpl w:val="6A1C26F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70"/>
    <w:rsid w:val="000F739C"/>
    <w:rsid w:val="00127C74"/>
    <w:rsid w:val="001B4770"/>
    <w:rsid w:val="001E6F13"/>
    <w:rsid w:val="00255138"/>
    <w:rsid w:val="002B0A1A"/>
    <w:rsid w:val="002B4F98"/>
    <w:rsid w:val="002E3616"/>
    <w:rsid w:val="00304AE9"/>
    <w:rsid w:val="00321F3E"/>
    <w:rsid w:val="00331E8C"/>
    <w:rsid w:val="0038583A"/>
    <w:rsid w:val="003B1925"/>
    <w:rsid w:val="003D0E8A"/>
    <w:rsid w:val="00420B00"/>
    <w:rsid w:val="00423B6E"/>
    <w:rsid w:val="00446C80"/>
    <w:rsid w:val="00483D46"/>
    <w:rsid w:val="004A498B"/>
    <w:rsid w:val="004A5DAA"/>
    <w:rsid w:val="00534FA0"/>
    <w:rsid w:val="00556572"/>
    <w:rsid w:val="005D53E6"/>
    <w:rsid w:val="00600D47"/>
    <w:rsid w:val="006B1FC7"/>
    <w:rsid w:val="006F197B"/>
    <w:rsid w:val="00773F1C"/>
    <w:rsid w:val="0078483F"/>
    <w:rsid w:val="007879E6"/>
    <w:rsid w:val="008B7567"/>
    <w:rsid w:val="008F735E"/>
    <w:rsid w:val="00915876"/>
    <w:rsid w:val="00955ED8"/>
    <w:rsid w:val="00984B62"/>
    <w:rsid w:val="009927E6"/>
    <w:rsid w:val="00992A0E"/>
    <w:rsid w:val="009D2CB5"/>
    <w:rsid w:val="009D77CA"/>
    <w:rsid w:val="00A54D86"/>
    <w:rsid w:val="00AA25AA"/>
    <w:rsid w:val="00AA641D"/>
    <w:rsid w:val="00AA7C9A"/>
    <w:rsid w:val="00B123BB"/>
    <w:rsid w:val="00B43231"/>
    <w:rsid w:val="00B43FF5"/>
    <w:rsid w:val="00B51360"/>
    <w:rsid w:val="00B51D58"/>
    <w:rsid w:val="00C128B8"/>
    <w:rsid w:val="00C3128A"/>
    <w:rsid w:val="00C61EC2"/>
    <w:rsid w:val="00C92A99"/>
    <w:rsid w:val="00CD4FCB"/>
    <w:rsid w:val="00D67503"/>
    <w:rsid w:val="00D97D0A"/>
    <w:rsid w:val="00DF6E91"/>
    <w:rsid w:val="00E317F4"/>
    <w:rsid w:val="00E85E97"/>
    <w:rsid w:val="00E93EB9"/>
    <w:rsid w:val="00EE6D4D"/>
    <w:rsid w:val="00F43979"/>
    <w:rsid w:val="00F905E0"/>
    <w:rsid w:val="00F9216B"/>
    <w:rsid w:val="00F93AD3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E9B3"/>
  <w15:docId w15:val="{DC60A139-F872-4D32-BB74-E19BF03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5E"/>
  </w:style>
  <w:style w:type="paragraph" w:styleId="1">
    <w:name w:val="heading 1"/>
    <w:basedOn w:val="a"/>
    <w:link w:val="10"/>
    <w:uiPriority w:val="9"/>
    <w:qFormat/>
    <w:rsid w:val="00321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1F3E"/>
    <w:rPr>
      <w:color w:val="0000FF"/>
      <w:u w:val="single"/>
    </w:rPr>
  </w:style>
  <w:style w:type="character" w:customStyle="1" w:styleId="mobile-menutext">
    <w:name w:val="mobile-menu__text"/>
    <w:basedOn w:val="a0"/>
    <w:rsid w:val="00321F3E"/>
  </w:style>
  <w:style w:type="paragraph" w:customStyle="1" w:styleId="searchsubtitle">
    <w:name w:val="search__subtitle"/>
    <w:basedOn w:val="a"/>
    <w:rsid w:val="003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3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1F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1F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1F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1F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ide-course-org-1text">
    <w:name w:val="aside-course-org-1__text"/>
    <w:basedOn w:val="a"/>
    <w:rsid w:val="003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F3E"/>
    <w:rPr>
      <w:b/>
      <w:bCs/>
    </w:rPr>
  </w:style>
  <w:style w:type="character" w:customStyle="1" w:styleId="aside-course-org-1btn">
    <w:name w:val="aside-course-org-1__btn"/>
    <w:basedOn w:val="a0"/>
    <w:rsid w:val="00321F3E"/>
  </w:style>
  <w:style w:type="character" w:customStyle="1" w:styleId="aside-course-org-1subtext">
    <w:name w:val="aside-course-org-1__subtext"/>
    <w:basedOn w:val="a0"/>
    <w:rsid w:val="00321F3E"/>
  </w:style>
  <w:style w:type="paragraph" w:customStyle="1" w:styleId="iu-ru-6format">
    <w:name w:val="iu-ru-6__format"/>
    <w:basedOn w:val="a"/>
    <w:rsid w:val="003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6btn">
    <w:name w:val="iu-ru-6__btn"/>
    <w:basedOn w:val="a0"/>
    <w:rsid w:val="00321F3E"/>
  </w:style>
  <w:style w:type="character" w:customStyle="1" w:styleId="batitem">
    <w:name w:val="bat__item"/>
    <w:basedOn w:val="a0"/>
    <w:rsid w:val="00321F3E"/>
  </w:style>
  <w:style w:type="character" w:customStyle="1" w:styleId="battext">
    <w:name w:val="bat__text"/>
    <w:basedOn w:val="a0"/>
    <w:rsid w:val="00321F3E"/>
  </w:style>
  <w:style w:type="character" w:customStyle="1" w:styleId="batseparator">
    <w:name w:val="bat__separator"/>
    <w:basedOn w:val="a0"/>
    <w:rsid w:val="00321F3E"/>
  </w:style>
  <w:style w:type="character" w:customStyle="1" w:styleId="batposition">
    <w:name w:val="bat__position"/>
    <w:basedOn w:val="a0"/>
    <w:rsid w:val="00321F3E"/>
  </w:style>
  <w:style w:type="paragraph" w:styleId="a5">
    <w:name w:val="Normal (Web)"/>
    <w:basedOn w:val="a"/>
    <w:uiPriority w:val="99"/>
    <w:semiHidden/>
    <w:unhideWhenUsed/>
    <w:rsid w:val="0032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3B6E"/>
  </w:style>
  <w:style w:type="character" w:customStyle="1" w:styleId="c6">
    <w:name w:val="c6"/>
    <w:basedOn w:val="a0"/>
    <w:rsid w:val="00423B6E"/>
  </w:style>
  <w:style w:type="character" w:customStyle="1" w:styleId="c0">
    <w:name w:val="c0"/>
    <w:basedOn w:val="a0"/>
    <w:rsid w:val="00423B6E"/>
  </w:style>
  <w:style w:type="paragraph" w:customStyle="1" w:styleId="c2">
    <w:name w:val="c2"/>
    <w:basedOn w:val="a"/>
    <w:rsid w:val="0042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B6E"/>
  </w:style>
  <w:style w:type="paragraph" w:customStyle="1" w:styleId="c9">
    <w:name w:val="c9"/>
    <w:basedOn w:val="a"/>
    <w:rsid w:val="0042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5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5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7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1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69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4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5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7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90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7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56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dobryj-zhu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Артур Рамазанов</cp:lastModifiedBy>
  <cp:revision>55</cp:revision>
  <dcterms:created xsi:type="dcterms:W3CDTF">2022-11-15T08:13:00Z</dcterms:created>
  <dcterms:modified xsi:type="dcterms:W3CDTF">2022-11-20T18:30:00Z</dcterms:modified>
</cp:coreProperties>
</file>