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6A" w:rsidRPr="00451327" w:rsidRDefault="00F0166A" w:rsidP="00F016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132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Муниципальное бюджетное дошкольное образовательное учреждение - детский сад комбинированного вида№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14</w:t>
      </w: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 Сказка»</w:t>
      </w: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0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0"/>
          <w:lang w:eastAsia="ru-RU"/>
        </w:rPr>
      </w:pPr>
    </w:p>
    <w:p w:rsidR="00F0166A" w:rsidRPr="00451327" w:rsidRDefault="00F0166A" w:rsidP="00F016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1327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дошкольное образовательное учреждение – детский сад комбинированного вида №15 станицы Новониколаевской</w:t>
      </w:r>
    </w:p>
    <w:p w:rsidR="00F0166A" w:rsidRDefault="00F0166A" w:rsidP="00F01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lang w:eastAsia="ru-RU"/>
        </w:rPr>
      </w:pPr>
      <w:r w:rsidRPr="00451327">
        <w:rPr>
          <w:rFonts w:ascii="Arial" w:eastAsia="Times New Roman" w:hAnsi="Arial" w:cs="Arial"/>
          <w:color w:val="FFFFFF"/>
          <w:lang w:eastAsia="ru-RU"/>
        </w:rPr>
        <w:t>сад</w:t>
      </w:r>
    </w:p>
    <w:p w:rsidR="00F0166A" w:rsidRDefault="00F0166A" w:rsidP="00F01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lang w:eastAsia="ru-RU"/>
        </w:rPr>
      </w:pPr>
    </w:p>
    <w:p w:rsidR="00F0166A" w:rsidRPr="00F0166A" w:rsidRDefault="00F0166A" w:rsidP="00F01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</w:p>
    <w:p w:rsidR="00F0166A" w:rsidRPr="00F0166A" w:rsidRDefault="00F0166A" w:rsidP="00F016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 w:rsidRPr="00F0166A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Конспект </w:t>
      </w:r>
      <w:r w:rsidR="00CE0FB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занятия </w:t>
      </w:r>
      <w:bookmarkStart w:id="0" w:name="_GoBack"/>
      <w:bookmarkEnd w:id="0"/>
      <w:r w:rsidR="00543DB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ПДД</w:t>
      </w:r>
    </w:p>
    <w:p w:rsidR="00F0166A" w:rsidRPr="00F0166A" w:rsidRDefault="00E87EF4" w:rsidP="00F016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«Как котенок торопился в детский сад</w:t>
      </w:r>
      <w:r w:rsidR="00F0166A" w:rsidRPr="00F0166A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»</w:t>
      </w:r>
    </w:p>
    <w:p w:rsidR="00F0166A" w:rsidRPr="00F0166A" w:rsidRDefault="00E87EF4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 для детей 2 младшей </w:t>
      </w:r>
      <w:r w:rsidR="00F0166A" w:rsidRPr="00F0166A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группы.</w:t>
      </w: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Default="00F0166A" w:rsidP="00F0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0166A" w:rsidRPr="00451327" w:rsidRDefault="00F0166A" w:rsidP="00F016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0166A" w:rsidRPr="009F4574" w:rsidRDefault="00F0166A" w:rsidP="00F0166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5132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Воспитатель:  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Азарова ЕС.</w:t>
      </w:r>
    </w:p>
    <w:p w:rsidR="00F0166A" w:rsidRDefault="00F0166A" w:rsidP="00F0166A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воспитатель высшей  квалификационной категории.</w:t>
      </w:r>
    </w:p>
    <w:p w:rsidR="00200E63" w:rsidRDefault="00200E63"/>
    <w:p w:rsidR="00F0166A" w:rsidRDefault="00F0166A"/>
    <w:p w:rsidR="001C26C4" w:rsidRDefault="001C26C4" w:rsidP="00591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26C4" w:rsidRPr="003721D2" w:rsidRDefault="001C26C4" w:rsidP="001C2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72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безопасности собственной жизнедеятельности.</w:t>
      </w:r>
    </w:p>
    <w:p w:rsidR="001C26C4" w:rsidRPr="003721D2" w:rsidRDefault="001C26C4" w:rsidP="001C2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C26C4" w:rsidRPr="003721D2" w:rsidRDefault="001C26C4" w:rsidP="001C2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1.Познакомить детей с понятием светофор, учить понимать значение сигналов светофора: красного, жёлтого и зеленого цвета “глаз” светофора.</w:t>
      </w:r>
    </w:p>
    <w:p w:rsidR="001C26C4" w:rsidRPr="003721D2" w:rsidRDefault="001C26C4" w:rsidP="001C2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2.Развивать внимание, память, мышление.</w:t>
      </w:r>
    </w:p>
    <w:p w:rsidR="001C26C4" w:rsidRPr="003721D2" w:rsidRDefault="001C26C4" w:rsidP="001C2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желание познавать новые правила дорожного движения, запоминать и применять их в игре, жизни.</w:t>
      </w:r>
    </w:p>
    <w:p w:rsidR="001C26C4" w:rsidRPr="003721D2" w:rsidRDefault="001C26C4" w:rsidP="001C2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образовательных областей:</w:t>
      </w:r>
    </w:p>
    <w:p w:rsidR="001C26C4" w:rsidRPr="003721D2" w:rsidRDefault="001C26C4" w:rsidP="001C2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Коммуникация:</w:t>
      </w:r>
    </w:p>
    <w:p w:rsidR="001C26C4" w:rsidRPr="003721D2" w:rsidRDefault="001C26C4" w:rsidP="001C2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5.Развивать речь</w:t>
      </w:r>
      <w:r w:rsidR="00372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активизировать словарь. С</w:t>
      </w:r>
      <w:r w:rsidRPr="00372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уществительные: светофор, “глаз”; прилагательные: красный, жёлтый, зелёный; глаголы: светит, едет.</w:t>
      </w:r>
    </w:p>
    <w:p w:rsidR="002854BA" w:rsidRPr="003721D2" w:rsidRDefault="002854BA" w:rsidP="002854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проведения:</w:t>
      </w:r>
      <w:r w:rsidRPr="003721D2">
        <w:rPr>
          <w:rFonts w:ascii="Times New Roman" w:hAnsi="Times New Roman" w:cs="Times New Roman"/>
          <w:sz w:val="24"/>
          <w:szCs w:val="24"/>
          <w:lang w:eastAsia="ru-RU"/>
        </w:rPr>
        <w:t> интегрированное занятие.</w:t>
      </w:r>
    </w:p>
    <w:p w:rsidR="002854BA" w:rsidRPr="003721D2" w:rsidRDefault="002854BA" w:rsidP="002854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Приёмы</w:t>
      </w:r>
      <w:r w:rsidRPr="003721D2">
        <w:rPr>
          <w:rFonts w:ascii="Times New Roman" w:hAnsi="Times New Roman" w:cs="Times New Roman"/>
          <w:sz w:val="24"/>
          <w:szCs w:val="24"/>
          <w:lang w:eastAsia="ru-RU"/>
        </w:rPr>
        <w:t>: сюрпризный момент – Котёнок.</w:t>
      </w:r>
    </w:p>
    <w:p w:rsidR="002854BA" w:rsidRPr="003721D2" w:rsidRDefault="002854BA" w:rsidP="002854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3721D2">
        <w:rPr>
          <w:rFonts w:ascii="Times New Roman" w:hAnsi="Times New Roman" w:cs="Times New Roman"/>
          <w:sz w:val="24"/>
          <w:szCs w:val="24"/>
          <w:lang w:eastAsia="ru-RU"/>
        </w:rPr>
        <w:t>: словесные, наглядные, практические</w:t>
      </w:r>
    </w:p>
    <w:p w:rsidR="002854BA" w:rsidRPr="003721D2" w:rsidRDefault="002854BA" w:rsidP="002854B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b/>
          <w:sz w:val="24"/>
          <w:szCs w:val="24"/>
          <w:lang w:eastAsia="ru-RU"/>
        </w:rPr>
        <w:t>Этапы занятия:</w:t>
      </w:r>
    </w:p>
    <w:p w:rsidR="002854BA" w:rsidRPr="003721D2" w:rsidRDefault="002854BA" w:rsidP="002854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sz w:val="24"/>
          <w:szCs w:val="24"/>
          <w:lang w:eastAsia="ru-RU"/>
        </w:rPr>
        <w:t>1.Вводная часть</w:t>
      </w:r>
    </w:p>
    <w:p w:rsidR="002854BA" w:rsidRPr="003721D2" w:rsidRDefault="002854BA" w:rsidP="002854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sz w:val="24"/>
          <w:szCs w:val="24"/>
          <w:lang w:eastAsia="ru-RU"/>
        </w:rPr>
        <w:t>2. Основная часть</w:t>
      </w:r>
    </w:p>
    <w:p w:rsidR="002854BA" w:rsidRPr="003721D2" w:rsidRDefault="002854BA" w:rsidP="002854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sz w:val="24"/>
          <w:szCs w:val="24"/>
          <w:lang w:eastAsia="ru-RU"/>
        </w:rPr>
        <w:t>3. Практическая часть</w:t>
      </w:r>
    </w:p>
    <w:p w:rsidR="002854BA" w:rsidRPr="003721D2" w:rsidRDefault="002854BA" w:rsidP="002854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sz w:val="24"/>
          <w:szCs w:val="24"/>
          <w:lang w:eastAsia="ru-RU"/>
        </w:rPr>
        <w:t>4. Рефлексия</w:t>
      </w:r>
    </w:p>
    <w:p w:rsidR="00260F3A" w:rsidRPr="003721D2" w:rsidRDefault="00260F3A" w:rsidP="0026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260F3A" w:rsidRPr="003721D2" w:rsidRDefault="00260F3A" w:rsidP="0026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транспортом.</w:t>
      </w:r>
    </w:p>
    <w:p w:rsidR="00260F3A" w:rsidRPr="003721D2" w:rsidRDefault="00260F3A" w:rsidP="0026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предметных и сюжетных картинок по теме «Транспорт».</w:t>
      </w:r>
    </w:p>
    <w:p w:rsidR="00260F3A" w:rsidRPr="003721D2" w:rsidRDefault="00260F3A" w:rsidP="0026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 картинок - раскрасок с изображением транспортных средств.</w:t>
      </w:r>
    </w:p>
    <w:p w:rsidR="002854BA" w:rsidRPr="003721D2" w:rsidRDefault="00260F3A" w:rsidP="002854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sz w:val="24"/>
          <w:szCs w:val="24"/>
          <w:lang w:eastAsia="ru-RU"/>
        </w:rPr>
        <w:t>Беседа, дидактическая игра или занятие о правилах дорожного движения.</w:t>
      </w:r>
    </w:p>
    <w:p w:rsidR="001C26C4" w:rsidRPr="003721D2" w:rsidRDefault="001C26C4" w:rsidP="001C26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="00260F3A" w:rsidRPr="00372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 Котенок, Светофор</w:t>
      </w:r>
      <w:r w:rsidR="002854BA" w:rsidRPr="003721D2">
        <w:rPr>
          <w:rFonts w:ascii="Times New Roman" w:hAnsi="Times New Roman" w:cs="Times New Roman"/>
          <w:sz w:val="24"/>
          <w:szCs w:val="24"/>
          <w:lang w:eastAsia="ru-RU"/>
        </w:rPr>
        <w:t>. Клей, клеевая кисть, тряпочка (количество соответствует числу детей).</w:t>
      </w:r>
    </w:p>
    <w:p w:rsidR="002854BA" w:rsidRPr="003721D2" w:rsidRDefault="002854BA" w:rsidP="002854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Раздаточный материал:</w:t>
      </w:r>
      <w:r w:rsidRPr="003721D2">
        <w:rPr>
          <w:rFonts w:ascii="Times New Roman" w:hAnsi="Times New Roman" w:cs="Times New Roman"/>
          <w:sz w:val="24"/>
          <w:szCs w:val="24"/>
          <w:lang w:eastAsia="ru-RU"/>
        </w:rPr>
        <w:t> Прямоугольник в виде светофора с изображением трех кругов,  круги: зеленый, красный, желтый.</w:t>
      </w:r>
    </w:p>
    <w:p w:rsidR="002854BA" w:rsidRPr="003721D2" w:rsidRDefault="002854BA" w:rsidP="001C2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Художественное творчество </w:t>
      </w:r>
      <w:r w:rsidRPr="00372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6" w:history="1">
        <w:r w:rsidRPr="003721D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аппликация</w:t>
        </w:r>
      </w:hyperlink>
      <w:r w:rsidRPr="00372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372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Светофор</w:t>
      </w:r>
    </w:p>
    <w:p w:rsidR="00543DB6" w:rsidRPr="003721D2" w:rsidRDefault="00543DB6" w:rsidP="00E87EF4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1D2">
        <w:rPr>
          <w:rFonts w:ascii="Times New Roman" w:hAnsi="Times New Roman" w:cs="Times New Roman"/>
          <w:b/>
          <w:sz w:val="24"/>
          <w:szCs w:val="24"/>
        </w:rPr>
        <w:t>Работа с родителями:</w:t>
      </w:r>
    </w:p>
    <w:p w:rsidR="00543DB6" w:rsidRPr="003721D2" w:rsidRDefault="00543DB6" w:rsidP="00E87EF4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721D2">
        <w:rPr>
          <w:rFonts w:ascii="Times New Roman" w:hAnsi="Times New Roman" w:cs="Times New Roman"/>
          <w:color w:val="000000"/>
          <w:sz w:val="24"/>
          <w:szCs w:val="24"/>
        </w:rPr>
        <w:t>рисунки и поделки, разработанные  совместно с родителями; </w:t>
      </w:r>
    </w:p>
    <w:p w:rsidR="00543DB6" w:rsidRPr="003721D2" w:rsidRDefault="00543DB6" w:rsidP="00E87EF4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721D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консультация для родителей на тему: «Азбука безопасности по ПДД - воспитываем </w:t>
      </w:r>
      <w:r w:rsidR="005C387B" w:rsidRPr="003721D2">
        <w:rPr>
          <w:rFonts w:ascii="Times New Roman" w:hAnsi="Times New Roman" w:cs="Times New Roman"/>
          <w:color w:val="000000"/>
          <w:sz w:val="24"/>
          <w:szCs w:val="24"/>
        </w:rPr>
        <w:t xml:space="preserve">маленьких грамотных пешеходов» </w:t>
      </w:r>
    </w:p>
    <w:p w:rsidR="00E87EF4" w:rsidRPr="003721D2" w:rsidRDefault="00103F5A" w:rsidP="00E87EF4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1D2">
        <w:rPr>
          <w:rFonts w:ascii="Times New Roman" w:hAnsi="Times New Roman" w:cs="Times New Roman"/>
          <w:b/>
          <w:color w:val="000000"/>
          <w:sz w:val="24"/>
          <w:szCs w:val="24"/>
        </w:rPr>
        <w:t>Ход занятия.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E87EF4" w:rsidRPr="003721D2" w:rsidTr="00D946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EF4" w:rsidRPr="003721D2" w:rsidRDefault="00E87EF4" w:rsidP="00E87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1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этап.</w:t>
            </w:r>
          </w:p>
          <w:p w:rsidR="00C33A78" w:rsidRPr="003721D2" w:rsidRDefault="00C33A78" w:rsidP="00C33A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под музыку входят в группу.</w:t>
            </w:r>
          </w:p>
          <w:p w:rsidR="00C33A78" w:rsidRPr="003721D2" w:rsidRDefault="00C33A78" w:rsidP="00C33A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Приветствуют гостей.</w:t>
            </w:r>
          </w:p>
          <w:p w:rsidR="005C387B" w:rsidRPr="003721D2" w:rsidRDefault="00C33A78" w:rsidP="00C33A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солнце! Здравствуй, небо! Здравствуй, вся моя Земля! Мы проснулись очень рано и приветствуем тебя!</w:t>
            </w:r>
          </w:p>
          <w:p w:rsidR="00E87EF4" w:rsidRPr="003721D2" w:rsidRDefault="00E87EF4" w:rsidP="00E87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Раздается стук в дверь, воспитатель просит детей прислушаться!</w:t>
            </w:r>
          </w:p>
          <w:p w:rsidR="00E87EF4" w:rsidRPr="003721D2" w:rsidRDefault="00E87EF4" w:rsidP="00E87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1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Мотивационно-ориентировочный этап.</w:t>
            </w:r>
          </w:p>
          <w:p w:rsidR="00E87EF4" w:rsidRPr="003721D2" w:rsidRDefault="00C33A78" w:rsidP="00E87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-В.: </w:t>
            </w:r>
            <w:r w:rsidR="005C387B" w:rsidRPr="00372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вы узнали</w:t>
            </w:r>
            <w:r w:rsidR="00E87EF4" w:rsidRPr="00372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кто это? (ответы детей)</w:t>
            </w:r>
          </w:p>
          <w:p w:rsidR="00E87EF4" w:rsidRPr="003721D2" w:rsidRDefault="00C33A78" w:rsidP="00E87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-В.: </w:t>
            </w:r>
            <w:r w:rsidR="00E87EF4" w:rsidRPr="00372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-правильно ребята, это </w:t>
            </w:r>
            <w:r w:rsidR="00260F3A" w:rsidRPr="00372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котенок</w:t>
            </w:r>
            <w:r w:rsidR="00E87EF4" w:rsidRPr="00372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2854BA" w:rsidRPr="003721D2" w:rsidRDefault="002854BA" w:rsidP="00E87E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1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часть </w:t>
            </w:r>
          </w:p>
          <w:p w:rsidR="00E87EF4" w:rsidRPr="003721D2" w:rsidRDefault="00E87EF4" w:rsidP="00E87E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садятся на стульчики.</w:t>
            </w:r>
          </w:p>
        </w:tc>
      </w:tr>
      <w:tr w:rsidR="00E87EF4" w:rsidRPr="003721D2" w:rsidTr="00D946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EF4" w:rsidRPr="003721D2" w:rsidRDefault="00260F3A" w:rsidP="00260F3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</w:t>
            </w:r>
            <w:r w:rsidR="00E87EF4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Ребята, скажите </w:t>
            </w:r>
            <w:r w:rsidR="005C387B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мне,</w:t>
            </w:r>
            <w:r w:rsidR="00E87EF4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пожалуйста, а куда я попал? (ответы детей)</w:t>
            </w:r>
          </w:p>
          <w:p w:rsidR="00E87EF4" w:rsidRPr="003721D2" w:rsidRDefault="00260F3A" w:rsidP="00260F3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</w:t>
            </w:r>
            <w:r w:rsidR="005C387B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Ой как хорошо</w:t>
            </w:r>
            <w:r w:rsidR="00E87EF4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C387B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87EF4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в детский сад. Значит, я правильно пришел. Здравствуйте</w:t>
            </w:r>
            <w:proofErr w:type="gramStart"/>
            <w:r w:rsidR="00E87EF4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87EF4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дети!</w:t>
            </w:r>
          </w:p>
          <w:p w:rsidR="00E87EF4" w:rsidRPr="003721D2" w:rsidRDefault="00260F3A" w:rsidP="00260F3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-В.: -Котенок</w:t>
            </w:r>
            <w:r w:rsidR="00E87EF4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почему у тебя перевязана ножка?</w:t>
            </w:r>
          </w:p>
          <w:p w:rsidR="00E87EF4" w:rsidRPr="003721D2" w:rsidRDefault="00260F3A" w:rsidP="00260F3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-К.</w:t>
            </w:r>
            <w:r w:rsidR="00E87EF4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Мне быстрей хотелось попасть</w:t>
            </w: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вам в детский сад</w:t>
            </w:r>
            <w:r w:rsidR="00E87EF4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поиграть с вами.  Я</w:t>
            </w:r>
            <w:r w:rsidR="00E87EF4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бежал не останавливаясь.</w:t>
            </w:r>
            <w:r w:rsidR="00C33A78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03F5A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одойдя к дороге я </w:t>
            </w:r>
            <w:r w:rsidR="00C33A78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побежал</w:t>
            </w:r>
            <w:r w:rsidR="00E87EF4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А здесь дорога такая широкая, машины ехали и в одну сторону и другую! Вдруг одна из них меня сильно стукнула, и я упал! </w:t>
            </w:r>
            <w:r w:rsidR="00E87EF4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Начал сильно п</w:t>
            </w: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лакать, мне было очень больно. Врач </w:t>
            </w:r>
            <w:r w:rsidR="00E87EF4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перевязал мне мою больную ножку и сказал, что ребята в детском саду расскажут, как правильно переходить дорогу.</w:t>
            </w:r>
          </w:p>
          <w:p w:rsidR="00E87EF4" w:rsidRPr="003721D2" w:rsidRDefault="00260F3A" w:rsidP="00260F3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В.: Бедный Котенок</w:t>
            </w:r>
            <w:r w:rsidR="00E87EF4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вот что значит неправильно переходить дорогу. Ребята,</w:t>
            </w: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вы думаете, почему с котенком</w:t>
            </w:r>
            <w:r w:rsidR="00E87EF4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случилась беда? (ответы детей, воспитатель координирует и констатирует правильные ответы)</w:t>
            </w:r>
          </w:p>
          <w:p w:rsidR="00E87EF4" w:rsidRPr="003721D2" w:rsidRDefault="00260F3A" w:rsidP="00260F3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-В.:</w:t>
            </w:r>
            <w:r w:rsidR="00E87EF4"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Молодцы ребята!</w:t>
            </w:r>
          </w:p>
          <w:p w:rsidR="005C387B" w:rsidRPr="003721D2" w:rsidRDefault="005C387B" w:rsidP="005C3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1D2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картинку с изображением светофора.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В.: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t>-Котёнок, как ты думаешь, что это такое?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В.: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t>- Дети, Котёнок говорит, что видел это дерево у дороги. Оно нарядное, украшено огнями, мигает, как елка на новый год. Значит, вокруг него можно водить хоровод. Разве это правильно? Нет, конечно</w:t>
            </w:r>
            <w:proofErr w:type="gramStart"/>
            <w:r w:rsidRPr="003721D2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3721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В.: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t xml:space="preserve">- Дети, что же это? (Светофор) 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В.: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t xml:space="preserve">- Кто-нибудь из вас видел светофор? (Да) 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t>-Вы знаете, зачем он нужен?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В.: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t>- Вот, Котёнок, послушай вместе с ребятами, что такое светофор и для чего он нужен.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 читает стихотворение о светофоре:</w:t>
            </w:r>
          </w:p>
          <w:p w:rsidR="00E87EF4" w:rsidRPr="003721D2" w:rsidRDefault="00E87EF4" w:rsidP="00260F3A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Чтение стихотворения:</w:t>
            </w:r>
          </w:p>
          <w:p w:rsidR="00E87EF4" w:rsidRPr="003721D2" w:rsidRDefault="00E87EF4" w:rsidP="00260F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Помогает с давних пор</w:t>
            </w:r>
          </w:p>
          <w:p w:rsidR="00E87EF4" w:rsidRPr="003721D2" w:rsidRDefault="00E87EF4" w:rsidP="00260F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Пешеходам светофор</w:t>
            </w:r>
          </w:p>
          <w:p w:rsidR="00E87EF4" w:rsidRPr="003721D2" w:rsidRDefault="00E87EF4" w:rsidP="00260F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сигнал нам подает:</w:t>
            </w:r>
          </w:p>
          <w:p w:rsidR="00E87EF4" w:rsidRPr="003721D2" w:rsidRDefault="00E87EF4" w:rsidP="00260F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Ждать или идти вперед</w:t>
            </w:r>
          </w:p>
          <w:p w:rsidR="00E87EF4" w:rsidRPr="003721D2" w:rsidRDefault="00E87EF4" w:rsidP="00260F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Светофор, светофор-</w:t>
            </w:r>
          </w:p>
          <w:p w:rsidR="00C33A78" w:rsidRPr="003721D2" w:rsidRDefault="00103F5A" w:rsidP="00372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1D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br/>
              <w:t>«Шоферы»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br/>
              <w:t>Едем-едем на машине, руки держат «руль»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br/>
              <w:t>Нажимаем на педаль, двигают стопой ноги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br/>
              <w:t>Газ включаем - выключаем, двигают рукой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br/>
              <w:t>Пристально мы смотрим вдаль. всматриваются вдаль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br/>
              <w:t>Дворники счищают капли руками делают круговые движения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br/>
              <w:t>Вправо- влев</w:t>
            </w:r>
            <w:proofErr w:type="gramStart"/>
            <w:r w:rsidRPr="003721D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721D2">
              <w:rPr>
                <w:rFonts w:ascii="Times New Roman" w:hAnsi="Times New Roman" w:cs="Times New Roman"/>
                <w:sz w:val="24"/>
                <w:szCs w:val="24"/>
              </w:rPr>
              <w:t xml:space="preserve"> чистота!</w:t>
            </w:r>
            <w:r w:rsidRPr="003721D2">
              <w:rPr>
                <w:rFonts w:ascii="Times New Roman" w:hAnsi="Times New Roman" w:cs="Times New Roman"/>
                <w:sz w:val="24"/>
                <w:szCs w:val="24"/>
              </w:rPr>
              <w:br/>
              <w:t>Ветер волосы ерошит, руками еро</w:t>
            </w:r>
            <w:r w:rsidR="00C33A78" w:rsidRPr="003721D2">
              <w:rPr>
                <w:rFonts w:ascii="Times New Roman" w:hAnsi="Times New Roman" w:cs="Times New Roman"/>
                <w:sz w:val="24"/>
                <w:szCs w:val="24"/>
              </w:rPr>
              <w:t>шат волосы</w:t>
            </w:r>
            <w:r w:rsidR="00C33A78" w:rsidRPr="003721D2">
              <w:rPr>
                <w:rFonts w:ascii="Times New Roman" w:hAnsi="Times New Roman" w:cs="Times New Roman"/>
                <w:sz w:val="24"/>
                <w:szCs w:val="24"/>
              </w:rPr>
              <w:br/>
              <w:t>Мы шоферы хоть куда!</w:t>
            </w:r>
          </w:p>
          <w:p w:rsidR="00103F5A" w:rsidRPr="003721D2" w:rsidRDefault="00C33A78" w:rsidP="00372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-В.: </w:t>
            </w:r>
            <w:r w:rsidR="00103F5A" w:rsidRPr="003721D2">
              <w:rPr>
                <w:rFonts w:ascii="Times New Roman" w:hAnsi="Times New Roman" w:cs="Times New Roman"/>
                <w:sz w:val="24"/>
                <w:szCs w:val="24"/>
              </w:rPr>
              <w:t>- Ребята, давайте покажем Котенку, какие огни зажигает наш друг светофор.</w:t>
            </w:r>
          </w:p>
          <w:p w:rsidR="00E87EF4" w:rsidRPr="003721D2" w:rsidRDefault="00C33A78" w:rsidP="00260F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-В.: </w:t>
            </w:r>
            <w:r w:rsidR="00E87EF4" w:rsidRPr="00372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Молодцы ребята! Вы запомнили, сколько глазок у светофора? А какого они цвета? На какой цвет мы переходим дорогу? (ответы детей)</w:t>
            </w:r>
          </w:p>
          <w:p w:rsidR="00E87EF4" w:rsidRPr="003721D2" w:rsidRDefault="00C33A78" w:rsidP="00260F3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-В.: </w:t>
            </w:r>
            <w:r w:rsidR="00E87EF4" w:rsidRPr="00372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-Теперь</w:t>
            </w:r>
            <w:r w:rsidR="00260F3A" w:rsidRPr="00372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Котенок</w:t>
            </w:r>
            <w:r w:rsidR="00E87EF4" w:rsidRPr="00372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ты знаешь, где и как надо переходить дорогу.</w:t>
            </w:r>
          </w:p>
          <w:p w:rsidR="00E87EF4" w:rsidRPr="003721D2" w:rsidRDefault="00260F3A" w:rsidP="002854B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2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</w:t>
            </w:r>
            <w:r w:rsidR="00E87EF4" w:rsidRPr="00372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Спасибо ребятки! Я очень рад, вы мне очень помогли, теперь я всем своим друзьям буду рассказывать, к</w:t>
            </w:r>
            <w:r w:rsidR="00C33A78" w:rsidRPr="00372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 правильно переходить дорогу. Ч</w:t>
            </w:r>
            <w:r w:rsidR="00E87EF4" w:rsidRPr="00372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бы они</w:t>
            </w:r>
            <w:r w:rsidR="00C33A78" w:rsidRPr="00372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87EF4" w:rsidRPr="00372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попали как я в беду. </w:t>
            </w:r>
          </w:p>
        </w:tc>
      </w:tr>
    </w:tbl>
    <w:p w:rsidR="002854BA" w:rsidRPr="003721D2" w:rsidRDefault="00DD7694" w:rsidP="005C387B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721D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Дидактическая игра «Зажги светофор»</w:t>
      </w:r>
      <w:r w:rsidRPr="003721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доске два больших изображения светофора «без огней». 6 детям раздаются кружки определенного цвета: красный, желтый, зеленый.</w:t>
      </w:r>
      <w:r w:rsidRPr="003721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Задание: нужно правильно «зажечь светофор». Остальные дети наблюдают, поправляют, проверяют правильность выполнения задания.</w:t>
      </w:r>
      <w:r w:rsidRPr="003721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Зайчик теперь всё понял. Он хочет и своих друзей познакомить со светофором. Но только как же он это сделает? Ведь в лесу нет ни одного светофора. Давайте поможем лесным зверям, и сделаем для них светофоры.</w:t>
      </w:r>
      <w:r w:rsidRPr="003721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854BA" w:rsidRPr="003721D2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Практическая часть</w:t>
      </w:r>
      <w:r w:rsidR="002854BA" w:rsidRPr="003721D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D7694" w:rsidRPr="003721D2" w:rsidRDefault="00DD7694" w:rsidP="005C387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Аппликация «Светофор»</w:t>
      </w:r>
      <w:r w:rsidRPr="003721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Детям раздаются готовые формы светофора, кружки нужных цветов. Они сначала выбирают кружки, необходимого цвета, раскладывают их на форму.</w:t>
      </w:r>
      <w:r w:rsidRPr="003721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После объяснения и показа этого задания, дети аккуратно приклеивают свои «огни».</w:t>
      </w:r>
    </w:p>
    <w:p w:rsidR="002854BA" w:rsidRPr="003721D2" w:rsidRDefault="002854BA" w:rsidP="002854BA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21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Рефлексивно-оценочный этап.</w:t>
      </w:r>
    </w:p>
    <w:p w:rsidR="002854BA" w:rsidRPr="003721D2" w:rsidRDefault="002854BA" w:rsidP="002854BA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-В.: </w:t>
      </w:r>
      <w:r w:rsidRPr="00372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Ребята. Кто к нам сегодня приходил в гости?</w:t>
      </w:r>
    </w:p>
    <w:p w:rsidR="002854BA" w:rsidRPr="003721D2" w:rsidRDefault="002854BA" w:rsidP="002854BA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-В.: </w:t>
      </w:r>
      <w:r w:rsidRPr="00372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-Что случилось у Котенка?</w:t>
      </w:r>
    </w:p>
    <w:p w:rsidR="002854BA" w:rsidRPr="003721D2" w:rsidRDefault="002854BA" w:rsidP="002854BA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-В.: </w:t>
      </w:r>
      <w:r w:rsidRPr="003721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 мы ему помогли?</w:t>
      </w:r>
      <w:r w:rsidR="00DD7694" w:rsidRPr="003721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C387B" w:rsidRPr="003721D2">
        <w:rPr>
          <w:rFonts w:ascii="Times New Roman" w:hAnsi="Times New Roman" w:cs="Times New Roman"/>
          <w:sz w:val="24"/>
          <w:szCs w:val="24"/>
        </w:rPr>
        <w:t>Котёнок</w:t>
      </w:r>
      <w:r w:rsidR="00DD7694"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говорит нам спасибо за то, что многому его научили. Он спешит к своим друзьям, но теперь будет внимателен на дороге. Давайте </w:t>
      </w:r>
      <w:r w:rsidR="00C33A78"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ещё</w:t>
      </w:r>
      <w:r w:rsidR="00DD7694"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 скажем, как нужно переходить дорогу:</w:t>
      </w:r>
      <w:r w:rsidR="00DD7694" w:rsidRPr="003721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D7694"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Только на зелёный свет.</w:t>
      </w:r>
      <w:r w:rsidR="00DD7694" w:rsidRPr="003721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D7694"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Посмотреть сначала налево, затем направо.</w:t>
      </w:r>
      <w:r w:rsidR="00DD7694" w:rsidRPr="003721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D7694"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Идти быстро, но не бежать.</w:t>
      </w:r>
    </w:p>
    <w:p w:rsidR="001C26C4" w:rsidRPr="003721D2" w:rsidRDefault="001C26C4" w:rsidP="003721D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721D2">
        <w:rPr>
          <w:rFonts w:ascii="Times New Roman" w:hAnsi="Times New Roman" w:cs="Times New Roman"/>
          <w:b/>
          <w:sz w:val="24"/>
          <w:szCs w:val="24"/>
          <w:lang w:eastAsia="ru-RU"/>
        </w:rPr>
        <w:t>Список используемой литературы:</w:t>
      </w:r>
    </w:p>
    <w:p w:rsidR="001C26C4" w:rsidRPr="003721D2" w:rsidRDefault="001C26C4" w:rsidP="003721D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sz w:val="24"/>
          <w:szCs w:val="24"/>
          <w:lang w:eastAsia="ru-RU"/>
        </w:rPr>
        <w:t>Данилова Т.И. Программа «Светофор» Обучение детей дошкольного возраста ПДД.  - СПб</w:t>
      </w:r>
      <w:proofErr w:type="gramStart"/>
      <w:r w:rsidRPr="003721D2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3721D2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3721D2" w:rsidRPr="003721D2">
        <w:rPr>
          <w:rFonts w:ascii="Times New Roman" w:hAnsi="Times New Roman" w:cs="Times New Roman"/>
          <w:sz w:val="24"/>
          <w:szCs w:val="24"/>
          <w:lang w:eastAsia="ru-RU"/>
        </w:rPr>
        <w:t>дательство «ДЕТСТВО-ПРЕСС», 2022</w:t>
      </w:r>
      <w:r w:rsidRPr="003721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C26C4" w:rsidRPr="003721D2" w:rsidRDefault="001C26C4" w:rsidP="003721D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sz w:val="24"/>
          <w:szCs w:val="24"/>
          <w:lang w:eastAsia="ru-RU"/>
        </w:rPr>
        <w:t>Козловская Е. Дорожно-транспортные происшествия с участием детей дошкольного возраста. Причины и условия, способствующие их возникновени</w:t>
      </w:r>
      <w:r w:rsidR="003721D2" w:rsidRPr="003721D2">
        <w:rPr>
          <w:rFonts w:ascii="Times New Roman" w:hAnsi="Times New Roman" w:cs="Times New Roman"/>
          <w:sz w:val="24"/>
          <w:szCs w:val="24"/>
          <w:lang w:eastAsia="ru-RU"/>
        </w:rPr>
        <w:t>ю // Дошкольное воспитание. 2022</w:t>
      </w:r>
      <w:r w:rsidRPr="003721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C26C4" w:rsidRPr="003721D2" w:rsidRDefault="001C26C4" w:rsidP="003721D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дорожного движения. Младшая и средняя группы. / Сост. </w:t>
      </w:r>
      <w:proofErr w:type="spellStart"/>
      <w:r w:rsidRPr="003721D2">
        <w:rPr>
          <w:rFonts w:ascii="Times New Roman" w:hAnsi="Times New Roman" w:cs="Times New Roman"/>
          <w:sz w:val="24"/>
          <w:szCs w:val="24"/>
          <w:lang w:eastAsia="ru-RU"/>
        </w:rPr>
        <w:t>Поддубная</w:t>
      </w:r>
      <w:proofErr w:type="spellEnd"/>
      <w:r w:rsidRPr="003721D2">
        <w:rPr>
          <w:rFonts w:ascii="Times New Roman" w:hAnsi="Times New Roman" w:cs="Times New Roman"/>
          <w:sz w:val="24"/>
          <w:szCs w:val="24"/>
          <w:lang w:eastAsia="ru-RU"/>
        </w:rPr>
        <w:t xml:space="preserve"> Л. Б. - Волгоград: ИТД «Корифей».</w:t>
      </w:r>
    </w:p>
    <w:p w:rsidR="00543DB6" w:rsidRPr="003721D2" w:rsidRDefault="00543DB6" w:rsidP="003721D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​ Три сигнала светофора: </w:t>
      </w:r>
      <w:proofErr w:type="spellStart"/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Дидакт</w:t>
      </w:r>
      <w:proofErr w:type="spellEnd"/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Игры, сценарии вечеров досуга: Кн.</w:t>
      </w:r>
    </w:p>
    <w:p w:rsidR="00543DB6" w:rsidRPr="003721D2" w:rsidRDefault="00543DB6" w:rsidP="003721D2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воспитателя дет</w:t>
      </w:r>
      <w:proofErr w:type="gramStart"/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ада: Из опыта работы / В.А. </w:t>
      </w:r>
      <w:proofErr w:type="spellStart"/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Добрякова</w:t>
      </w:r>
      <w:proofErr w:type="spellEnd"/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Н.В.</w:t>
      </w:r>
    </w:p>
    <w:p w:rsidR="00543DB6" w:rsidRPr="003721D2" w:rsidRDefault="00543DB6" w:rsidP="003721D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Борисова, Т.А. Панина, С.А. </w:t>
      </w:r>
      <w:proofErr w:type="spellStart"/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Уклонская</w:t>
      </w:r>
      <w:proofErr w:type="spellEnd"/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Сост. Т.Ф. </w:t>
      </w:r>
      <w:proofErr w:type="spellStart"/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Саулина</w:t>
      </w:r>
      <w:proofErr w:type="spellEnd"/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– М.:</w:t>
      </w:r>
    </w:p>
    <w:p w:rsidR="00543DB6" w:rsidRPr="003721D2" w:rsidRDefault="003721D2" w:rsidP="003721D2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Просвещение, 2021</w:t>
      </w:r>
      <w:r w:rsidR="00543DB6"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– 62 </w:t>
      </w:r>
      <w:proofErr w:type="gramStart"/>
      <w:r w:rsidR="00543DB6"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</w:p>
    <w:p w:rsidR="00543DB6" w:rsidRPr="003721D2" w:rsidRDefault="003721D2" w:rsidP="003721D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43DB6"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Т.Ф. </w:t>
      </w:r>
      <w:proofErr w:type="spellStart"/>
      <w:r w:rsidR="00543DB6"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Саулина</w:t>
      </w:r>
      <w:proofErr w:type="spellEnd"/>
      <w:r w:rsidR="00543DB6"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«Ознако</w:t>
      </w:r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мление дошкольников с ППД», 2021</w:t>
      </w:r>
    </w:p>
    <w:p w:rsidR="00543DB6" w:rsidRPr="003721D2" w:rsidRDefault="00543DB6" w:rsidP="003721D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К.</w:t>
      </w:r>
      <w:r w:rsidR="003721D2"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В.</w:t>
      </w:r>
      <w:r w:rsidR="003721D2"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Петрова «Как научить детей ППД». Планирование занятий, конспекты, крос</w:t>
      </w:r>
      <w:r w:rsidR="003721D2" w:rsidRPr="003721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сворды, дидактические игры, 2021</w:t>
      </w:r>
    </w:p>
    <w:p w:rsidR="001C26C4" w:rsidRPr="003721D2" w:rsidRDefault="001C26C4" w:rsidP="001C26C4">
      <w:pPr>
        <w:rPr>
          <w:rFonts w:ascii="Times New Roman" w:hAnsi="Times New Roman" w:cs="Times New Roman"/>
          <w:sz w:val="24"/>
          <w:szCs w:val="24"/>
        </w:rPr>
      </w:pPr>
    </w:p>
    <w:sectPr w:rsidR="001C26C4" w:rsidRPr="003721D2" w:rsidSect="002A65A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6FEE"/>
    <w:multiLevelType w:val="multilevel"/>
    <w:tmpl w:val="8868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F0B99"/>
    <w:multiLevelType w:val="hybridMultilevel"/>
    <w:tmpl w:val="171E2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123A8"/>
    <w:multiLevelType w:val="multilevel"/>
    <w:tmpl w:val="39CA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C2068"/>
    <w:multiLevelType w:val="multilevel"/>
    <w:tmpl w:val="EAC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A6C84"/>
    <w:multiLevelType w:val="hybridMultilevel"/>
    <w:tmpl w:val="03EE292C"/>
    <w:lvl w:ilvl="0" w:tplc="30A211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90F46"/>
    <w:multiLevelType w:val="multilevel"/>
    <w:tmpl w:val="3D50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A20E1"/>
    <w:multiLevelType w:val="multilevel"/>
    <w:tmpl w:val="22B2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F7296"/>
    <w:multiLevelType w:val="hybridMultilevel"/>
    <w:tmpl w:val="62F00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4399A"/>
    <w:multiLevelType w:val="multilevel"/>
    <w:tmpl w:val="2512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651FBE"/>
    <w:multiLevelType w:val="hybridMultilevel"/>
    <w:tmpl w:val="E202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73B64"/>
    <w:multiLevelType w:val="multilevel"/>
    <w:tmpl w:val="7B36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B90799"/>
    <w:multiLevelType w:val="multilevel"/>
    <w:tmpl w:val="508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C3757F"/>
    <w:multiLevelType w:val="hybridMultilevel"/>
    <w:tmpl w:val="C2A8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25C6"/>
    <w:multiLevelType w:val="hybridMultilevel"/>
    <w:tmpl w:val="9B82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12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CB"/>
    <w:rsid w:val="00103F5A"/>
    <w:rsid w:val="001C26C4"/>
    <w:rsid w:val="00200E63"/>
    <w:rsid w:val="00260F3A"/>
    <w:rsid w:val="002854BA"/>
    <w:rsid w:val="002A65A2"/>
    <w:rsid w:val="003721D2"/>
    <w:rsid w:val="00543DB6"/>
    <w:rsid w:val="005919DD"/>
    <w:rsid w:val="005C387B"/>
    <w:rsid w:val="00C33A78"/>
    <w:rsid w:val="00CE0FBE"/>
    <w:rsid w:val="00DD7694"/>
    <w:rsid w:val="00DE418E"/>
    <w:rsid w:val="00E87EF4"/>
    <w:rsid w:val="00F0166A"/>
    <w:rsid w:val="00FB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418E"/>
    <w:pPr>
      <w:spacing w:after="0" w:line="240" w:lineRule="auto"/>
    </w:pPr>
  </w:style>
  <w:style w:type="character" w:styleId="a5">
    <w:name w:val="Strong"/>
    <w:basedOn w:val="a0"/>
    <w:uiPriority w:val="22"/>
    <w:qFormat/>
    <w:rsid w:val="001C26C4"/>
    <w:rPr>
      <w:b/>
      <w:bCs/>
    </w:rPr>
  </w:style>
  <w:style w:type="paragraph" w:styleId="a6">
    <w:name w:val="List Paragraph"/>
    <w:basedOn w:val="a"/>
    <w:uiPriority w:val="34"/>
    <w:qFormat/>
    <w:rsid w:val="001C2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418E"/>
    <w:pPr>
      <w:spacing w:after="0" w:line="240" w:lineRule="auto"/>
    </w:pPr>
  </w:style>
  <w:style w:type="character" w:styleId="a5">
    <w:name w:val="Strong"/>
    <w:basedOn w:val="a0"/>
    <w:uiPriority w:val="22"/>
    <w:qFormat/>
    <w:rsid w:val="001C26C4"/>
    <w:rPr>
      <w:b/>
      <w:bCs/>
    </w:rPr>
  </w:style>
  <w:style w:type="paragraph" w:styleId="a6">
    <w:name w:val="List Paragraph"/>
    <w:basedOn w:val="a"/>
    <w:uiPriority w:val="34"/>
    <w:qFormat/>
    <w:rsid w:val="001C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pandia.ru/text/category/applikatciya/%26sa%3DD%26ust%3D1505223741615000%26usg%3DAFQjCNHqhpMDCpw5hjmYFUpfLyk69NCfVQ&amp;sa=D&amp;ust=1554642899142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2022-10-03T07:51:00Z</dcterms:created>
  <dcterms:modified xsi:type="dcterms:W3CDTF">2022-11-03T08:25:00Z</dcterms:modified>
</cp:coreProperties>
</file>