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F85DB" w14:textId="712EF67A" w:rsidR="00346FB6" w:rsidRPr="00346FB6" w:rsidRDefault="00346FB6" w:rsidP="00346FB6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6FB6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образовательное учреждение</w:t>
      </w:r>
    </w:p>
    <w:p w14:paraId="02522F37" w14:textId="521C4FD5" w:rsidR="00346FB6" w:rsidRPr="00346FB6" w:rsidRDefault="00346FB6" w:rsidP="00346FB6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6FB6">
        <w:rPr>
          <w:rFonts w:ascii="Times New Roman" w:hAnsi="Times New Roman" w:cs="Times New Roman"/>
          <w:b/>
          <w:bCs/>
          <w:sz w:val="28"/>
          <w:szCs w:val="28"/>
        </w:rPr>
        <w:t>«Детский сад № 96»</w:t>
      </w:r>
    </w:p>
    <w:p w14:paraId="1F775A23" w14:textId="77777777" w:rsidR="00346FB6" w:rsidRDefault="00346FB6" w:rsidP="00346FB6">
      <w:pPr>
        <w:pStyle w:val="a5"/>
        <w:jc w:val="both"/>
        <w:rPr>
          <w:rFonts w:ascii="Times New Roman" w:hAnsi="Times New Roman" w:cs="Times New Roman"/>
        </w:rPr>
      </w:pPr>
    </w:p>
    <w:p w14:paraId="1250C19D" w14:textId="77777777" w:rsidR="00346FB6" w:rsidRDefault="00346FB6" w:rsidP="00346FB6">
      <w:pPr>
        <w:pStyle w:val="a5"/>
        <w:jc w:val="both"/>
        <w:rPr>
          <w:rFonts w:ascii="Times New Roman" w:hAnsi="Times New Roman" w:cs="Times New Roman"/>
        </w:rPr>
      </w:pPr>
    </w:p>
    <w:p w14:paraId="593CB211" w14:textId="77777777" w:rsidR="00346FB6" w:rsidRDefault="00346FB6" w:rsidP="00346FB6">
      <w:pPr>
        <w:pStyle w:val="a5"/>
        <w:jc w:val="both"/>
        <w:rPr>
          <w:rFonts w:ascii="Times New Roman" w:hAnsi="Times New Roman" w:cs="Times New Roman"/>
        </w:rPr>
      </w:pPr>
    </w:p>
    <w:p w14:paraId="6A22955C" w14:textId="77777777" w:rsidR="00346FB6" w:rsidRDefault="00346FB6" w:rsidP="00346FB6">
      <w:pPr>
        <w:pStyle w:val="a5"/>
        <w:jc w:val="both"/>
        <w:rPr>
          <w:rFonts w:ascii="Times New Roman" w:hAnsi="Times New Roman" w:cs="Times New Roman"/>
        </w:rPr>
      </w:pPr>
    </w:p>
    <w:p w14:paraId="73B026E2" w14:textId="77777777" w:rsidR="00346FB6" w:rsidRDefault="00346FB6" w:rsidP="00346FB6">
      <w:pPr>
        <w:pStyle w:val="a5"/>
        <w:jc w:val="both"/>
        <w:rPr>
          <w:rFonts w:ascii="Times New Roman" w:hAnsi="Times New Roman" w:cs="Times New Roman"/>
        </w:rPr>
      </w:pPr>
    </w:p>
    <w:p w14:paraId="2A720977" w14:textId="77777777" w:rsidR="00346FB6" w:rsidRDefault="00346FB6" w:rsidP="00346FB6">
      <w:pPr>
        <w:pStyle w:val="a5"/>
        <w:jc w:val="both"/>
        <w:rPr>
          <w:rFonts w:ascii="Times New Roman" w:hAnsi="Times New Roman" w:cs="Times New Roman"/>
        </w:rPr>
      </w:pPr>
    </w:p>
    <w:p w14:paraId="3C32612C" w14:textId="77777777" w:rsidR="00346FB6" w:rsidRDefault="00346FB6" w:rsidP="00346FB6">
      <w:pPr>
        <w:pStyle w:val="a5"/>
        <w:jc w:val="both"/>
        <w:rPr>
          <w:rFonts w:ascii="Times New Roman" w:hAnsi="Times New Roman" w:cs="Times New Roman"/>
        </w:rPr>
      </w:pPr>
    </w:p>
    <w:p w14:paraId="269578B1" w14:textId="77777777" w:rsidR="00346FB6" w:rsidRDefault="00346FB6" w:rsidP="00346FB6">
      <w:pPr>
        <w:pStyle w:val="a5"/>
        <w:jc w:val="both"/>
        <w:rPr>
          <w:rFonts w:ascii="Times New Roman" w:hAnsi="Times New Roman" w:cs="Times New Roman"/>
        </w:rPr>
      </w:pPr>
    </w:p>
    <w:p w14:paraId="793800ED" w14:textId="77777777" w:rsidR="00346FB6" w:rsidRDefault="00346FB6" w:rsidP="00346FB6">
      <w:pPr>
        <w:pStyle w:val="a5"/>
        <w:jc w:val="both"/>
        <w:rPr>
          <w:rFonts w:ascii="Times New Roman" w:hAnsi="Times New Roman" w:cs="Times New Roman"/>
        </w:rPr>
      </w:pPr>
    </w:p>
    <w:p w14:paraId="325FA5B5" w14:textId="77777777" w:rsidR="00346FB6" w:rsidRDefault="00346FB6" w:rsidP="00346FB6">
      <w:pPr>
        <w:pStyle w:val="a5"/>
        <w:jc w:val="both"/>
        <w:rPr>
          <w:rFonts w:ascii="Times New Roman" w:hAnsi="Times New Roman" w:cs="Times New Roman"/>
        </w:rPr>
      </w:pPr>
    </w:p>
    <w:p w14:paraId="29470066" w14:textId="77777777" w:rsidR="00346FB6" w:rsidRDefault="00346FB6" w:rsidP="00346FB6">
      <w:pPr>
        <w:pStyle w:val="a5"/>
        <w:jc w:val="both"/>
        <w:rPr>
          <w:rFonts w:ascii="Times New Roman" w:hAnsi="Times New Roman" w:cs="Times New Roman"/>
        </w:rPr>
      </w:pPr>
    </w:p>
    <w:p w14:paraId="7041B5C4" w14:textId="77777777" w:rsidR="00346FB6" w:rsidRDefault="00346FB6" w:rsidP="00346FB6">
      <w:pPr>
        <w:pStyle w:val="a5"/>
        <w:jc w:val="both"/>
        <w:rPr>
          <w:rFonts w:ascii="Times New Roman" w:hAnsi="Times New Roman" w:cs="Times New Roman"/>
        </w:rPr>
      </w:pPr>
    </w:p>
    <w:p w14:paraId="7088F8EE" w14:textId="77777777" w:rsidR="00346FB6" w:rsidRDefault="00346FB6" w:rsidP="00346FB6">
      <w:pPr>
        <w:pStyle w:val="a5"/>
        <w:jc w:val="both"/>
        <w:rPr>
          <w:rFonts w:ascii="Times New Roman" w:hAnsi="Times New Roman" w:cs="Times New Roman"/>
        </w:rPr>
      </w:pPr>
    </w:p>
    <w:p w14:paraId="3320DA11" w14:textId="77777777" w:rsidR="00346FB6" w:rsidRDefault="00346FB6" w:rsidP="00346FB6">
      <w:pPr>
        <w:pStyle w:val="a5"/>
        <w:jc w:val="both"/>
        <w:rPr>
          <w:rFonts w:ascii="Times New Roman" w:hAnsi="Times New Roman" w:cs="Times New Roman"/>
        </w:rPr>
      </w:pPr>
    </w:p>
    <w:p w14:paraId="42DA5665" w14:textId="77777777" w:rsidR="00346FB6" w:rsidRDefault="00346FB6" w:rsidP="00346FB6">
      <w:pPr>
        <w:pStyle w:val="a5"/>
        <w:jc w:val="both"/>
        <w:rPr>
          <w:rFonts w:ascii="Times New Roman" w:hAnsi="Times New Roman" w:cs="Times New Roman"/>
        </w:rPr>
      </w:pPr>
    </w:p>
    <w:p w14:paraId="7496A577" w14:textId="77777777" w:rsidR="00346FB6" w:rsidRDefault="00346FB6" w:rsidP="00346FB6">
      <w:pPr>
        <w:pStyle w:val="a5"/>
        <w:jc w:val="both"/>
        <w:rPr>
          <w:rFonts w:ascii="Times New Roman" w:hAnsi="Times New Roman" w:cs="Times New Roman"/>
        </w:rPr>
      </w:pPr>
    </w:p>
    <w:p w14:paraId="6210AFCC" w14:textId="77777777" w:rsidR="00346FB6" w:rsidRDefault="00346FB6" w:rsidP="00346FB6">
      <w:pPr>
        <w:pStyle w:val="a5"/>
        <w:jc w:val="both"/>
        <w:rPr>
          <w:rFonts w:ascii="Times New Roman" w:hAnsi="Times New Roman" w:cs="Times New Roman"/>
        </w:rPr>
      </w:pPr>
    </w:p>
    <w:p w14:paraId="4EB50FF9" w14:textId="77777777" w:rsidR="00346FB6" w:rsidRDefault="00346FB6" w:rsidP="00346FB6">
      <w:pPr>
        <w:pStyle w:val="a5"/>
        <w:jc w:val="both"/>
        <w:rPr>
          <w:rFonts w:ascii="Times New Roman" w:hAnsi="Times New Roman" w:cs="Times New Roman"/>
        </w:rPr>
      </w:pPr>
    </w:p>
    <w:p w14:paraId="181C9A89" w14:textId="77777777" w:rsidR="00346FB6" w:rsidRDefault="00346FB6" w:rsidP="00346FB6">
      <w:pPr>
        <w:pStyle w:val="a5"/>
        <w:jc w:val="both"/>
        <w:rPr>
          <w:rFonts w:ascii="Times New Roman" w:hAnsi="Times New Roman" w:cs="Times New Roman"/>
        </w:rPr>
      </w:pPr>
    </w:p>
    <w:p w14:paraId="5656C3F7" w14:textId="77777777" w:rsidR="00346FB6" w:rsidRDefault="00346FB6" w:rsidP="00346FB6">
      <w:pPr>
        <w:pStyle w:val="a5"/>
        <w:jc w:val="both"/>
        <w:rPr>
          <w:rFonts w:ascii="Times New Roman" w:hAnsi="Times New Roman" w:cs="Times New Roman"/>
        </w:rPr>
      </w:pPr>
    </w:p>
    <w:p w14:paraId="3ACF6EE6" w14:textId="77777777" w:rsidR="00346FB6" w:rsidRDefault="00346FB6" w:rsidP="00346FB6">
      <w:pPr>
        <w:pStyle w:val="a5"/>
        <w:jc w:val="both"/>
        <w:rPr>
          <w:rFonts w:ascii="Times New Roman" w:hAnsi="Times New Roman" w:cs="Times New Roman"/>
        </w:rPr>
      </w:pPr>
    </w:p>
    <w:p w14:paraId="37658C38" w14:textId="4DC12426" w:rsidR="00346FB6" w:rsidRPr="00346FB6" w:rsidRDefault="00346FB6" w:rsidP="00346FB6">
      <w:pPr>
        <w:pStyle w:val="a5"/>
        <w:jc w:val="center"/>
        <w:rPr>
          <w:rFonts w:ascii="Arial Black" w:hAnsi="Arial Black" w:cs="Times New Roman"/>
          <w:sz w:val="40"/>
          <w:szCs w:val="40"/>
        </w:rPr>
      </w:pPr>
      <w:r w:rsidRPr="00346FB6">
        <w:rPr>
          <w:rStyle w:val="a4"/>
          <w:rFonts w:ascii="Arial Black" w:hAnsi="Arial Black" w:cs="Times New Roman"/>
          <w:b w:val="0"/>
          <w:bCs w:val="0"/>
          <w:color w:val="111111"/>
          <w:sz w:val="40"/>
          <w:szCs w:val="40"/>
          <w:bdr w:val="none" w:sz="0" w:space="0" w:color="auto" w:frame="1"/>
        </w:rPr>
        <w:t>Проект</w:t>
      </w:r>
    </w:p>
    <w:p w14:paraId="5E3BEA54" w14:textId="5D6A3B8E" w:rsidR="00346FB6" w:rsidRDefault="00346FB6" w:rsidP="00346FB6">
      <w:pPr>
        <w:pStyle w:val="a5"/>
        <w:jc w:val="center"/>
        <w:rPr>
          <w:rFonts w:ascii="Arial Black" w:hAnsi="Arial Black" w:cs="Times New Roman"/>
          <w:sz w:val="40"/>
          <w:szCs w:val="40"/>
        </w:rPr>
      </w:pPr>
      <w:r w:rsidRPr="00346FB6">
        <w:rPr>
          <w:rFonts w:ascii="Arial Black" w:hAnsi="Arial Black" w:cs="Times New Roman"/>
          <w:sz w:val="40"/>
          <w:szCs w:val="40"/>
        </w:rPr>
        <w:t>«</w:t>
      </w:r>
      <w:proofErr w:type="spellStart"/>
      <w:r w:rsidRPr="00346FB6">
        <w:rPr>
          <w:rStyle w:val="a4"/>
          <w:rFonts w:ascii="Arial Black" w:hAnsi="Arial Black" w:cs="Times New Roman"/>
          <w:b w:val="0"/>
          <w:bCs w:val="0"/>
          <w:color w:val="111111"/>
          <w:sz w:val="40"/>
          <w:szCs w:val="40"/>
          <w:bdr w:val="none" w:sz="0" w:space="0" w:color="auto" w:frame="1"/>
        </w:rPr>
        <w:t>Ковролинограф</w:t>
      </w:r>
      <w:proofErr w:type="spellEnd"/>
      <w:r w:rsidRPr="00346FB6">
        <w:rPr>
          <w:rStyle w:val="a4"/>
          <w:rFonts w:ascii="Arial Black" w:hAnsi="Arial Black" w:cs="Times New Roman"/>
          <w:b w:val="0"/>
          <w:bCs w:val="0"/>
          <w:color w:val="111111"/>
          <w:sz w:val="40"/>
          <w:szCs w:val="40"/>
          <w:bdr w:val="none" w:sz="0" w:space="0" w:color="auto" w:frame="1"/>
        </w:rPr>
        <w:t xml:space="preserve"> и его использование в играх и на занятиях</w:t>
      </w:r>
      <w:r w:rsidRPr="00346FB6">
        <w:rPr>
          <w:rFonts w:ascii="Arial Black" w:hAnsi="Arial Black" w:cs="Times New Roman"/>
          <w:sz w:val="40"/>
          <w:szCs w:val="40"/>
        </w:rPr>
        <w:t>»</w:t>
      </w:r>
    </w:p>
    <w:p w14:paraId="4F7BA781" w14:textId="55D5CF70" w:rsidR="00346FB6" w:rsidRDefault="00346FB6" w:rsidP="00346FB6">
      <w:pPr>
        <w:pStyle w:val="a5"/>
        <w:jc w:val="center"/>
        <w:rPr>
          <w:rFonts w:ascii="Arial Black" w:hAnsi="Arial Black" w:cs="Times New Roman"/>
          <w:sz w:val="40"/>
          <w:szCs w:val="40"/>
        </w:rPr>
      </w:pPr>
    </w:p>
    <w:p w14:paraId="0683D1C9" w14:textId="0A13B42F" w:rsidR="00346FB6" w:rsidRDefault="00346FB6" w:rsidP="00346FB6">
      <w:pPr>
        <w:pStyle w:val="a5"/>
        <w:jc w:val="center"/>
        <w:rPr>
          <w:rFonts w:ascii="Arial Black" w:hAnsi="Arial Black" w:cs="Times New Roman"/>
          <w:sz w:val="40"/>
          <w:szCs w:val="40"/>
        </w:rPr>
      </w:pPr>
    </w:p>
    <w:p w14:paraId="30F43057" w14:textId="22EF351A" w:rsidR="00346FB6" w:rsidRDefault="00346FB6" w:rsidP="00346FB6">
      <w:pPr>
        <w:pStyle w:val="a5"/>
        <w:jc w:val="center"/>
        <w:rPr>
          <w:rFonts w:ascii="Arial Black" w:hAnsi="Arial Black" w:cs="Times New Roman"/>
          <w:sz w:val="40"/>
          <w:szCs w:val="40"/>
        </w:rPr>
      </w:pPr>
    </w:p>
    <w:p w14:paraId="4DD4E276" w14:textId="7B00B5A9" w:rsidR="00346FB6" w:rsidRDefault="00346FB6" w:rsidP="00346FB6">
      <w:pPr>
        <w:pStyle w:val="a5"/>
        <w:jc w:val="center"/>
        <w:rPr>
          <w:rFonts w:ascii="Arial Black" w:hAnsi="Arial Black" w:cs="Times New Roman"/>
          <w:sz w:val="40"/>
          <w:szCs w:val="40"/>
        </w:rPr>
      </w:pPr>
    </w:p>
    <w:p w14:paraId="65460AB4" w14:textId="4B159466" w:rsidR="00346FB6" w:rsidRDefault="00346FB6" w:rsidP="00346FB6">
      <w:pPr>
        <w:pStyle w:val="a5"/>
        <w:jc w:val="center"/>
        <w:rPr>
          <w:rFonts w:ascii="Arial Black" w:hAnsi="Arial Black" w:cs="Times New Roman"/>
          <w:sz w:val="40"/>
          <w:szCs w:val="40"/>
        </w:rPr>
      </w:pPr>
    </w:p>
    <w:p w14:paraId="15EAF44F" w14:textId="71AB39B6" w:rsidR="00346FB6" w:rsidRDefault="00346FB6" w:rsidP="00346FB6">
      <w:pPr>
        <w:pStyle w:val="a5"/>
        <w:jc w:val="center"/>
        <w:rPr>
          <w:rFonts w:ascii="Arial Black" w:hAnsi="Arial Black" w:cs="Times New Roman"/>
          <w:sz w:val="40"/>
          <w:szCs w:val="40"/>
        </w:rPr>
      </w:pPr>
    </w:p>
    <w:p w14:paraId="5E093AD3" w14:textId="4E244F70" w:rsidR="00346FB6" w:rsidRDefault="00346FB6" w:rsidP="00346FB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62085959" w14:textId="7558871E" w:rsidR="00365841" w:rsidRDefault="00365841" w:rsidP="00346FB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6044774B" w14:textId="77777777" w:rsidR="00365841" w:rsidRDefault="00365841" w:rsidP="00346FB6">
      <w:pPr>
        <w:pStyle w:val="a5"/>
        <w:jc w:val="both"/>
        <w:rPr>
          <w:rFonts w:ascii="Times New Roman" w:hAnsi="Times New Roman" w:cs="Times New Roman"/>
        </w:rPr>
      </w:pPr>
    </w:p>
    <w:p w14:paraId="41D52CFE" w14:textId="2A2BF300" w:rsidR="00346FB6" w:rsidRDefault="00346FB6" w:rsidP="00346FB6">
      <w:pPr>
        <w:pStyle w:val="a5"/>
        <w:jc w:val="both"/>
        <w:rPr>
          <w:rFonts w:ascii="Times New Roman" w:hAnsi="Times New Roman" w:cs="Times New Roman"/>
        </w:rPr>
      </w:pPr>
    </w:p>
    <w:p w14:paraId="731621F6" w14:textId="3321C7D7" w:rsidR="00346FB6" w:rsidRDefault="00346FB6" w:rsidP="00346FB6">
      <w:pPr>
        <w:pStyle w:val="a5"/>
        <w:jc w:val="both"/>
        <w:rPr>
          <w:rFonts w:ascii="Times New Roman" w:hAnsi="Times New Roman" w:cs="Times New Roman"/>
        </w:rPr>
      </w:pPr>
    </w:p>
    <w:p w14:paraId="31FC451E" w14:textId="35F46AB6" w:rsidR="00346FB6" w:rsidRDefault="00346FB6" w:rsidP="00346FB6">
      <w:pPr>
        <w:pStyle w:val="a5"/>
        <w:jc w:val="both"/>
        <w:rPr>
          <w:rFonts w:ascii="Times New Roman" w:hAnsi="Times New Roman" w:cs="Times New Roman"/>
        </w:rPr>
      </w:pPr>
    </w:p>
    <w:p w14:paraId="7CAEA7A6" w14:textId="53627BD9" w:rsidR="00346FB6" w:rsidRDefault="00346FB6" w:rsidP="00346FB6">
      <w:pPr>
        <w:pStyle w:val="a5"/>
        <w:jc w:val="both"/>
        <w:rPr>
          <w:rFonts w:ascii="Times New Roman" w:hAnsi="Times New Roman" w:cs="Times New Roman"/>
        </w:rPr>
      </w:pPr>
    </w:p>
    <w:p w14:paraId="54D69FFD" w14:textId="5F123158" w:rsidR="00346FB6" w:rsidRDefault="00346FB6" w:rsidP="00346FB6">
      <w:pPr>
        <w:pStyle w:val="a5"/>
        <w:jc w:val="both"/>
        <w:rPr>
          <w:rFonts w:ascii="Times New Roman" w:hAnsi="Times New Roman" w:cs="Times New Roman"/>
        </w:rPr>
      </w:pPr>
    </w:p>
    <w:p w14:paraId="57FBE917" w14:textId="7629F550" w:rsidR="00346FB6" w:rsidRDefault="00346FB6" w:rsidP="00346FB6">
      <w:pPr>
        <w:pStyle w:val="a5"/>
        <w:jc w:val="both"/>
        <w:rPr>
          <w:rFonts w:ascii="Times New Roman" w:hAnsi="Times New Roman" w:cs="Times New Roman"/>
        </w:rPr>
      </w:pPr>
    </w:p>
    <w:p w14:paraId="42B4F5B9" w14:textId="4159C3E8" w:rsidR="00346FB6" w:rsidRDefault="00346FB6" w:rsidP="00346FB6">
      <w:pPr>
        <w:pStyle w:val="a5"/>
        <w:jc w:val="both"/>
        <w:rPr>
          <w:rFonts w:ascii="Times New Roman" w:hAnsi="Times New Roman" w:cs="Times New Roman"/>
        </w:rPr>
      </w:pPr>
    </w:p>
    <w:p w14:paraId="2BBD652A" w14:textId="77777777" w:rsidR="00346FB6" w:rsidRDefault="00346FB6" w:rsidP="00346FB6">
      <w:pPr>
        <w:pStyle w:val="a5"/>
        <w:jc w:val="both"/>
        <w:rPr>
          <w:rFonts w:ascii="Times New Roman" w:hAnsi="Times New Roman" w:cs="Times New Roman"/>
        </w:rPr>
      </w:pPr>
    </w:p>
    <w:p w14:paraId="38524FD3" w14:textId="77777777" w:rsidR="00346FB6" w:rsidRPr="00346FB6" w:rsidRDefault="00346FB6" w:rsidP="00346FB6">
      <w:pPr>
        <w:pStyle w:val="a5"/>
        <w:jc w:val="both"/>
        <w:rPr>
          <w:rFonts w:ascii="Times New Roman" w:hAnsi="Times New Roman" w:cs="Times New Roman"/>
        </w:rPr>
      </w:pPr>
    </w:p>
    <w:p w14:paraId="2322A2D8" w14:textId="77777777" w:rsidR="00346FB6" w:rsidRPr="00346FB6" w:rsidRDefault="00346FB6" w:rsidP="00346FB6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6FB6">
        <w:rPr>
          <w:rFonts w:ascii="Times New Roman" w:hAnsi="Times New Roman" w:cs="Times New Roman"/>
          <w:b/>
          <w:bCs/>
          <w:sz w:val="24"/>
          <w:szCs w:val="24"/>
        </w:rPr>
        <w:t>1. Актуальность и реализация педагогического </w:t>
      </w:r>
      <w:r w:rsidRPr="00346FB6">
        <w:rPr>
          <w:rStyle w:val="a4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</w:rPr>
        <w:t>проекта</w:t>
      </w:r>
    </w:p>
    <w:p w14:paraId="02CE0B6B" w14:textId="0764229F" w:rsidR="00346FB6" w:rsidRPr="00346FB6" w:rsidRDefault="00346FB6" w:rsidP="00346FB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346FB6">
        <w:rPr>
          <w:rFonts w:ascii="Times New Roman" w:hAnsi="Times New Roman" w:cs="Times New Roman"/>
          <w:sz w:val="24"/>
          <w:szCs w:val="24"/>
        </w:rPr>
        <w:t>При проведении мониторинга, </w:t>
      </w:r>
      <w:r w:rsidRPr="00346FB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выявили проблему</w:t>
      </w:r>
      <w:r w:rsidRPr="00346FB6">
        <w:rPr>
          <w:rFonts w:ascii="Times New Roman" w:hAnsi="Times New Roman" w:cs="Times New Roman"/>
          <w:sz w:val="24"/>
          <w:szCs w:val="24"/>
        </w:rPr>
        <w:t>: результаты мониторинга показали, что показатели познавательно-речевого развития детей значительно ниже других показателей. </w:t>
      </w:r>
      <w:r w:rsidRPr="00346FB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 связи с этими результатами возникли следующие вопросы</w:t>
      </w:r>
      <w:r w:rsidRPr="00346FB6">
        <w:rPr>
          <w:rFonts w:ascii="Times New Roman" w:hAnsi="Times New Roman" w:cs="Times New Roman"/>
          <w:sz w:val="24"/>
          <w:szCs w:val="24"/>
        </w:rPr>
        <w:t>:</w:t>
      </w:r>
    </w:p>
    <w:p w14:paraId="3598BE45" w14:textId="77777777" w:rsidR="00346FB6" w:rsidRPr="00346FB6" w:rsidRDefault="00346FB6" w:rsidP="00346FB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46FB6">
        <w:rPr>
          <w:rFonts w:ascii="Times New Roman" w:hAnsi="Times New Roman" w:cs="Times New Roman"/>
          <w:sz w:val="24"/>
          <w:szCs w:val="24"/>
        </w:rPr>
        <w:t>1) Как повысить познавательно-речевой уровень развития малышей;</w:t>
      </w:r>
    </w:p>
    <w:p w14:paraId="3FC831F6" w14:textId="77777777" w:rsidR="00346FB6" w:rsidRPr="00346FB6" w:rsidRDefault="00346FB6" w:rsidP="00346FB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46FB6">
        <w:rPr>
          <w:rFonts w:ascii="Times New Roman" w:hAnsi="Times New Roman" w:cs="Times New Roman"/>
          <w:sz w:val="24"/>
          <w:szCs w:val="24"/>
        </w:rPr>
        <w:t>2) Достаточно ли разнообразна развивающая среда для познавательно-речевой деятельности малышей.</w:t>
      </w:r>
    </w:p>
    <w:p w14:paraId="7E31937D" w14:textId="77777777" w:rsidR="00346FB6" w:rsidRPr="00346FB6" w:rsidRDefault="00346FB6" w:rsidP="00346FB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46FB6">
        <w:rPr>
          <w:rFonts w:ascii="Times New Roman" w:hAnsi="Times New Roman" w:cs="Times New Roman"/>
          <w:sz w:val="24"/>
          <w:szCs w:val="24"/>
        </w:rPr>
        <w:t>Поставленные вопросы помогли определить тему педагогического </w:t>
      </w:r>
      <w:r w:rsidRPr="00346FB6">
        <w:rPr>
          <w:rStyle w:val="a4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</w:rPr>
        <w:t>проекта </w:t>
      </w:r>
      <w:r w:rsidRPr="00346FB6">
        <w:rPr>
          <w:rFonts w:ascii="Times New Roman" w:hAnsi="Times New Roman" w:cs="Times New Roman"/>
          <w:sz w:val="24"/>
          <w:szCs w:val="24"/>
        </w:rPr>
        <w:t>«Обновление развивающей среды. Создание </w:t>
      </w:r>
      <w:proofErr w:type="spellStart"/>
      <w:r w:rsidRPr="00346FB6">
        <w:rPr>
          <w:rStyle w:val="a4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</w:rPr>
        <w:t>ковролинографа</w:t>
      </w:r>
      <w:proofErr w:type="spellEnd"/>
      <w:r w:rsidRPr="00346FB6">
        <w:rPr>
          <w:rFonts w:ascii="Times New Roman" w:hAnsi="Times New Roman" w:cs="Times New Roman"/>
          <w:sz w:val="24"/>
          <w:szCs w:val="24"/>
        </w:rPr>
        <w:t>».</w:t>
      </w:r>
    </w:p>
    <w:p w14:paraId="4EF41C8B" w14:textId="1F1090E8" w:rsidR="00346FB6" w:rsidRPr="00346FB6" w:rsidRDefault="00227613" w:rsidP="00346FB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</w:rPr>
        <w:t xml:space="preserve">     </w:t>
      </w:r>
      <w:proofErr w:type="spellStart"/>
      <w:r w:rsidR="00346FB6" w:rsidRPr="00346FB6">
        <w:rPr>
          <w:rStyle w:val="a4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</w:rPr>
        <w:t>Ковролинограф</w:t>
      </w:r>
      <w:proofErr w:type="spellEnd"/>
      <w:r w:rsidR="00346FB6" w:rsidRPr="00346FB6">
        <w:rPr>
          <w:rStyle w:val="a4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</w:rPr>
        <w:t xml:space="preserve"> – это удобное приспособление для игр и занятий</w:t>
      </w:r>
      <w:r w:rsidR="00346FB6" w:rsidRPr="00346FB6">
        <w:rPr>
          <w:rFonts w:ascii="Times New Roman" w:hAnsi="Times New Roman" w:cs="Times New Roman"/>
          <w:sz w:val="24"/>
          <w:szCs w:val="24"/>
        </w:rPr>
        <w:t>. Прототипом </w:t>
      </w:r>
      <w:proofErr w:type="spellStart"/>
      <w:r w:rsidR="00346FB6" w:rsidRPr="00346FB6">
        <w:rPr>
          <w:rStyle w:val="a4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</w:rPr>
        <w:t>ковролинографа</w:t>
      </w:r>
      <w:proofErr w:type="spellEnd"/>
      <w:r w:rsidR="00346FB6" w:rsidRPr="00346FB6">
        <w:rPr>
          <w:rStyle w:val="a4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</w:rPr>
        <w:t xml:space="preserve"> был </w:t>
      </w:r>
      <w:proofErr w:type="spellStart"/>
      <w:r w:rsidR="00346FB6" w:rsidRPr="00346FB6">
        <w:rPr>
          <w:rStyle w:val="a4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</w:rPr>
        <w:t>фланелеграф</w:t>
      </w:r>
      <w:proofErr w:type="spellEnd"/>
      <w:r w:rsidR="00346FB6" w:rsidRPr="00346FB6">
        <w:rPr>
          <w:rFonts w:ascii="Times New Roman" w:hAnsi="Times New Roman" w:cs="Times New Roman"/>
          <w:sz w:val="24"/>
          <w:szCs w:val="24"/>
        </w:rPr>
        <w:t>. Фланель, которая </w:t>
      </w:r>
      <w:r w:rsidR="00346FB6" w:rsidRPr="00346FB6">
        <w:rPr>
          <w:rStyle w:val="a4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</w:rPr>
        <w:t>использовалась для него</w:t>
      </w:r>
      <w:r w:rsidR="00346FB6" w:rsidRPr="00346FB6">
        <w:rPr>
          <w:rFonts w:ascii="Times New Roman" w:hAnsi="Times New Roman" w:cs="Times New Roman"/>
          <w:sz w:val="24"/>
          <w:szCs w:val="24"/>
        </w:rPr>
        <w:t xml:space="preserve">, обладает свойством прищеплять к себе другие кусочки фланели. Для </w:t>
      </w:r>
      <w:proofErr w:type="spellStart"/>
      <w:r w:rsidR="00346FB6" w:rsidRPr="00346FB6">
        <w:rPr>
          <w:rFonts w:ascii="Times New Roman" w:hAnsi="Times New Roman" w:cs="Times New Roman"/>
          <w:sz w:val="24"/>
          <w:szCs w:val="24"/>
        </w:rPr>
        <w:t>фланелеграфа</w:t>
      </w:r>
      <w:proofErr w:type="spellEnd"/>
      <w:r w:rsidR="00346FB6" w:rsidRPr="00346FB6">
        <w:rPr>
          <w:rFonts w:ascii="Times New Roman" w:hAnsi="Times New Roman" w:cs="Times New Roman"/>
          <w:sz w:val="24"/>
          <w:szCs w:val="24"/>
        </w:rPr>
        <w:t> </w:t>
      </w:r>
      <w:r w:rsidR="00346FB6" w:rsidRPr="00346FB6">
        <w:rPr>
          <w:rStyle w:val="a4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</w:rPr>
        <w:t>использовались бумажные картинки</w:t>
      </w:r>
      <w:r w:rsidR="00346FB6" w:rsidRPr="00346FB6">
        <w:rPr>
          <w:rFonts w:ascii="Times New Roman" w:hAnsi="Times New Roman" w:cs="Times New Roman"/>
          <w:sz w:val="24"/>
          <w:szCs w:val="24"/>
        </w:rPr>
        <w:t xml:space="preserve">, приклеенные на фланель. </w:t>
      </w:r>
      <w:proofErr w:type="spellStart"/>
      <w:r w:rsidR="00346FB6" w:rsidRPr="00346FB6">
        <w:rPr>
          <w:rFonts w:ascii="Times New Roman" w:hAnsi="Times New Roman" w:cs="Times New Roman"/>
          <w:sz w:val="24"/>
          <w:szCs w:val="24"/>
        </w:rPr>
        <w:t>Фланелеграф</w:t>
      </w:r>
      <w:proofErr w:type="spellEnd"/>
      <w:r w:rsidR="00346FB6" w:rsidRPr="00346FB6">
        <w:rPr>
          <w:rFonts w:ascii="Times New Roman" w:hAnsi="Times New Roman" w:cs="Times New Roman"/>
          <w:sz w:val="24"/>
          <w:szCs w:val="24"/>
        </w:rPr>
        <w:t xml:space="preserve"> необходимо устанавливать под наклоном, чтобы картинки удерживались на поверхности. От резких и неаккуратных движений, картинки могут падать.</w:t>
      </w:r>
    </w:p>
    <w:p w14:paraId="05F7DD56" w14:textId="402C166C" w:rsidR="00346FB6" w:rsidRPr="00346FB6" w:rsidRDefault="00227613" w:rsidP="00346FB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46FB6" w:rsidRPr="00346FB6">
        <w:rPr>
          <w:rFonts w:ascii="Times New Roman" w:hAnsi="Times New Roman" w:cs="Times New Roman"/>
          <w:sz w:val="24"/>
          <w:szCs w:val="24"/>
        </w:rPr>
        <w:t>Для игры на </w:t>
      </w:r>
      <w:proofErr w:type="spellStart"/>
      <w:r w:rsidR="00346FB6" w:rsidRPr="00346FB6">
        <w:rPr>
          <w:rStyle w:val="a4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</w:rPr>
        <w:t>ковролинографе</w:t>
      </w:r>
      <w:proofErr w:type="spellEnd"/>
      <w:r w:rsidR="00346FB6" w:rsidRPr="00346FB6">
        <w:rPr>
          <w:rStyle w:val="a4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</w:rPr>
        <w:t xml:space="preserve"> используются бумажные картинки</w:t>
      </w:r>
      <w:r w:rsidR="00346FB6" w:rsidRPr="00346FB6">
        <w:rPr>
          <w:rFonts w:ascii="Times New Roman" w:hAnsi="Times New Roman" w:cs="Times New Roman"/>
          <w:sz w:val="24"/>
          <w:szCs w:val="24"/>
        </w:rPr>
        <w:t>, картинки из </w:t>
      </w:r>
      <w:r w:rsidR="00346FB6" w:rsidRPr="00346FB6">
        <w:rPr>
          <w:rStyle w:val="a4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</w:rPr>
        <w:t>коврового</w:t>
      </w:r>
      <w:r w:rsidR="00346FB6" w:rsidRPr="00346FB6">
        <w:rPr>
          <w:rFonts w:ascii="Times New Roman" w:hAnsi="Times New Roman" w:cs="Times New Roman"/>
          <w:sz w:val="24"/>
          <w:szCs w:val="24"/>
        </w:rPr>
        <w:t xml:space="preserve"> материала и других различных материалов. Липучки легко пришиваются, клеятся или крепятся степлером. 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346FB6" w:rsidRPr="00346FB6">
        <w:rPr>
          <w:rFonts w:ascii="Times New Roman" w:hAnsi="Times New Roman" w:cs="Times New Roman"/>
          <w:sz w:val="24"/>
          <w:szCs w:val="24"/>
        </w:rPr>
        <w:t>ля детских </w:t>
      </w:r>
      <w:r w:rsidR="00346FB6" w:rsidRPr="00346FB6">
        <w:rPr>
          <w:rStyle w:val="a4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</w:rPr>
        <w:t xml:space="preserve">занятий </w:t>
      </w:r>
      <w:proofErr w:type="spellStart"/>
      <w:r w:rsidR="00346FB6" w:rsidRPr="00346FB6">
        <w:rPr>
          <w:rStyle w:val="a4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</w:rPr>
        <w:t>ковролинограф</w:t>
      </w:r>
      <w:proofErr w:type="spellEnd"/>
      <w:r w:rsidR="00346FB6" w:rsidRPr="00346FB6">
        <w:rPr>
          <w:rFonts w:ascii="Times New Roman" w:hAnsi="Times New Roman" w:cs="Times New Roman"/>
          <w:sz w:val="24"/>
          <w:szCs w:val="24"/>
        </w:rPr>
        <w:t> </w:t>
      </w:r>
      <w:r w:rsidR="00346FB6" w:rsidRPr="00346FB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более удобен по нескольким причинам</w:t>
      </w:r>
      <w:r w:rsidR="00346FB6" w:rsidRPr="00346FB6">
        <w:rPr>
          <w:rFonts w:ascii="Times New Roman" w:hAnsi="Times New Roman" w:cs="Times New Roman"/>
          <w:sz w:val="24"/>
          <w:szCs w:val="24"/>
        </w:rPr>
        <w:t>:</w:t>
      </w:r>
    </w:p>
    <w:p w14:paraId="10F2E1BF" w14:textId="77777777" w:rsidR="00346FB6" w:rsidRPr="00346FB6" w:rsidRDefault="00346FB6" w:rsidP="00346FB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46FB6">
        <w:rPr>
          <w:rFonts w:ascii="Times New Roman" w:hAnsi="Times New Roman" w:cs="Times New Roman"/>
          <w:sz w:val="24"/>
          <w:szCs w:val="24"/>
        </w:rPr>
        <w:t>• картинки и игрушки легко крепятся на </w:t>
      </w:r>
      <w:r w:rsidRPr="00346FB6">
        <w:rPr>
          <w:rStyle w:val="a4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</w:rPr>
        <w:t>ковролин</w:t>
      </w:r>
      <w:r w:rsidRPr="00346FB6">
        <w:rPr>
          <w:rFonts w:ascii="Times New Roman" w:hAnsi="Times New Roman" w:cs="Times New Roman"/>
          <w:sz w:val="24"/>
          <w:szCs w:val="24"/>
        </w:rPr>
        <w:t>, не падают;</w:t>
      </w:r>
    </w:p>
    <w:p w14:paraId="50CB0406" w14:textId="77777777" w:rsidR="00346FB6" w:rsidRPr="00346FB6" w:rsidRDefault="00346FB6" w:rsidP="00346FB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46FB6">
        <w:rPr>
          <w:rFonts w:ascii="Times New Roman" w:hAnsi="Times New Roman" w:cs="Times New Roman"/>
          <w:sz w:val="24"/>
          <w:szCs w:val="24"/>
        </w:rPr>
        <w:t>• чтобы ее оторвать необходимо приложить усилие.</w:t>
      </w:r>
    </w:p>
    <w:p w14:paraId="17663765" w14:textId="3402759C" w:rsidR="00346FB6" w:rsidRPr="00346FB6" w:rsidRDefault="00227613" w:rsidP="00346FB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46FB6" w:rsidRPr="00346FB6">
        <w:rPr>
          <w:rFonts w:ascii="Times New Roman" w:hAnsi="Times New Roman" w:cs="Times New Roman"/>
          <w:sz w:val="24"/>
          <w:szCs w:val="24"/>
        </w:rPr>
        <w:t>Для активных малышей с пока еще несовершенными движениями очень удобно и важно, чтобы то, что они сделали, не ломалось от нечаянного движения.</w:t>
      </w:r>
    </w:p>
    <w:p w14:paraId="4767CFAB" w14:textId="77777777" w:rsidR="00346FB6" w:rsidRPr="00346FB6" w:rsidRDefault="00346FB6" w:rsidP="00346FB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46FB6">
        <w:rPr>
          <w:rFonts w:ascii="Times New Roman" w:hAnsi="Times New Roman" w:cs="Times New Roman"/>
          <w:sz w:val="24"/>
          <w:szCs w:val="24"/>
        </w:rPr>
        <w:t>Традиционный </w:t>
      </w:r>
      <w:proofErr w:type="spellStart"/>
      <w:r w:rsidRPr="00346FB6">
        <w:rPr>
          <w:rStyle w:val="a4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</w:rPr>
        <w:t>ковролинограф</w:t>
      </w:r>
      <w:proofErr w:type="spellEnd"/>
      <w:r w:rsidRPr="00346FB6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346FB6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346FB6">
        <w:rPr>
          <w:rFonts w:ascii="Times New Roman" w:hAnsi="Times New Roman" w:cs="Times New Roman"/>
          <w:sz w:val="24"/>
          <w:szCs w:val="24"/>
        </w:rPr>
        <w:t xml:space="preserve"> кусок петельчатого однотонного </w:t>
      </w:r>
      <w:r w:rsidRPr="00346FB6">
        <w:rPr>
          <w:rStyle w:val="a4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</w:rPr>
        <w:t>ковролина</w:t>
      </w:r>
      <w:r w:rsidRPr="00346FB6">
        <w:rPr>
          <w:rFonts w:ascii="Times New Roman" w:hAnsi="Times New Roman" w:cs="Times New Roman"/>
          <w:sz w:val="24"/>
          <w:szCs w:val="24"/>
        </w:rPr>
        <w:t>, прибитый к стене и оформленный рамкой из деревянных реек. Можно обойтись и без рамки, но для аккуратности лучше обработать края оверлоком.</w:t>
      </w:r>
    </w:p>
    <w:p w14:paraId="7496B2E0" w14:textId="4B0C3357" w:rsidR="00346FB6" w:rsidRPr="00346FB6" w:rsidRDefault="00227613" w:rsidP="00346FB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46FB6" w:rsidRPr="00346FB6">
        <w:rPr>
          <w:rFonts w:ascii="Times New Roman" w:hAnsi="Times New Roman" w:cs="Times New Roman"/>
          <w:sz w:val="24"/>
          <w:szCs w:val="24"/>
        </w:rPr>
        <w:t>После оформления </w:t>
      </w:r>
      <w:proofErr w:type="spellStart"/>
      <w:r w:rsidR="00346FB6" w:rsidRPr="00346FB6">
        <w:rPr>
          <w:rStyle w:val="a4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</w:rPr>
        <w:t>ковролинографа</w:t>
      </w:r>
      <w:proofErr w:type="spellEnd"/>
      <w:r w:rsidR="00346FB6" w:rsidRPr="00346FB6">
        <w:rPr>
          <w:rFonts w:ascii="Times New Roman" w:hAnsi="Times New Roman" w:cs="Times New Roman"/>
          <w:sz w:val="24"/>
          <w:szCs w:val="24"/>
        </w:rPr>
        <w:t> возникла необходимость разработать и реализовать систему мероприятий по теме.</w:t>
      </w:r>
    </w:p>
    <w:p w14:paraId="545940D2" w14:textId="77777777" w:rsidR="00346FB6" w:rsidRPr="00346FB6" w:rsidRDefault="00346FB6" w:rsidP="00346FB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46FB6">
        <w:rPr>
          <w:rFonts w:ascii="Times New Roman" w:hAnsi="Times New Roman" w:cs="Times New Roman"/>
          <w:sz w:val="24"/>
          <w:szCs w:val="24"/>
        </w:rPr>
        <w:t>Для успешной реализации поставленных задач данного </w:t>
      </w:r>
      <w:r w:rsidRPr="00346FB6">
        <w:rPr>
          <w:rStyle w:val="a4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</w:rPr>
        <w:t>проекта</w:t>
      </w:r>
      <w:r w:rsidRPr="00346FB6">
        <w:rPr>
          <w:rFonts w:ascii="Times New Roman" w:hAnsi="Times New Roman" w:cs="Times New Roman"/>
          <w:sz w:val="24"/>
          <w:szCs w:val="24"/>
        </w:rPr>
        <w:t> за основу взята модель взаимодействия </w:t>
      </w:r>
      <w:r w:rsidRPr="00346FB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«педагог – дети – родители»</w:t>
      </w:r>
      <w:r w:rsidRPr="00346FB6">
        <w:rPr>
          <w:rFonts w:ascii="Times New Roman" w:hAnsi="Times New Roman" w:cs="Times New Roman"/>
          <w:sz w:val="24"/>
          <w:szCs w:val="24"/>
        </w:rPr>
        <w:t>.</w:t>
      </w:r>
    </w:p>
    <w:p w14:paraId="7F18A575" w14:textId="77777777" w:rsidR="00346FB6" w:rsidRPr="00346FB6" w:rsidRDefault="00346FB6" w:rsidP="00346FB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46FB6">
        <w:rPr>
          <w:rFonts w:ascii="Times New Roman" w:hAnsi="Times New Roman" w:cs="Times New Roman"/>
          <w:sz w:val="24"/>
          <w:szCs w:val="24"/>
        </w:rPr>
        <w:t>1. Определение целей, задач, участников </w:t>
      </w:r>
      <w:r w:rsidRPr="00346FB6">
        <w:rPr>
          <w:rStyle w:val="a4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</w:rPr>
        <w:t>проекта</w:t>
      </w:r>
      <w:r w:rsidRPr="00346FB6">
        <w:rPr>
          <w:rFonts w:ascii="Times New Roman" w:hAnsi="Times New Roman" w:cs="Times New Roman"/>
          <w:sz w:val="24"/>
          <w:szCs w:val="24"/>
        </w:rPr>
        <w:t>, его длительность</w:t>
      </w:r>
    </w:p>
    <w:p w14:paraId="6F906C4B" w14:textId="2E1A7769" w:rsidR="00346FB6" w:rsidRPr="00227613" w:rsidRDefault="00346FB6" w:rsidP="00346FB6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7613">
        <w:rPr>
          <w:rFonts w:ascii="Times New Roman" w:hAnsi="Times New Roman" w:cs="Times New Roman"/>
          <w:b/>
          <w:bCs/>
          <w:sz w:val="24"/>
          <w:szCs w:val="24"/>
        </w:rPr>
        <w:t>Цель </w:t>
      </w:r>
      <w:r w:rsidRPr="00227613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проекта</w:t>
      </w:r>
      <w:r w:rsidRPr="00227613">
        <w:rPr>
          <w:rFonts w:ascii="Times New Roman" w:hAnsi="Times New Roman" w:cs="Times New Roman"/>
          <w:sz w:val="24"/>
          <w:szCs w:val="24"/>
        </w:rPr>
        <w:t>:</w:t>
      </w:r>
    </w:p>
    <w:p w14:paraId="12975D94" w14:textId="77777777" w:rsidR="00346FB6" w:rsidRPr="00346FB6" w:rsidRDefault="00346FB6" w:rsidP="00346FB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46FB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Развитие у ребенка 2-3 лет в детском саду и дома познавательно-речевых способностей через организацию разных видов деятельности</w:t>
      </w:r>
      <w:r w:rsidRPr="00346FB6">
        <w:rPr>
          <w:rFonts w:ascii="Times New Roman" w:hAnsi="Times New Roman" w:cs="Times New Roman"/>
          <w:sz w:val="24"/>
          <w:szCs w:val="24"/>
        </w:rPr>
        <w:t>: игровой, познавательно-речевой, художественно-эстетической с помощью </w:t>
      </w:r>
      <w:proofErr w:type="spellStart"/>
      <w:r w:rsidRPr="00346FB6">
        <w:rPr>
          <w:rStyle w:val="a4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</w:rPr>
        <w:t>ковролинографа</w:t>
      </w:r>
      <w:proofErr w:type="spellEnd"/>
      <w:r w:rsidRPr="00346FB6">
        <w:rPr>
          <w:rFonts w:ascii="Times New Roman" w:hAnsi="Times New Roman" w:cs="Times New Roman"/>
          <w:sz w:val="24"/>
          <w:szCs w:val="24"/>
        </w:rPr>
        <w:t>.</w:t>
      </w:r>
    </w:p>
    <w:p w14:paraId="53EDB2A2" w14:textId="77777777" w:rsidR="00346FB6" w:rsidRPr="00227613" w:rsidRDefault="00346FB6" w:rsidP="00346FB6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761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Задачи для детей</w:t>
      </w:r>
      <w:r w:rsidRPr="0022761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0EACFB6" w14:textId="0621EB81" w:rsidR="00346FB6" w:rsidRPr="00346FB6" w:rsidRDefault="00346FB6" w:rsidP="0022761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6FB6">
        <w:rPr>
          <w:rFonts w:ascii="Times New Roman" w:hAnsi="Times New Roman" w:cs="Times New Roman"/>
          <w:sz w:val="24"/>
          <w:szCs w:val="24"/>
        </w:rPr>
        <w:t>Развивать игровые, познавательные, сенсорные, речевые способности, учитывая индивидуальные и возрастные особенности ребенка.</w:t>
      </w:r>
    </w:p>
    <w:p w14:paraId="2B2F514F" w14:textId="3F281C98" w:rsidR="00346FB6" w:rsidRPr="00346FB6" w:rsidRDefault="00346FB6" w:rsidP="0022761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6FB6">
        <w:rPr>
          <w:rFonts w:ascii="Times New Roman" w:hAnsi="Times New Roman" w:cs="Times New Roman"/>
          <w:sz w:val="24"/>
          <w:szCs w:val="24"/>
        </w:rPr>
        <w:t>Воспитывать дружеское отношение друг к другу, развивать взаимопонимание с детьми и взрослыми при совместном </w:t>
      </w:r>
      <w:r w:rsidRPr="00346FB6">
        <w:rPr>
          <w:rStyle w:val="a4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</w:rPr>
        <w:t xml:space="preserve">использовании </w:t>
      </w:r>
      <w:proofErr w:type="spellStart"/>
      <w:r w:rsidRPr="00346FB6">
        <w:rPr>
          <w:rStyle w:val="a4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</w:rPr>
        <w:t>ковролинографа</w:t>
      </w:r>
      <w:proofErr w:type="spellEnd"/>
      <w:r w:rsidRPr="00346FB6">
        <w:rPr>
          <w:rFonts w:ascii="Times New Roman" w:hAnsi="Times New Roman" w:cs="Times New Roman"/>
          <w:sz w:val="24"/>
          <w:szCs w:val="24"/>
        </w:rPr>
        <w:t>.</w:t>
      </w:r>
    </w:p>
    <w:p w14:paraId="514F1585" w14:textId="77777777" w:rsidR="00346FB6" w:rsidRPr="00227613" w:rsidRDefault="00346FB6" w:rsidP="00346FB6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761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Задачи для родителей</w:t>
      </w:r>
      <w:r w:rsidRPr="0022761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1F976A4" w14:textId="2D24B09B" w:rsidR="00346FB6" w:rsidRPr="00346FB6" w:rsidRDefault="00346FB6" w:rsidP="0022761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6FB6">
        <w:rPr>
          <w:rFonts w:ascii="Times New Roman" w:hAnsi="Times New Roman" w:cs="Times New Roman"/>
          <w:sz w:val="24"/>
          <w:szCs w:val="24"/>
        </w:rPr>
        <w:t>Создавать в семье благоприятные условия для познавательно-речевого развития детей.</w:t>
      </w:r>
    </w:p>
    <w:p w14:paraId="3A495DED" w14:textId="77777777" w:rsidR="00346FB6" w:rsidRPr="00227613" w:rsidRDefault="00346FB6" w:rsidP="00346FB6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761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Задачи для педагога</w:t>
      </w:r>
      <w:r w:rsidRPr="0022761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BA5199A" w14:textId="77777777" w:rsidR="00346FB6" w:rsidRPr="00346FB6" w:rsidRDefault="00346FB6" w:rsidP="0022761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6FB6">
        <w:rPr>
          <w:rFonts w:ascii="Times New Roman" w:hAnsi="Times New Roman" w:cs="Times New Roman"/>
          <w:sz w:val="24"/>
          <w:szCs w:val="24"/>
        </w:rPr>
        <w:t>Развивать любознательность, речь, познавательные интересы и способности у детей раннего возраста.</w:t>
      </w:r>
    </w:p>
    <w:p w14:paraId="77D3EDE0" w14:textId="67E3D598" w:rsidR="00346FB6" w:rsidRPr="00227613" w:rsidRDefault="00346FB6" w:rsidP="00346FB6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7613">
        <w:rPr>
          <w:rFonts w:ascii="Times New Roman" w:hAnsi="Times New Roman" w:cs="Times New Roman"/>
          <w:b/>
          <w:bCs/>
          <w:sz w:val="24"/>
          <w:szCs w:val="24"/>
        </w:rPr>
        <w:t>Участники </w:t>
      </w:r>
      <w:r w:rsidRPr="00227613">
        <w:rPr>
          <w:rStyle w:val="a4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</w:rPr>
        <w:t>проекта</w:t>
      </w:r>
      <w:r w:rsidRPr="0022761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859AEC7" w14:textId="77777777" w:rsidR="00346FB6" w:rsidRPr="00346FB6" w:rsidRDefault="00346FB6" w:rsidP="00346FB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46FB6">
        <w:rPr>
          <w:rFonts w:ascii="Times New Roman" w:hAnsi="Times New Roman" w:cs="Times New Roman"/>
          <w:sz w:val="24"/>
          <w:szCs w:val="24"/>
        </w:rPr>
        <w:t>1) </w:t>
      </w:r>
      <w:r w:rsidRPr="00346FB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Педагоги и сотрудники</w:t>
      </w:r>
      <w:r w:rsidRPr="00346FB6">
        <w:rPr>
          <w:rFonts w:ascii="Times New Roman" w:hAnsi="Times New Roman" w:cs="Times New Roman"/>
          <w:sz w:val="24"/>
          <w:szCs w:val="24"/>
        </w:rPr>
        <w:t xml:space="preserve">: воспитатель, </w:t>
      </w:r>
      <w:proofErr w:type="spellStart"/>
      <w:r w:rsidRPr="00346FB6">
        <w:rPr>
          <w:rFonts w:ascii="Times New Roman" w:hAnsi="Times New Roman" w:cs="Times New Roman"/>
          <w:sz w:val="24"/>
          <w:szCs w:val="24"/>
        </w:rPr>
        <w:t>младщий</w:t>
      </w:r>
      <w:proofErr w:type="spellEnd"/>
      <w:r w:rsidRPr="00346FB6">
        <w:rPr>
          <w:rFonts w:ascii="Times New Roman" w:hAnsi="Times New Roman" w:cs="Times New Roman"/>
          <w:sz w:val="24"/>
          <w:szCs w:val="24"/>
        </w:rPr>
        <w:t xml:space="preserve"> воспитатель;</w:t>
      </w:r>
    </w:p>
    <w:p w14:paraId="4392BA45" w14:textId="77777777" w:rsidR="00346FB6" w:rsidRPr="00346FB6" w:rsidRDefault="00346FB6" w:rsidP="00346FB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46FB6">
        <w:rPr>
          <w:rFonts w:ascii="Times New Roman" w:hAnsi="Times New Roman" w:cs="Times New Roman"/>
          <w:sz w:val="24"/>
          <w:szCs w:val="24"/>
        </w:rPr>
        <w:t>2) Дети 1 младшей группы;</w:t>
      </w:r>
    </w:p>
    <w:p w14:paraId="6F00C8D2" w14:textId="77777777" w:rsidR="00346FB6" w:rsidRPr="00346FB6" w:rsidRDefault="00346FB6" w:rsidP="00346FB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46FB6">
        <w:rPr>
          <w:rFonts w:ascii="Times New Roman" w:hAnsi="Times New Roman" w:cs="Times New Roman"/>
          <w:sz w:val="24"/>
          <w:szCs w:val="24"/>
        </w:rPr>
        <w:t>3) Родители.</w:t>
      </w:r>
    </w:p>
    <w:p w14:paraId="0C2525BD" w14:textId="2A86159E" w:rsidR="00346FB6" w:rsidRPr="00227613" w:rsidRDefault="00346FB6" w:rsidP="00346FB6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7613">
        <w:rPr>
          <w:rFonts w:ascii="Times New Roman" w:hAnsi="Times New Roman" w:cs="Times New Roman"/>
          <w:b/>
          <w:bCs/>
          <w:sz w:val="24"/>
          <w:szCs w:val="24"/>
        </w:rPr>
        <w:t>Длительность </w:t>
      </w:r>
      <w:r w:rsidRPr="00227613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проекта</w:t>
      </w:r>
      <w:r w:rsidRPr="00227613">
        <w:rPr>
          <w:rFonts w:ascii="Times New Roman" w:hAnsi="Times New Roman" w:cs="Times New Roman"/>
          <w:sz w:val="24"/>
          <w:szCs w:val="24"/>
        </w:rPr>
        <w:t>:</w:t>
      </w:r>
    </w:p>
    <w:p w14:paraId="08258A79" w14:textId="77777777" w:rsidR="00346FB6" w:rsidRPr="00346FB6" w:rsidRDefault="00346FB6" w:rsidP="00346FB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46FB6">
        <w:rPr>
          <w:rFonts w:ascii="Times New Roman" w:hAnsi="Times New Roman" w:cs="Times New Roman"/>
          <w:sz w:val="24"/>
          <w:szCs w:val="24"/>
        </w:rPr>
        <w:t>8 месяцев.</w:t>
      </w:r>
    </w:p>
    <w:p w14:paraId="233DEA06" w14:textId="77777777" w:rsidR="00346FB6" w:rsidRPr="00227613" w:rsidRDefault="00346FB6" w:rsidP="00346FB6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7613">
        <w:rPr>
          <w:rFonts w:ascii="Times New Roman" w:hAnsi="Times New Roman" w:cs="Times New Roman"/>
          <w:b/>
          <w:bCs/>
          <w:sz w:val="24"/>
          <w:szCs w:val="24"/>
        </w:rPr>
        <w:t>Ожидаемый результат.</w:t>
      </w:r>
    </w:p>
    <w:p w14:paraId="1947A626" w14:textId="77777777" w:rsidR="00346FB6" w:rsidRPr="00346FB6" w:rsidRDefault="00346FB6" w:rsidP="00346FB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27613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lastRenderedPageBreak/>
        <w:t>Дети</w:t>
      </w:r>
      <w:r w:rsidRPr="00227613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346FB6">
        <w:rPr>
          <w:rFonts w:ascii="Times New Roman" w:hAnsi="Times New Roman" w:cs="Times New Roman"/>
          <w:sz w:val="24"/>
          <w:szCs w:val="24"/>
        </w:rPr>
        <w:t xml:space="preserve"> проявляют интерес к деятельности с </w:t>
      </w:r>
      <w:proofErr w:type="spellStart"/>
      <w:r w:rsidRPr="00346FB6">
        <w:rPr>
          <w:rStyle w:val="a4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</w:rPr>
        <w:t>ковролинографом</w:t>
      </w:r>
      <w:proofErr w:type="spellEnd"/>
      <w:r w:rsidRPr="00346FB6">
        <w:rPr>
          <w:rFonts w:ascii="Times New Roman" w:hAnsi="Times New Roman" w:cs="Times New Roman"/>
          <w:sz w:val="24"/>
          <w:szCs w:val="24"/>
        </w:rPr>
        <w:t>; овладевают знаниями о свойствах, качествах и функциональном назначении картинок и игрушек; проявляют дружеское отношение друг к другу; учатся взаимодействовать.</w:t>
      </w:r>
    </w:p>
    <w:p w14:paraId="6CBDBB98" w14:textId="77777777" w:rsidR="00346FB6" w:rsidRPr="00346FB6" w:rsidRDefault="00346FB6" w:rsidP="00346FB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27613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Родители</w:t>
      </w:r>
      <w:r w:rsidRPr="00227613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346FB6">
        <w:rPr>
          <w:rFonts w:ascii="Times New Roman" w:hAnsi="Times New Roman" w:cs="Times New Roman"/>
          <w:sz w:val="24"/>
          <w:szCs w:val="24"/>
        </w:rPr>
        <w:t xml:space="preserve"> обогащение родительского опыта приемами взаимодействия и сотрудничества с ребенком в семье.</w:t>
      </w:r>
    </w:p>
    <w:p w14:paraId="45D2B479" w14:textId="77777777" w:rsidR="00346FB6" w:rsidRPr="00227613" w:rsidRDefault="00346FB6" w:rsidP="00346FB6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7613">
        <w:rPr>
          <w:rFonts w:ascii="Times New Roman" w:hAnsi="Times New Roman" w:cs="Times New Roman"/>
          <w:b/>
          <w:bCs/>
          <w:sz w:val="24"/>
          <w:szCs w:val="24"/>
        </w:rPr>
        <w:t>2. Этапы реализации </w:t>
      </w:r>
      <w:r w:rsidRPr="00227613">
        <w:rPr>
          <w:rStyle w:val="a4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</w:rPr>
        <w:t>проекта</w:t>
      </w:r>
    </w:p>
    <w:p w14:paraId="3F626258" w14:textId="77777777" w:rsidR="00346FB6" w:rsidRPr="00346FB6" w:rsidRDefault="00346FB6" w:rsidP="00346FB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46FB6">
        <w:rPr>
          <w:rFonts w:ascii="Times New Roman" w:hAnsi="Times New Roman" w:cs="Times New Roman"/>
          <w:sz w:val="24"/>
          <w:szCs w:val="24"/>
        </w:rPr>
        <w:t>Реализация </w:t>
      </w:r>
      <w:r w:rsidRPr="00346FB6">
        <w:rPr>
          <w:rStyle w:val="a4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</w:rPr>
        <w:t>проекта</w:t>
      </w:r>
      <w:r w:rsidRPr="00346FB6">
        <w:rPr>
          <w:rFonts w:ascii="Times New Roman" w:hAnsi="Times New Roman" w:cs="Times New Roman"/>
          <w:sz w:val="24"/>
          <w:szCs w:val="24"/>
        </w:rPr>
        <w:t> включает в себя 3 этапа.</w:t>
      </w:r>
    </w:p>
    <w:p w14:paraId="3C63A262" w14:textId="77777777" w:rsidR="00346FB6" w:rsidRPr="00227613" w:rsidRDefault="00346FB6" w:rsidP="00227613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7613">
        <w:rPr>
          <w:rFonts w:ascii="Times New Roman" w:hAnsi="Times New Roman" w:cs="Times New Roman"/>
          <w:b/>
          <w:bCs/>
          <w:sz w:val="24"/>
          <w:szCs w:val="24"/>
        </w:rPr>
        <w:t>1. Подготовительный этап.</w:t>
      </w:r>
    </w:p>
    <w:p w14:paraId="55597054" w14:textId="77777777" w:rsidR="00346FB6" w:rsidRPr="00346FB6" w:rsidRDefault="00346FB6" w:rsidP="00346FB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46FB6">
        <w:rPr>
          <w:rFonts w:ascii="Times New Roman" w:hAnsi="Times New Roman" w:cs="Times New Roman"/>
          <w:sz w:val="24"/>
          <w:szCs w:val="24"/>
        </w:rPr>
        <w:t>Определение педагогом темы, целей, задач, содержание </w:t>
      </w:r>
      <w:r w:rsidRPr="00346FB6">
        <w:rPr>
          <w:rStyle w:val="a4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</w:rPr>
        <w:t>проекта</w:t>
      </w:r>
      <w:r w:rsidRPr="00346FB6">
        <w:rPr>
          <w:rFonts w:ascii="Times New Roman" w:hAnsi="Times New Roman" w:cs="Times New Roman"/>
          <w:sz w:val="24"/>
          <w:szCs w:val="24"/>
        </w:rPr>
        <w:t>, прогнозирование результатов.</w:t>
      </w:r>
    </w:p>
    <w:p w14:paraId="6337217A" w14:textId="77777777" w:rsidR="00346FB6" w:rsidRPr="00346FB6" w:rsidRDefault="00346FB6" w:rsidP="00346FB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46FB6">
        <w:rPr>
          <w:rFonts w:ascii="Times New Roman" w:hAnsi="Times New Roman" w:cs="Times New Roman"/>
          <w:sz w:val="24"/>
          <w:szCs w:val="24"/>
        </w:rPr>
        <w:t>Обсуждение </w:t>
      </w:r>
      <w:r w:rsidRPr="00346FB6">
        <w:rPr>
          <w:rStyle w:val="a4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</w:rPr>
        <w:t>проекта с родителями</w:t>
      </w:r>
      <w:r w:rsidRPr="00346FB6">
        <w:rPr>
          <w:rFonts w:ascii="Times New Roman" w:hAnsi="Times New Roman" w:cs="Times New Roman"/>
          <w:sz w:val="24"/>
          <w:szCs w:val="24"/>
        </w:rPr>
        <w:t>, выяснение возможностей, средств, необходимых для реализации </w:t>
      </w:r>
      <w:r w:rsidRPr="00346FB6">
        <w:rPr>
          <w:rStyle w:val="a4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</w:rPr>
        <w:t>проекта</w:t>
      </w:r>
      <w:r w:rsidRPr="00346FB6">
        <w:rPr>
          <w:rFonts w:ascii="Times New Roman" w:hAnsi="Times New Roman" w:cs="Times New Roman"/>
          <w:sz w:val="24"/>
          <w:szCs w:val="24"/>
        </w:rPr>
        <w:t>, определение содержания деятельности всех участников </w:t>
      </w:r>
      <w:r w:rsidRPr="00346FB6">
        <w:rPr>
          <w:rStyle w:val="a4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</w:rPr>
        <w:t>проекта</w:t>
      </w:r>
      <w:r w:rsidRPr="00346FB6">
        <w:rPr>
          <w:rFonts w:ascii="Times New Roman" w:hAnsi="Times New Roman" w:cs="Times New Roman"/>
          <w:sz w:val="24"/>
          <w:szCs w:val="24"/>
        </w:rPr>
        <w:t>.</w:t>
      </w:r>
    </w:p>
    <w:p w14:paraId="550C32CA" w14:textId="77777777" w:rsidR="00346FB6" w:rsidRPr="00227613" w:rsidRDefault="00346FB6" w:rsidP="00227613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7613">
        <w:rPr>
          <w:rFonts w:ascii="Times New Roman" w:hAnsi="Times New Roman" w:cs="Times New Roman"/>
          <w:b/>
          <w:bCs/>
          <w:sz w:val="24"/>
          <w:szCs w:val="24"/>
        </w:rPr>
        <w:t>2. Основной этап реализации.</w:t>
      </w:r>
    </w:p>
    <w:p w14:paraId="500557AF" w14:textId="77777777" w:rsidR="00346FB6" w:rsidRPr="00346FB6" w:rsidRDefault="00346FB6" w:rsidP="00346FB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46FB6">
        <w:rPr>
          <w:rFonts w:ascii="Times New Roman" w:hAnsi="Times New Roman" w:cs="Times New Roman"/>
          <w:sz w:val="24"/>
          <w:szCs w:val="24"/>
        </w:rPr>
        <w:t>a) </w:t>
      </w:r>
      <w:r w:rsidRPr="00346FB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Содержание деятельности родителей</w:t>
      </w:r>
      <w:r w:rsidRPr="00346FB6">
        <w:rPr>
          <w:rFonts w:ascii="Times New Roman" w:hAnsi="Times New Roman" w:cs="Times New Roman"/>
          <w:sz w:val="24"/>
          <w:szCs w:val="24"/>
        </w:rPr>
        <w:t>:</w:t>
      </w:r>
    </w:p>
    <w:p w14:paraId="7801A86A" w14:textId="77777777" w:rsidR="00346FB6" w:rsidRPr="00346FB6" w:rsidRDefault="00346FB6" w:rsidP="00346FB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46FB6">
        <w:rPr>
          <w:rFonts w:ascii="Times New Roman" w:hAnsi="Times New Roman" w:cs="Times New Roman"/>
          <w:sz w:val="24"/>
          <w:szCs w:val="24"/>
        </w:rPr>
        <w:t>• подбор тематических картинок и их подготовка к </w:t>
      </w:r>
      <w:r w:rsidRPr="00346FB6">
        <w:rPr>
          <w:rStyle w:val="a4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</w:rPr>
        <w:t xml:space="preserve">использованию на </w:t>
      </w:r>
      <w:proofErr w:type="spellStart"/>
      <w:r w:rsidRPr="00346FB6">
        <w:rPr>
          <w:rStyle w:val="a4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</w:rPr>
        <w:t>ковролинографе</w:t>
      </w:r>
      <w:proofErr w:type="spellEnd"/>
      <w:r w:rsidRPr="00346FB6">
        <w:rPr>
          <w:rFonts w:ascii="Times New Roman" w:hAnsi="Times New Roman" w:cs="Times New Roman"/>
          <w:sz w:val="24"/>
          <w:szCs w:val="24"/>
        </w:rPr>
        <w:t>;</w:t>
      </w:r>
    </w:p>
    <w:p w14:paraId="72A6F486" w14:textId="77777777" w:rsidR="00346FB6" w:rsidRPr="00346FB6" w:rsidRDefault="00346FB6" w:rsidP="00346FB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46FB6">
        <w:rPr>
          <w:rFonts w:ascii="Times New Roman" w:hAnsi="Times New Roman" w:cs="Times New Roman"/>
          <w:sz w:val="24"/>
          <w:szCs w:val="24"/>
        </w:rPr>
        <w:t>• изготовление дидактических игр.</w:t>
      </w:r>
    </w:p>
    <w:p w14:paraId="09FFA900" w14:textId="77777777" w:rsidR="00346FB6" w:rsidRPr="00346FB6" w:rsidRDefault="00346FB6" w:rsidP="00346FB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46FB6">
        <w:rPr>
          <w:rFonts w:ascii="Times New Roman" w:hAnsi="Times New Roman" w:cs="Times New Roman"/>
          <w:sz w:val="24"/>
          <w:szCs w:val="24"/>
        </w:rPr>
        <w:t>b) </w:t>
      </w:r>
      <w:r w:rsidRPr="00346FB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Содержание деятельности педагога</w:t>
      </w:r>
      <w:r w:rsidRPr="00346FB6">
        <w:rPr>
          <w:rFonts w:ascii="Times New Roman" w:hAnsi="Times New Roman" w:cs="Times New Roman"/>
          <w:sz w:val="24"/>
          <w:szCs w:val="24"/>
        </w:rPr>
        <w:t>:</w:t>
      </w:r>
    </w:p>
    <w:p w14:paraId="30032344" w14:textId="77777777" w:rsidR="00346FB6" w:rsidRPr="00346FB6" w:rsidRDefault="00346FB6" w:rsidP="00346FB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46FB6">
        <w:rPr>
          <w:rFonts w:ascii="Times New Roman" w:hAnsi="Times New Roman" w:cs="Times New Roman"/>
          <w:sz w:val="24"/>
          <w:szCs w:val="24"/>
        </w:rPr>
        <w:t>• эстетическое оформление дидактических игр;</w:t>
      </w:r>
    </w:p>
    <w:p w14:paraId="036CBF60" w14:textId="77777777" w:rsidR="00346FB6" w:rsidRPr="00346FB6" w:rsidRDefault="00346FB6" w:rsidP="00346FB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46FB6">
        <w:rPr>
          <w:rFonts w:ascii="Times New Roman" w:hAnsi="Times New Roman" w:cs="Times New Roman"/>
          <w:sz w:val="24"/>
          <w:szCs w:val="24"/>
        </w:rPr>
        <w:t>• написание перспективного плана мероприятий, </w:t>
      </w:r>
      <w:r w:rsidRPr="00346FB6">
        <w:rPr>
          <w:rStyle w:val="a4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</w:rPr>
        <w:t>занятий</w:t>
      </w:r>
      <w:r w:rsidRPr="00346FB6">
        <w:rPr>
          <w:rFonts w:ascii="Times New Roman" w:hAnsi="Times New Roman" w:cs="Times New Roman"/>
          <w:sz w:val="24"/>
          <w:szCs w:val="24"/>
        </w:rPr>
        <w:t>, игр с </w:t>
      </w:r>
      <w:r w:rsidRPr="00346FB6">
        <w:rPr>
          <w:rStyle w:val="a4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</w:rPr>
        <w:t xml:space="preserve">использованием </w:t>
      </w:r>
      <w:proofErr w:type="spellStart"/>
      <w:r w:rsidRPr="00346FB6">
        <w:rPr>
          <w:rStyle w:val="a4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</w:rPr>
        <w:t>ковролинографа</w:t>
      </w:r>
      <w:proofErr w:type="spellEnd"/>
      <w:r w:rsidRPr="00346FB6">
        <w:rPr>
          <w:rFonts w:ascii="Times New Roman" w:hAnsi="Times New Roman" w:cs="Times New Roman"/>
          <w:sz w:val="24"/>
          <w:szCs w:val="24"/>
        </w:rPr>
        <w:t>; создание презентации на данную тему.</w:t>
      </w:r>
    </w:p>
    <w:p w14:paraId="7DF666EA" w14:textId="77777777" w:rsidR="00346FB6" w:rsidRPr="00346FB6" w:rsidRDefault="00346FB6" w:rsidP="00346FB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46FB6">
        <w:rPr>
          <w:rFonts w:ascii="Times New Roman" w:hAnsi="Times New Roman" w:cs="Times New Roman"/>
          <w:sz w:val="24"/>
          <w:szCs w:val="24"/>
        </w:rPr>
        <w:t>Перспективный план игр и </w:t>
      </w:r>
      <w:r w:rsidRPr="00346FB6">
        <w:rPr>
          <w:rStyle w:val="a4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</w:rPr>
        <w:t>занятий</w:t>
      </w:r>
      <w:r w:rsidRPr="00346FB6">
        <w:rPr>
          <w:rFonts w:ascii="Times New Roman" w:hAnsi="Times New Roman" w:cs="Times New Roman"/>
          <w:sz w:val="24"/>
          <w:szCs w:val="24"/>
        </w:rPr>
        <w:t>.</w:t>
      </w:r>
    </w:p>
    <w:p w14:paraId="70D7232E" w14:textId="77777777" w:rsidR="00346FB6" w:rsidRPr="00346FB6" w:rsidRDefault="00346FB6" w:rsidP="00346FB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27613">
        <w:rPr>
          <w:rFonts w:ascii="Times New Roman" w:hAnsi="Times New Roman" w:cs="Times New Roman"/>
          <w:b/>
          <w:bCs/>
          <w:sz w:val="24"/>
          <w:szCs w:val="24"/>
        </w:rPr>
        <w:t xml:space="preserve">Сентябрь </w:t>
      </w:r>
      <w:r w:rsidRPr="00346FB6">
        <w:rPr>
          <w:rFonts w:ascii="Times New Roman" w:hAnsi="Times New Roman" w:cs="Times New Roman"/>
          <w:sz w:val="24"/>
          <w:szCs w:val="24"/>
        </w:rPr>
        <w:t>Дидактическая </w:t>
      </w:r>
      <w:r w:rsidRPr="00346FB6">
        <w:rPr>
          <w:rStyle w:val="a4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</w:rPr>
        <w:t>игра </w:t>
      </w:r>
      <w:r w:rsidRPr="00346FB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«Овощи и фрукты»</w:t>
      </w:r>
    </w:p>
    <w:p w14:paraId="086D8570" w14:textId="77777777" w:rsidR="00346FB6" w:rsidRPr="00346FB6" w:rsidRDefault="00346FB6" w:rsidP="00346FB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46FB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Цель</w:t>
      </w:r>
      <w:r w:rsidRPr="00346FB6">
        <w:rPr>
          <w:rFonts w:ascii="Times New Roman" w:hAnsi="Times New Roman" w:cs="Times New Roman"/>
          <w:sz w:val="24"/>
          <w:szCs w:val="24"/>
        </w:rPr>
        <w:t>: сформировать у детей представление об овощах и фруктах. Формировать представление о том, где они растут. Научить различать их. Закрепить названия овощей и фруктов. Обогащать словарный запас.</w:t>
      </w:r>
    </w:p>
    <w:p w14:paraId="6CA4D88D" w14:textId="77777777" w:rsidR="00346FB6" w:rsidRPr="00346FB6" w:rsidRDefault="00346FB6" w:rsidP="00346FB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27613">
        <w:rPr>
          <w:rFonts w:ascii="Times New Roman" w:hAnsi="Times New Roman" w:cs="Times New Roman"/>
          <w:b/>
          <w:bCs/>
          <w:sz w:val="24"/>
          <w:szCs w:val="24"/>
        </w:rPr>
        <w:t xml:space="preserve">Октябрь </w:t>
      </w:r>
      <w:r w:rsidRPr="00346FB6">
        <w:rPr>
          <w:rFonts w:ascii="Times New Roman" w:hAnsi="Times New Roman" w:cs="Times New Roman"/>
          <w:sz w:val="24"/>
          <w:szCs w:val="24"/>
        </w:rPr>
        <w:t>Сенсорная </w:t>
      </w:r>
      <w:r w:rsidRPr="00346FB6">
        <w:rPr>
          <w:rStyle w:val="a4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</w:rPr>
        <w:t>игра </w:t>
      </w:r>
      <w:r w:rsidRPr="00346FB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«Кто живет в воде?»</w:t>
      </w:r>
    </w:p>
    <w:p w14:paraId="0B148247" w14:textId="77777777" w:rsidR="00346FB6" w:rsidRPr="00346FB6" w:rsidRDefault="00346FB6" w:rsidP="00346FB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46FB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Цель</w:t>
      </w:r>
      <w:proofErr w:type="gramStart"/>
      <w:r w:rsidRPr="00346FB6">
        <w:rPr>
          <w:rFonts w:ascii="Times New Roman" w:hAnsi="Times New Roman" w:cs="Times New Roman"/>
          <w:sz w:val="24"/>
          <w:szCs w:val="24"/>
        </w:rPr>
        <w:t>: Познакомить</w:t>
      </w:r>
      <w:proofErr w:type="gramEnd"/>
      <w:r w:rsidRPr="00346FB6">
        <w:rPr>
          <w:rFonts w:ascii="Times New Roman" w:hAnsi="Times New Roman" w:cs="Times New Roman"/>
          <w:sz w:val="24"/>
          <w:szCs w:val="24"/>
        </w:rPr>
        <w:t xml:space="preserve"> детей с рыбками и животными, обитающими в воде.</w:t>
      </w:r>
    </w:p>
    <w:p w14:paraId="2CD68462" w14:textId="77777777" w:rsidR="00346FB6" w:rsidRPr="00346FB6" w:rsidRDefault="00346FB6" w:rsidP="00346FB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46FB6">
        <w:rPr>
          <w:rFonts w:ascii="Times New Roman" w:hAnsi="Times New Roman" w:cs="Times New Roman"/>
          <w:sz w:val="24"/>
          <w:szCs w:val="24"/>
        </w:rPr>
        <w:t>Продолжать учить детей активно участвовать в беседе, активизировать и пополнять их природоведческий словарь.</w:t>
      </w:r>
    </w:p>
    <w:p w14:paraId="3CA16BFC" w14:textId="77777777" w:rsidR="00346FB6" w:rsidRPr="00346FB6" w:rsidRDefault="00346FB6" w:rsidP="00346FB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46FB6">
        <w:rPr>
          <w:rFonts w:ascii="Times New Roman" w:hAnsi="Times New Roman" w:cs="Times New Roman"/>
          <w:sz w:val="24"/>
          <w:szCs w:val="24"/>
        </w:rPr>
        <w:t>Развивать внимание, мышление, память, учить отчетливо, произносить слова, развивать мелкую моторику и координированные движения рук.</w:t>
      </w:r>
    </w:p>
    <w:p w14:paraId="17B867DC" w14:textId="77777777" w:rsidR="00346FB6" w:rsidRPr="00346FB6" w:rsidRDefault="00346FB6" w:rsidP="00346FB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46FB6">
        <w:rPr>
          <w:rFonts w:ascii="Times New Roman" w:hAnsi="Times New Roman" w:cs="Times New Roman"/>
          <w:sz w:val="24"/>
          <w:szCs w:val="24"/>
        </w:rPr>
        <w:t>Воспитывать интерес к обитателям воды, развивать общие познавательные интересы у детей.</w:t>
      </w:r>
    </w:p>
    <w:p w14:paraId="18751713" w14:textId="77777777" w:rsidR="00346FB6" w:rsidRPr="00346FB6" w:rsidRDefault="00346FB6" w:rsidP="00346FB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27613">
        <w:rPr>
          <w:rFonts w:ascii="Times New Roman" w:hAnsi="Times New Roman" w:cs="Times New Roman"/>
          <w:b/>
          <w:bCs/>
          <w:sz w:val="24"/>
          <w:szCs w:val="24"/>
        </w:rPr>
        <w:t xml:space="preserve">Ноябрь </w:t>
      </w:r>
      <w:r w:rsidRPr="00346FB6">
        <w:rPr>
          <w:rFonts w:ascii="Times New Roman" w:hAnsi="Times New Roman" w:cs="Times New Roman"/>
          <w:sz w:val="24"/>
          <w:szCs w:val="24"/>
        </w:rPr>
        <w:t>Беседа </w:t>
      </w:r>
      <w:r w:rsidRPr="00346FB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«Наши игрушки»</w:t>
      </w:r>
      <w:r w:rsidRPr="00346FB6">
        <w:rPr>
          <w:rFonts w:ascii="Times New Roman" w:hAnsi="Times New Roman" w:cs="Times New Roman"/>
          <w:sz w:val="24"/>
          <w:szCs w:val="24"/>
        </w:rPr>
        <w:t> </w:t>
      </w:r>
      <w:r w:rsidRPr="00346FB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(</w:t>
      </w:r>
      <w:r w:rsidRPr="00346FB6">
        <w:rPr>
          <w:rStyle w:val="a4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</w:rPr>
        <w:t>использование предметных картинок</w:t>
      </w:r>
      <w:r w:rsidRPr="00346FB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)</w:t>
      </w:r>
    </w:p>
    <w:p w14:paraId="5F02F790" w14:textId="77777777" w:rsidR="00346FB6" w:rsidRPr="00346FB6" w:rsidRDefault="00346FB6" w:rsidP="00346FB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46FB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Цель</w:t>
      </w:r>
      <w:proofErr w:type="gramStart"/>
      <w:r w:rsidRPr="00346FB6">
        <w:rPr>
          <w:rFonts w:ascii="Times New Roman" w:hAnsi="Times New Roman" w:cs="Times New Roman"/>
          <w:sz w:val="24"/>
          <w:szCs w:val="24"/>
        </w:rPr>
        <w:t>: Развивать</w:t>
      </w:r>
      <w:proofErr w:type="gramEnd"/>
      <w:r w:rsidRPr="00346FB6">
        <w:rPr>
          <w:rFonts w:ascii="Times New Roman" w:hAnsi="Times New Roman" w:cs="Times New Roman"/>
          <w:sz w:val="24"/>
          <w:szCs w:val="24"/>
        </w:rPr>
        <w:t xml:space="preserve"> понимание речи взрослых. Формировать навыки договаривать слова. Узнавать </w:t>
      </w:r>
      <w:proofErr w:type="gramStart"/>
      <w:r w:rsidRPr="00346FB6">
        <w:rPr>
          <w:rFonts w:ascii="Times New Roman" w:hAnsi="Times New Roman" w:cs="Times New Roman"/>
          <w:sz w:val="24"/>
          <w:szCs w:val="24"/>
        </w:rPr>
        <w:t>игрушки</w:t>
      </w:r>
      <w:proofErr w:type="gramEnd"/>
      <w:r w:rsidRPr="00346FB6">
        <w:rPr>
          <w:rFonts w:ascii="Times New Roman" w:hAnsi="Times New Roman" w:cs="Times New Roman"/>
          <w:sz w:val="24"/>
          <w:szCs w:val="24"/>
        </w:rPr>
        <w:t xml:space="preserve"> изображенные на картинках, после прочтения стихотворений. Воспитывать бережное отношение к игрушкам и картинкам.</w:t>
      </w:r>
    </w:p>
    <w:p w14:paraId="0FE029FB" w14:textId="77777777" w:rsidR="00346FB6" w:rsidRPr="00346FB6" w:rsidRDefault="00346FB6" w:rsidP="00346FB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27613">
        <w:rPr>
          <w:rFonts w:ascii="Times New Roman" w:hAnsi="Times New Roman" w:cs="Times New Roman"/>
          <w:b/>
          <w:bCs/>
          <w:sz w:val="24"/>
          <w:szCs w:val="24"/>
        </w:rPr>
        <w:t>Декабрь</w:t>
      </w:r>
      <w:r w:rsidRPr="00346FB6">
        <w:rPr>
          <w:rFonts w:ascii="Times New Roman" w:hAnsi="Times New Roman" w:cs="Times New Roman"/>
          <w:sz w:val="24"/>
          <w:szCs w:val="24"/>
        </w:rPr>
        <w:t xml:space="preserve"> Дидактические </w:t>
      </w:r>
      <w:r w:rsidRPr="00346FB6">
        <w:rPr>
          <w:rStyle w:val="a4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</w:rPr>
        <w:t>игра </w:t>
      </w:r>
      <w:r w:rsidRPr="00346FB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«Веселые гномы»</w:t>
      </w:r>
      <w:r w:rsidRPr="00346FB6">
        <w:rPr>
          <w:rFonts w:ascii="Times New Roman" w:hAnsi="Times New Roman" w:cs="Times New Roman"/>
          <w:sz w:val="24"/>
          <w:szCs w:val="24"/>
        </w:rPr>
        <w:t>.</w:t>
      </w:r>
    </w:p>
    <w:p w14:paraId="25B72D6B" w14:textId="77777777" w:rsidR="00346FB6" w:rsidRPr="00346FB6" w:rsidRDefault="00346FB6" w:rsidP="00346FB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46FB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Цель</w:t>
      </w:r>
      <w:r w:rsidRPr="00346FB6">
        <w:rPr>
          <w:rFonts w:ascii="Times New Roman" w:hAnsi="Times New Roman" w:cs="Times New Roman"/>
          <w:sz w:val="24"/>
          <w:szCs w:val="24"/>
        </w:rPr>
        <w:t>: знакомить детей с последовательностью размещения цветовых тонов в спектре радуги; воспитывать внимательность и усидчивость.</w:t>
      </w:r>
    </w:p>
    <w:p w14:paraId="7F56344A" w14:textId="77777777" w:rsidR="00346FB6" w:rsidRPr="00346FB6" w:rsidRDefault="00346FB6" w:rsidP="00346FB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27613">
        <w:rPr>
          <w:rFonts w:ascii="Times New Roman" w:hAnsi="Times New Roman" w:cs="Times New Roman"/>
          <w:b/>
          <w:bCs/>
          <w:sz w:val="24"/>
          <w:szCs w:val="24"/>
        </w:rPr>
        <w:t xml:space="preserve">Январь </w:t>
      </w:r>
      <w:r w:rsidRPr="00346FB6">
        <w:rPr>
          <w:rFonts w:ascii="Times New Roman" w:hAnsi="Times New Roman" w:cs="Times New Roman"/>
          <w:sz w:val="24"/>
          <w:szCs w:val="24"/>
        </w:rPr>
        <w:t>Рассказывание сказки </w:t>
      </w:r>
      <w:r w:rsidRPr="00346FB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«Теремок»</w:t>
      </w:r>
    </w:p>
    <w:p w14:paraId="2920F398" w14:textId="77777777" w:rsidR="00346FB6" w:rsidRPr="00346FB6" w:rsidRDefault="00346FB6" w:rsidP="00346FB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46FB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Цель</w:t>
      </w:r>
      <w:proofErr w:type="gramStart"/>
      <w:r w:rsidRPr="00346FB6">
        <w:rPr>
          <w:rFonts w:ascii="Times New Roman" w:hAnsi="Times New Roman" w:cs="Times New Roman"/>
          <w:sz w:val="24"/>
          <w:szCs w:val="24"/>
        </w:rPr>
        <w:t>: Учить</w:t>
      </w:r>
      <w:proofErr w:type="gramEnd"/>
      <w:r w:rsidRPr="00346FB6">
        <w:rPr>
          <w:rFonts w:ascii="Times New Roman" w:hAnsi="Times New Roman" w:cs="Times New Roman"/>
          <w:sz w:val="24"/>
          <w:szCs w:val="24"/>
        </w:rPr>
        <w:t xml:space="preserve"> детей эмоционально воспринимать содержание сказки, запоминать действующих лиц и последовательность действий, благодаря </w:t>
      </w:r>
      <w:r w:rsidRPr="00346FB6">
        <w:rPr>
          <w:rStyle w:val="a4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</w:rPr>
        <w:t xml:space="preserve">использованию </w:t>
      </w:r>
      <w:proofErr w:type="spellStart"/>
      <w:r w:rsidRPr="00346FB6">
        <w:rPr>
          <w:rStyle w:val="a4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</w:rPr>
        <w:t>ковролинографа</w:t>
      </w:r>
      <w:proofErr w:type="spellEnd"/>
      <w:r w:rsidRPr="00346FB6">
        <w:rPr>
          <w:rFonts w:ascii="Times New Roman" w:hAnsi="Times New Roman" w:cs="Times New Roman"/>
          <w:sz w:val="24"/>
          <w:szCs w:val="24"/>
        </w:rPr>
        <w:t>; упражнять в словообразовании. Закреплять усвоенные ранее навыки наклеивания</w:t>
      </w:r>
    </w:p>
    <w:p w14:paraId="702DD9AB" w14:textId="77777777" w:rsidR="00346FB6" w:rsidRPr="00346FB6" w:rsidRDefault="00346FB6" w:rsidP="00346FB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27613">
        <w:rPr>
          <w:rFonts w:ascii="Times New Roman" w:hAnsi="Times New Roman" w:cs="Times New Roman"/>
          <w:b/>
          <w:bCs/>
          <w:sz w:val="24"/>
          <w:szCs w:val="24"/>
        </w:rPr>
        <w:t xml:space="preserve">Февраль </w:t>
      </w:r>
      <w:r w:rsidRPr="00346FB6">
        <w:rPr>
          <w:rFonts w:ascii="Times New Roman" w:hAnsi="Times New Roman" w:cs="Times New Roman"/>
          <w:sz w:val="24"/>
          <w:szCs w:val="24"/>
        </w:rPr>
        <w:t>Сенсорная </w:t>
      </w:r>
      <w:r w:rsidRPr="00346FB6">
        <w:rPr>
          <w:rStyle w:val="a4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</w:rPr>
        <w:t>игра </w:t>
      </w:r>
      <w:r w:rsidRPr="00346FB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«Разноцветные зонтики»</w:t>
      </w:r>
    </w:p>
    <w:p w14:paraId="2A0471F4" w14:textId="77777777" w:rsidR="00346FB6" w:rsidRPr="00346FB6" w:rsidRDefault="00346FB6" w:rsidP="00346FB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46FB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Цель</w:t>
      </w:r>
      <w:r w:rsidRPr="00346FB6">
        <w:rPr>
          <w:rFonts w:ascii="Times New Roman" w:hAnsi="Times New Roman" w:cs="Times New Roman"/>
          <w:sz w:val="24"/>
          <w:szCs w:val="24"/>
        </w:rPr>
        <w:t>: продолжать учить детей выбирать предметы определенного цвета по словесному обозначению или показу;</w:t>
      </w:r>
    </w:p>
    <w:p w14:paraId="079468CC" w14:textId="77777777" w:rsidR="00346FB6" w:rsidRPr="00346FB6" w:rsidRDefault="00346FB6" w:rsidP="00346FB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46FB6">
        <w:rPr>
          <w:rFonts w:ascii="Times New Roman" w:hAnsi="Times New Roman" w:cs="Times New Roman"/>
          <w:sz w:val="24"/>
          <w:szCs w:val="24"/>
        </w:rPr>
        <w:t>развивать зрительную память;</w:t>
      </w:r>
    </w:p>
    <w:p w14:paraId="638514B4" w14:textId="77777777" w:rsidR="00346FB6" w:rsidRPr="00346FB6" w:rsidRDefault="00346FB6" w:rsidP="00346FB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46FB6">
        <w:rPr>
          <w:rFonts w:ascii="Times New Roman" w:hAnsi="Times New Roman" w:cs="Times New Roman"/>
          <w:sz w:val="24"/>
          <w:szCs w:val="24"/>
        </w:rPr>
        <w:t>формировать умение следовать поставленной задаче, не отвлекаясь при ее выполнении.</w:t>
      </w:r>
    </w:p>
    <w:p w14:paraId="037818E2" w14:textId="77777777" w:rsidR="00346FB6" w:rsidRPr="00346FB6" w:rsidRDefault="00346FB6" w:rsidP="00346FB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27613">
        <w:rPr>
          <w:rFonts w:ascii="Times New Roman" w:hAnsi="Times New Roman" w:cs="Times New Roman"/>
          <w:b/>
          <w:bCs/>
          <w:sz w:val="24"/>
          <w:szCs w:val="24"/>
        </w:rPr>
        <w:t>Март</w:t>
      </w:r>
      <w:r w:rsidRPr="00346FB6">
        <w:rPr>
          <w:rFonts w:ascii="Times New Roman" w:hAnsi="Times New Roman" w:cs="Times New Roman"/>
          <w:sz w:val="24"/>
          <w:szCs w:val="24"/>
        </w:rPr>
        <w:t xml:space="preserve"> Дидактическая </w:t>
      </w:r>
      <w:r w:rsidRPr="00346FB6">
        <w:rPr>
          <w:rStyle w:val="a4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</w:rPr>
        <w:t>игра </w:t>
      </w:r>
      <w:r w:rsidRPr="00346FB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«Вот веселая семейка: Петушок да курица…»</w:t>
      </w:r>
    </w:p>
    <w:p w14:paraId="315F4143" w14:textId="77777777" w:rsidR="00346FB6" w:rsidRPr="00346FB6" w:rsidRDefault="00346FB6" w:rsidP="00346FB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46FB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Цель</w:t>
      </w:r>
      <w:proofErr w:type="gramStart"/>
      <w:r w:rsidRPr="00346FB6">
        <w:rPr>
          <w:rFonts w:ascii="Times New Roman" w:hAnsi="Times New Roman" w:cs="Times New Roman"/>
          <w:sz w:val="24"/>
          <w:szCs w:val="24"/>
        </w:rPr>
        <w:t>: Продолжать</w:t>
      </w:r>
      <w:proofErr w:type="gramEnd"/>
      <w:r w:rsidRPr="00346FB6">
        <w:rPr>
          <w:rFonts w:ascii="Times New Roman" w:hAnsi="Times New Roman" w:cs="Times New Roman"/>
          <w:sz w:val="24"/>
          <w:szCs w:val="24"/>
        </w:rPr>
        <w:t xml:space="preserve"> обучать детей выбирать предметы определенного цвета по словесному обозначению или по показу, развивать зрительную память; закреплять в речи детей названия основных цветов; закрепить знания о домашних птицах.</w:t>
      </w:r>
    </w:p>
    <w:p w14:paraId="2E5772CB" w14:textId="77777777" w:rsidR="00346FB6" w:rsidRPr="00346FB6" w:rsidRDefault="00346FB6" w:rsidP="00346FB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2761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Апрель </w:t>
      </w:r>
      <w:r w:rsidRPr="00346FB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Итоговое мероприятие</w:t>
      </w:r>
      <w:r w:rsidRPr="00346FB6">
        <w:rPr>
          <w:rFonts w:ascii="Times New Roman" w:hAnsi="Times New Roman" w:cs="Times New Roman"/>
          <w:sz w:val="24"/>
          <w:szCs w:val="24"/>
        </w:rPr>
        <w:t>: Выставка игр и пособий, сделанных в группе и в домашних условиях.</w:t>
      </w:r>
    </w:p>
    <w:p w14:paraId="6BDBAC36" w14:textId="77777777" w:rsidR="00346FB6" w:rsidRPr="00346FB6" w:rsidRDefault="00346FB6" w:rsidP="00346FB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46FB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Цель</w:t>
      </w:r>
      <w:r w:rsidRPr="00346FB6">
        <w:rPr>
          <w:rFonts w:ascii="Times New Roman" w:hAnsi="Times New Roman" w:cs="Times New Roman"/>
          <w:sz w:val="24"/>
          <w:szCs w:val="24"/>
        </w:rPr>
        <w:t>: развивать у детей внимательность; учить рассматривать игры; вызвать желание </w:t>
      </w:r>
      <w:r w:rsidRPr="00346FB6">
        <w:rPr>
          <w:rStyle w:val="a4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</w:rPr>
        <w:t>поиграть в одну из них</w:t>
      </w:r>
      <w:r w:rsidRPr="00346FB6">
        <w:rPr>
          <w:rFonts w:ascii="Times New Roman" w:hAnsi="Times New Roman" w:cs="Times New Roman"/>
          <w:sz w:val="24"/>
          <w:szCs w:val="24"/>
        </w:rPr>
        <w:t>.</w:t>
      </w:r>
    </w:p>
    <w:p w14:paraId="656A84FB" w14:textId="77777777" w:rsidR="00346FB6" w:rsidRPr="00227613" w:rsidRDefault="00346FB6" w:rsidP="00227613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7613">
        <w:rPr>
          <w:rFonts w:ascii="Times New Roman" w:hAnsi="Times New Roman" w:cs="Times New Roman"/>
          <w:b/>
          <w:bCs/>
          <w:sz w:val="24"/>
          <w:szCs w:val="24"/>
        </w:rPr>
        <w:t>3. Заключительный этап.</w:t>
      </w:r>
    </w:p>
    <w:p w14:paraId="427C8AA4" w14:textId="77777777" w:rsidR="00346FB6" w:rsidRPr="00346FB6" w:rsidRDefault="00346FB6" w:rsidP="00346FB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46FB6">
        <w:rPr>
          <w:rFonts w:ascii="Times New Roman" w:hAnsi="Times New Roman" w:cs="Times New Roman"/>
          <w:sz w:val="24"/>
          <w:szCs w:val="24"/>
        </w:rPr>
        <w:t>Анализируя проделанную работу, </w:t>
      </w:r>
      <w:r w:rsidRPr="00346FB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можно сделать выводы</w:t>
      </w:r>
      <w:r w:rsidRPr="00346FB6">
        <w:rPr>
          <w:rFonts w:ascii="Times New Roman" w:hAnsi="Times New Roman" w:cs="Times New Roman"/>
          <w:sz w:val="24"/>
          <w:szCs w:val="24"/>
        </w:rPr>
        <w:t>:</w:t>
      </w:r>
    </w:p>
    <w:p w14:paraId="3EDFA047" w14:textId="77777777" w:rsidR="00346FB6" w:rsidRPr="00346FB6" w:rsidRDefault="00346FB6" w:rsidP="00346FB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46FB6">
        <w:rPr>
          <w:rFonts w:ascii="Times New Roman" w:hAnsi="Times New Roman" w:cs="Times New Roman"/>
          <w:sz w:val="24"/>
          <w:szCs w:val="24"/>
        </w:rPr>
        <w:t>1) Тема </w:t>
      </w:r>
      <w:r w:rsidRPr="00346FB6">
        <w:rPr>
          <w:rStyle w:val="a4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</w:rPr>
        <w:t>проекта</w:t>
      </w:r>
      <w:r w:rsidRPr="00346FB6">
        <w:rPr>
          <w:rFonts w:ascii="Times New Roman" w:hAnsi="Times New Roman" w:cs="Times New Roman"/>
          <w:sz w:val="24"/>
          <w:szCs w:val="24"/>
        </w:rPr>
        <w:t> выбрана с учетом возрастных особенностей детей раннего возраста и объема информации, которая может быть ими воспринята, что положительно повлияло на различные виды их деятельности </w:t>
      </w:r>
      <w:r w:rsidRPr="00346FB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(игровую, познавательно-речевую и др.)</w:t>
      </w:r>
      <w:r w:rsidRPr="00346FB6">
        <w:rPr>
          <w:rFonts w:ascii="Times New Roman" w:hAnsi="Times New Roman" w:cs="Times New Roman"/>
          <w:sz w:val="24"/>
          <w:szCs w:val="24"/>
        </w:rPr>
        <w:t>;</w:t>
      </w:r>
    </w:p>
    <w:p w14:paraId="24149072" w14:textId="77777777" w:rsidR="00346FB6" w:rsidRPr="00346FB6" w:rsidRDefault="00346FB6" w:rsidP="00346FB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46FB6">
        <w:rPr>
          <w:rFonts w:ascii="Times New Roman" w:hAnsi="Times New Roman" w:cs="Times New Roman"/>
          <w:sz w:val="24"/>
          <w:szCs w:val="24"/>
        </w:rPr>
        <w:t>2) Отмечалась положительная реакция и эмоциональный отклик на оформленные дидактические игры и сказки;</w:t>
      </w:r>
    </w:p>
    <w:p w14:paraId="43F63849" w14:textId="77777777" w:rsidR="00346FB6" w:rsidRPr="00346FB6" w:rsidRDefault="00346FB6" w:rsidP="00346FB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46FB6">
        <w:rPr>
          <w:rFonts w:ascii="Times New Roman" w:hAnsi="Times New Roman" w:cs="Times New Roman"/>
          <w:sz w:val="24"/>
          <w:szCs w:val="24"/>
        </w:rPr>
        <w:t>3) </w:t>
      </w:r>
      <w:r w:rsidRPr="00346FB6">
        <w:rPr>
          <w:rStyle w:val="a4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</w:rPr>
        <w:t xml:space="preserve">Использование </w:t>
      </w:r>
      <w:proofErr w:type="spellStart"/>
      <w:r w:rsidRPr="00346FB6">
        <w:rPr>
          <w:rStyle w:val="a4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</w:rPr>
        <w:t>ковролинографа</w:t>
      </w:r>
      <w:proofErr w:type="spellEnd"/>
      <w:r w:rsidRPr="00346FB6">
        <w:rPr>
          <w:rFonts w:ascii="Times New Roman" w:hAnsi="Times New Roman" w:cs="Times New Roman"/>
          <w:sz w:val="24"/>
          <w:szCs w:val="24"/>
        </w:rPr>
        <w:t> </w:t>
      </w:r>
      <w:r w:rsidRPr="00346FB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совершенствует способности у детей</w:t>
      </w:r>
      <w:r w:rsidRPr="00346FB6">
        <w:rPr>
          <w:rFonts w:ascii="Times New Roman" w:hAnsi="Times New Roman" w:cs="Times New Roman"/>
          <w:sz w:val="24"/>
          <w:szCs w:val="24"/>
        </w:rPr>
        <w:t>:</w:t>
      </w:r>
    </w:p>
    <w:p w14:paraId="57DA1E50" w14:textId="77777777" w:rsidR="00346FB6" w:rsidRPr="00346FB6" w:rsidRDefault="00346FB6" w:rsidP="00346FB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46FB6">
        <w:rPr>
          <w:rFonts w:ascii="Times New Roman" w:hAnsi="Times New Roman" w:cs="Times New Roman"/>
          <w:sz w:val="24"/>
          <w:szCs w:val="24"/>
        </w:rPr>
        <w:t>• развивает логическое и творческое мышление, внимание, воображение, память;</w:t>
      </w:r>
    </w:p>
    <w:p w14:paraId="65C9BC13" w14:textId="77777777" w:rsidR="00346FB6" w:rsidRPr="00346FB6" w:rsidRDefault="00346FB6" w:rsidP="00346FB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46FB6">
        <w:rPr>
          <w:rFonts w:ascii="Times New Roman" w:hAnsi="Times New Roman" w:cs="Times New Roman"/>
          <w:sz w:val="24"/>
          <w:szCs w:val="24"/>
        </w:rPr>
        <w:t>• развивает координацию общей и мелкой моторики, ориентацию в пространстве;</w:t>
      </w:r>
    </w:p>
    <w:p w14:paraId="07411D04" w14:textId="77777777" w:rsidR="00346FB6" w:rsidRPr="00346FB6" w:rsidRDefault="00346FB6" w:rsidP="00346FB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46FB6">
        <w:rPr>
          <w:rFonts w:ascii="Times New Roman" w:hAnsi="Times New Roman" w:cs="Times New Roman"/>
          <w:sz w:val="24"/>
          <w:szCs w:val="24"/>
        </w:rPr>
        <w:t>• развивает зрительное, тактильное и слуховое восприятие;</w:t>
      </w:r>
    </w:p>
    <w:p w14:paraId="6802DC72" w14:textId="77777777" w:rsidR="00346FB6" w:rsidRPr="00346FB6" w:rsidRDefault="00346FB6" w:rsidP="00346FB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46FB6">
        <w:rPr>
          <w:rFonts w:ascii="Times New Roman" w:hAnsi="Times New Roman" w:cs="Times New Roman"/>
          <w:sz w:val="24"/>
          <w:szCs w:val="24"/>
        </w:rPr>
        <w:t>• сплачивает группу, воспитывает умение взаимодействовать со сверстниками;</w:t>
      </w:r>
    </w:p>
    <w:p w14:paraId="50CFF1E1" w14:textId="77777777" w:rsidR="00346FB6" w:rsidRPr="00346FB6" w:rsidRDefault="00346FB6" w:rsidP="00346FB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46FB6">
        <w:rPr>
          <w:rFonts w:ascii="Times New Roman" w:hAnsi="Times New Roman" w:cs="Times New Roman"/>
          <w:sz w:val="24"/>
          <w:szCs w:val="24"/>
        </w:rPr>
        <w:t>• создает положительный эмоциональный настрой в группе;</w:t>
      </w:r>
    </w:p>
    <w:p w14:paraId="547F373A" w14:textId="77777777" w:rsidR="00346FB6" w:rsidRPr="00346FB6" w:rsidRDefault="00346FB6" w:rsidP="00346FB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46FB6">
        <w:rPr>
          <w:rFonts w:ascii="Times New Roman" w:hAnsi="Times New Roman" w:cs="Times New Roman"/>
          <w:sz w:val="24"/>
          <w:szCs w:val="24"/>
        </w:rPr>
        <w:t>• развивает умение действовать соответственно правилам игры.</w:t>
      </w:r>
    </w:p>
    <w:p w14:paraId="2F769AE4" w14:textId="77777777" w:rsidR="00346FB6" w:rsidRPr="00346FB6" w:rsidRDefault="00346FB6" w:rsidP="00346FB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46FB6">
        <w:rPr>
          <w:rFonts w:ascii="Times New Roman" w:hAnsi="Times New Roman" w:cs="Times New Roman"/>
          <w:sz w:val="24"/>
          <w:szCs w:val="24"/>
        </w:rPr>
        <w:t>4) Возросла речевая активность детей, что положительно повлияло на повышение показателей;</w:t>
      </w:r>
    </w:p>
    <w:p w14:paraId="7420E91A" w14:textId="77777777" w:rsidR="00346FB6" w:rsidRPr="00346FB6" w:rsidRDefault="00346FB6" w:rsidP="00346FB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46FB6">
        <w:rPr>
          <w:rFonts w:ascii="Times New Roman" w:hAnsi="Times New Roman" w:cs="Times New Roman"/>
          <w:sz w:val="24"/>
          <w:szCs w:val="24"/>
        </w:rPr>
        <w:t>5) Удалось достигнуть хороших результатов взаимодействия </w:t>
      </w:r>
      <w:r w:rsidRPr="00346FB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«педагог – родители»</w:t>
      </w:r>
      <w:r w:rsidRPr="00346FB6">
        <w:rPr>
          <w:rFonts w:ascii="Times New Roman" w:hAnsi="Times New Roman" w:cs="Times New Roman"/>
          <w:sz w:val="24"/>
          <w:szCs w:val="24"/>
        </w:rPr>
        <w:t>.</w:t>
      </w:r>
    </w:p>
    <w:p w14:paraId="2D9B8734" w14:textId="77777777" w:rsidR="00346FB6" w:rsidRPr="00346FB6" w:rsidRDefault="00346FB6" w:rsidP="00346FB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46FB6">
        <w:rPr>
          <w:rFonts w:ascii="Times New Roman" w:hAnsi="Times New Roman" w:cs="Times New Roman"/>
          <w:sz w:val="24"/>
          <w:szCs w:val="24"/>
        </w:rPr>
        <w:t>6) Родители принимали активное участие в реализации </w:t>
      </w:r>
      <w:r w:rsidRPr="00346FB6">
        <w:rPr>
          <w:rStyle w:val="a4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</w:rPr>
        <w:t>проекта</w:t>
      </w:r>
      <w:r w:rsidRPr="00346FB6">
        <w:rPr>
          <w:rFonts w:ascii="Times New Roman" w:hAnsi="Times New Roman" w:cs="Times New Roman"/>
          <w:sz w:val="24"/>
          <w:szCs w:val="24"/>
        </w:rPr>
        <w:t>.</w:t>
      </w:r>
    </w:p>
    <w:p w14:paraId="429E9A00" w14:textId="6B5D20E6" w:rsidR="00346FB6" w:rsidRPr="00346FB6" w:rsidRDefault="004D2DC8" w:rsidP="00346FB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46FB6" w:rsidRPr="00346FB6">
        <w:rPr>
          <w:rFonts w:ascii="Times New Roman" w:hAnsi="Times New Roman" w:cs="Times New Roman"/>
          <w:sz w:val="24"/>
          <w:szCs w:val="24"/>
        </w:rPr>
        <w:t>Таким образом, совместные </w:t>
      </w:r>
      <w:r w:rsidR="00346FB6" w:rsidRPr="00346FB6">
        <w:rPr>
          <w:rStyle w:val="a4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</w:rPr>
        <w:t>занятия и игры с педагогом</w:t>
      </w:r>
      <w:r w:rsidR="00346FB6" w:rsidRPr="00346FB6">
        <w:rPr>
          <w:rFonts w:ascii="Times New Roman" w:hAnsi="Times New Roman" w:cs="Times New Roman"/>
          <w:sz w:val="24"/>
          <w:szCs w:val="24"/>
        </w:rPr>
        <w:t>, выполнение интересных игровых заданий, яркое, красочное оформление игровых пособий и развивающей среды делает пребывание ребенка в дошкольных учреждениях радостным и полезным.</w:t>
      </w:r>
    </w:p>
    <w:p w14:paraId="5986D01C" w14:textId="77777777" w:rsidR="00346FB6" w:rsidRPr="00346FB6" w:rsidRDefault="00346FB6" w:rsidP="00346FB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46FB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Перспектива на будущее</w:t>
      </w:r>
      <w:r w:rsidRPr="00346FB6">
        <w:rPr>
          <w:rFonts w:ascii="Times New Roman" w:hAnsi="Times New Roman" w:cs="Times New Roman"/>
          <w:sz w:val="24"/>
          <w:szCs w:val="24"/>
        </w:rPr>
        <w:t>: разработать перспективу </w:t>
      </w:r>
      <w:r w:rsidRPr="00346FB6">
        <w:rPr>
          <w:rStyle w:val="a4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</w:rPr>
        <w:t>проекта </w:t>
      </w:r>
      <w:r w:rsidRPr="00346FB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«Веселые игрушки»</w:t>
      </w:r>
      <w:r w:rsidRPr="00346FB6">
        <w:rPr>
          <w:rFonts w:ascii="Times New Roman" w:hAnsi="Times New Roman" w:cs="Times New Roman"/>
          <w:sz w:val="24"/>
          <w:szCs w:val="24"/>
        </w:rPr>
        <w:t>.</w:t>
      </w:r>
    </w:p>
    <w:p w14:paraId="23EAA168" w14:textId="77777777" w:rsidR="00346FB6" w:rsidRPr="004D2DC8" w:rsidRDefault="00346FB6" w:rsidP="00346FB6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2DC8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7B3EE772" w14:textId="77777777" w:rsidR="00346FB6" w:rsidRPr="00346FB6" w:rsidRDefault="00346FB6" w:rsidP="00346FB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46FB6">
        <w:rPr>
          <w:rFonts w:ascii="Times New Roman" w:hAnsi="Times New Roman" w:cs="Times New Roman"/>
          <w:sz w:val="24"/>
          <w:szCs w:val="24"/>
        </w:rPr>
        <w:t xml:space="preserve">1. Венгер Л. А., Пилюгина Э. Г., Венгер Н. Б. Воспитание сенсорной культуры ребенка. – </w:t>
      </w:r>
      <w:proofErr w:type="gramStart"/>
      <w:r w:rsidRPr="00346FB6">
        <w:rPr>
          <w:rFonts w:ascii="Times New Roman" w:hAnsi="Times New Roman" w:cs="Times New Roman"/>
          <w:sz w:val="24"/>
          <w:szCs w:val="24"/>
        </w:rPr>
        <w:t>М. :</w:t>
      </w:r>
      <w:proofErr w:type="gramEnd"/>
      <w:r w:rsidRPr="00346FB6">
        <w:rPr>
          <w:rFonts w:ascii="Times New Roman" w:hAnsi="Times New Roman" w:cs="Times New Roman"/>
          <w:sz w:val="24"/>
          <w:szCs w:val="24"/>
        </w:rPr>
        <w:t xml:space="preserve"> Просвещение, 1988. – 210 с.</w:t>
      </w:r>
    </w:p>
    <w:p w14:paraId="37420A5C" w14:textId="77777777" w:rsidR="00346FB6" w:rsidRPr="00346FB6" w:rsidRDefault="00346FB6" w:rsidP="00346FB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46FB6">
        <w:rPr>
          <w:rFonts w:ascii="Times New Roman" w:hAnsi="Times New Roman" w:cs="Times New Roman"/>
          <w:sz w:val="24"/>
          <w:szCs w:val="24"/>
        </w:rPr>
        <w:t>2. </w:t>
      </w:r>
      <w:r w:rsidRPr="00346FB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https://33cows.blogspot.ru/2013/02/blog-post_5.html</w:t>
      </w:r>
    </w:p>
    <w:p w14:paraId="7B942E54" w14:textId="77777777" w:rsidR="00346FB6" w:rsidRPr="00346FB6" w:rsidRDefault="00346FB6" w:rsidP="00346FB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46FB6">
        <w:rPr>
          <w:rFonts w:ascii="Times New Roman" w:hAnsi="Times New Roman" w:cs="Times New Roman"/>
          <w:sz w:val="24"/>
          <w:szCs w:val="24"/>
        </w:rPr>
        <w:t>3. </w:t>
      </w:r>
      <w:r w:rsidRPr="00346FB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https://www.babyblog.ru/community/post/rukodelie/1867129</w:t>
      </w:r>
    </w:p>
    <w:p w14:paraId="7EC25495" w14:textId="77777777" w:rsidR="00346FB6" w:rsidRPr="00346FB6" w:rsidRDefault="00346FB6" w:rsidP="00346FB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46FB6">
        <w:rPr>
          <w:rFonts w:ascii="Times New Roman" w:hAnsi="Times New Roman" w:cs="Times New Roman"/>
          <w:sz w:val="24"/>
          <w:szCs w:val="24"/>
        </w:rPr>
        <w:t>4. </w:t>
      </w:r>
      <w:r w:rsidRPr="00346FB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https://www.solnishko.lv/index.php/124-bebi-klub/razv/1368-kovrolinograf</w:t>
      </w:r>
    </w:p>
    <w:p w14:paraId="0033D2F1" w14:textId="77777777" w:rsidR="00346FB6" w:rsidRPr="00346FB6" w:rsidRDefault="00346FB6" w:rsidP="00346FB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46FB6">
        <w:rPr>
          <w:rFonts w:ascii="Times New Roman" w:hAnsi="Times New Roman" w:cs="Times New Roman"/>
          <w:sz w:val="24"/>
          <w:szCs w:val="24"/>
        </w:rPr>
        <w:t>5.</w:t>
      </w:r>
      <w:r w:rsidRPr="00346FB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https://tmndetsady.ru/metodicheskiy-kabinet/konspektyi-istsenarii/konspektyi-zanyatiy-po-oznakomleniyu-s-hudozhestvennoy-literaturoy/news6323.html</w:t>
      </w:r>
    </w:p>
    <w:p w14:paraId="5F300FF0" w14:textId="77777777" w:rsidR="00346FB6" w:rsidRPr="00346FB6" w:rsidRDefault="00346FB6" w:rsidP="00346FB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46FB6">
        <w:rPr>
          <w:rFonts w:ascii="Times New Roman" w:hAnsi="Times New Roman" w:cs="Times New Roman"/>
          <w:sz w:val="24"/>
          <w:szCs w:val="24"/>
        </w:rPr>
        <w:t>6. </w:t>
      </w:r>
      <w:r w:rsidRPr="00346FB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https://vospitatel.com.ua/zaniatia/igry/kartoteka-podvijnyh-igr.html</w:t>
      </w:r>
    </w:p>
    <w:p w14:paraId="12579DB5" w14:textId="77777777" w:rsidR="005C6873" w:rsidRPr="00346FB6" w:rsidRDefault="005C6873" w:rsidP="00346FB6">
      <w:pPr>
        <w:jc w:val="both"/>
        <w:rPr>
          <w:sz w:val="24"/>
          <w:szCs w:val="24"/>
        </w:rPr>
      </w:pPr>
    </w:p>
    <w:sectPr w:rsidR="005C6873" w:rsidRPr="00346FB6" w:rsidSect="004D2DC8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53DD9"/>
    <w:multiLevelType w:val="hybridMultilevel"/>
    <w:tmpl w:val="4FB2E5D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EFE111C"/>
    <w:multiLevelType w:val="hybridMultilevel"/>
    <w:tmpl w:val="E2486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4303563">
    <w:abstractNumId w:val="0"/>
  </w:num>
  <w:num w:numId="2" w16cid:durableId="764568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9E8"/>
    <w:rsid w:val="00227613"/>
    <w:rsid w:val="00346FB6"/>
    <w:rsid w:val="00365841"/>
    <w:rsid w:val="004919E8"/>
    <w:rsid w:val="004D2DC8"/>
    <w:rsid w:val="005C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F1B75"/>
  <w15:chartTrackingRefBased/>
  <w15:docId w15:val="{FAD0138F-35CE-4239-AD83-55645B0FD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6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6FB6"/>
    <w:rPr>
      <w:b/>
      <w:bCs/>
    </w:rPr>
  </w:style>
  <w:style w:type="paragraph" w:styleId="a5">
    <w:name w:val="No Spacing"/>
    <w:uiPriority w:val="1"/>
    <w:qFormat/>
    <w:rsid w:val="00346F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DCC31-B8DA-4A26-9CC8-99954362F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1246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Сафаргалиева</dc:creator>
  <cp:keywords/>
  <dc:description/>
  <cp:lastModifiedBy>Ольга Сафаргалиева</cp:lastModifiedBy>
  <cp:revision>5</cp:revision>
  <dcterms:created xsi:type="dcterms:W3CDTF">2022-08-28T13:32:00Z</dcterms:created>
  <dcterms:modified xsi:type="dcterms:W3CDTF">2022-10-26T11:02:00Z</dcterms:modified>
</cp:coreProperties>
</file>