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BEC" w:rsidRPr="00882839" w:rsidRDefault="00121BEC" w:rsidP="00121BE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28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Преподавание грамматики </w:t>
      </w:r>
      <w:r w:rsidR="000037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 классах </w:t>
      </w:r>
      <w:r w:rsidRPr="008828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условиях ФГОС </w:t>
      </w:r>
      <w:r w:rsidR="00960F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третьего поколения.</w:t>
      </w:r>
    </w:p>
    <w:p w:rsidR="00ED154F" w:rsidRPr="002B6214" w:rsidRDefault="007E2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565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7D565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прошлом </w:t>
      </w: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565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считала грамматику самым важным составляющим в языке, после лексики</w:t>
      </w: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Но все течет, все изменяется, и </w:t>
      </w:r>
      <w:r w:rsidR="007D565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решила поучиться у англичан и посмотреть, подходят ли их методы и приемы под наши </w:t>
      </w:r>
      <w:proofErr w:type="spellStart"/>
      <w:r w:rsidR="007D565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ФГОСы</w:t>
      </w:r>
      <w:proofErr w:type="spellEnd"/>
      <w:r w:rsidR="007D565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, адаптировать приемы, в случае их приемлемости использовать в своей деятельности.</w:t>
      </w:r>
    </w:p>
    <w:p w:rsidR="00C011E9" w:rsidRPr="002B6214" w:rsidRDefault="00C011E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грамматика?</w:t>
      </w:r>
    </w:p>
    <w:p w:rsidR="004D20DB" w:rsidRPr="002B6214" w:rsidRDefault="00ED15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2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71525" cy="771525"/>
            <wp:effectExtent l="0" t="0" r="9525" b="9525"/>
            <wp:docPr id="3" name="Рисунок 3" descr="C:\Users\Евген\Desktop\ИРО 28.02\Usedtope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\Desktop\ИРО 28.02\Usedtoper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0D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Грамматика- это </w:t>
      </w:r>
      <w:r w:rsidR="00C011E9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20D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клей, который удерживает вместе все аспекты языка, а также </w:t>
      </w:r>
      <w:proofErr w:type="gramStart"/>
      <w:r w:rsidR="004D20D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добавляет  некое</w:t>
      </w:r>
      <w:proofErr w:type="gramEnd"/>
      <w:r w:rsidR="004D20DB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значение</w:t>
      </w: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Грамматика проходит и через чтение, и через </w:t>
      </w:r>
      <w:proofErr w:type="spellStart"/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аудирование</w:t>
      </w:r>
      <w:proofErr w:type="spellEnd"/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, и через речь.</w:t>
      </w:r>
      <w:r w:rsidR="00800383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Раньше я считала, что грамматика</w:t>
      </w:r>
      <w:r w:rsidR="00BD2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должна изучаться сама по себе.</w:t>
      </w:r>
    </w:p>
    <w:p w:rsidR="00ED154F" w:rsidRPr="002B6214" w:rsidRDefault="008003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сейчас я считаю, что грамматику надо изучать вкупе с </w:t>
      </w:r>
      <w:proofErr w:type="gramStart"/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лексикой. </w:t>
      </w:r>
      <w:r w:rsidR="00BD2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BD2F28">
        <w:rPr>
          <w:rFonts w:ascii="Times New Roman" w:hAnsi="Times New Roman" w:cs="Times New Roman"/>
          <w:color w:val="000000" w:themeColor="text1"/>
          <w:sz w:val="24"/>
          <w:szCs w:val="24"/>
        </w:rPr>
        <w:t>Поняла</w:t>
      </w:r>
      <w:r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надо свою менять методическую библиотеку. </w:t>
      </w:r>
    </w:p>
    <w:p w:rsidR="00D365B1" w:rsidRPr="002B6214" w:rsidRDefault="00ED01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39FB85" wp14:editId="7572E206">
            <wp:simplePos x="0" y="0"/>
            <wp:positionH relativeFrom="column">
              <wp:posOffset>2540</wp:posOffset>
            </wp:positionH>
            <wp:positionV relativeFrom="paragraph">
              <wp:posOffset>283210</wp:posOffset>
            </wp:positionV>
            <wp:extent cx="1019175" cy="14224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917" w:rsidRPr="002B6214">
        <w:rPr>
          <w:rFonts w:ascii="Times New Roman" w:hAnsi="Times New Roman" w:cs="Times New Roman"/>
          <w:color w:val="000000" w:themeColor="text1"/>
          <w:sz w:val="24"/>
          <w:szCs w:val="24"/>
        </w:rPr>
        <w:t>Уровень понимания</w:t>
      </w:r>
      <w:r w:rsidR="00BD2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грамматики</w:t>
      </w:r>
    </w:p>
    <w:p w:rsidR="00F358BD" w:rsidRPr="002B6214" w:rsidRDefault="00F358BD">
      <w:pPr>
        <w:rPr>
          <w:rFonts w:ascii="Times New Roman" w:hAnsi="Times New Roman" w:cs="Times New Roman"/>
          <w:sz w:val="24"/>
          <w:szCs w:val="24"/>
        </w:rPr>
      </w:pPr>
    </w:p>
    <w:p w:rsidR="00023917" w:rsidRPr="002B6214" w:rsidRDefault="00023917" w:rsidP="00023917">
      <w:pPr>
        <w:rPr>
          <w:rFonts w:ascii="Times New Roman" w:hAnsi="Times New Roman" w:cs="Times New Roman"/>
          <w:color w:val="008080"/>
          <w:sz w:val="24"/>
          <w:szCs w:val="24"/>
        </w:rPr>
      </w:pPr>
      <w:r w:rsidRPr="002B6214">
        <w:rPr>
          <w:rFonts w:ascii="Times New Roman" w:hAnsi="Times New Roman" w:cs="Times New Roman"/>
          <w:color w:val="008080"/>
          <w:sz w:val="24"/>
          <w:szCs w:val="24"/>
        </w:rPr>
        <w:t>1 Знают тему</w:t>
      </w:r>
    </w:p>
    <w:p w:rsidR="00023917" w:rsidRPr="002B6214" w:rsidRDefault="00023917" w:rsidP="00023917">
      <w:pPr>
        <w:rPr>
          <w:rFonts w:ascii="Times New Roman" w:hAnsi="Times New Roman" w:cs="Times New Roman"/>
          <w:color w:val="33CC33"/>
          <w:sz w:val="24"/>
          <w:szCs w:val="24"/>
        </w:rPr>
      </w:pPr>
      <w:r w:rsidRPr="002B6214">
        <w:rPr>
          <w:rFonts w:ascii="Times New Roman" w:hAnsi="Times New Roman" w:cs="Times New Roman"/>
          <w:color w:val="33CC33"/>
          <w:sz w:val="24"/>
          <w:szCs w:val="24"/>
        </w:rPr>
        <w:t xml:space="preserve">2 Могут говорить, писать, использовать тему правильно в </w:t>
      </w:r>
      <w:r w:rsidRPr="002B6214">
        <w:rPr>
          <w:rFonts w:ascii="Times New Roman" w:hAnsi="Times New Roman" w:cs="Times New Roman"/>
          <w:color w:val="33CC33"/>
          <w:sz w:val="24"/>
          <w:szCs w:val="24"/>
          <w:lang w:val="en-US"/>
        </w:rPr>
        <w:t>Semi</w:t>
      </w:r>
      <w:r w:rsidRPr="002B6214">
        <w:rPr>
          <w:rFonts w:ascii="Times New Roman" w:hAnsi="Times New Roman" w:cs="Times New Roman"/>
          <w:color w:val="33CC33"/>
          <w:sz w:val="24"/>
          <w:szCs w:val="24"/>
        </w:rPr>
        <w:t>-</w:t>
      </w:r>
      <w:r w:rsidRPr="002B6214">
        <w:rPr>
          <w:rFonts w:ascii="Times New Roman" w:hAnsi="Times New Roman" w:cs="Times New Roman"/>
          <w:color w:val="33CC33"/>
          <w:sz w:val="24"/>
          <w:szCs w:val="24"/>
          <w:lang w:val="en-US"/>
        </w:rPr>
        <w:t>controlled</w:t>
      </w:r>
      <w:r w:rsidRPr="002B6214">
        <w:rPr>
          <w:rFonts w:ascii="Times New Roman" w:hAnsi="Times New Roman" w:cs="Times New Roman"/>
          <w:color w:val="33CC33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color w:val="33CC33"/>
          <w:sz w:val="24"/>
          <w:szCs w:val="24"/>
          <w:lang w:val="en-US"/>
        </w:rPr>
        <w:t>practice</w:t>
      </w:r>
      <w:r w:rsidRPr="002B6214">
        <w:rPr>
          <w:rFonts w:ascii="Times New Roman" w:hAnsi="Times New Roman" w:cs="Times New Roman"/>
          <w:color w:val="33CC33"/>
          <w:sz w:val="24"/>
          <w:szCs w:val="24"/>
        </w:rPr>
        <w:t>.</w:t>
      </w:r>
    </w:p>
    <w:p w:rsidR="00023917" w:rsidRPr="002B6214" w:rsidRDefault="00023917" w:rsidP="00023917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B621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3. Активно используют конструкции в речи</w:t>
      </w:r>
    </w:p>
    <w:p w:rsidR="00023917" w:rsidRPr="002B6214" w:rsidRDefault="00023917" w:rsidP="00023917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color w:val="00B0F0"/>
          <w:sz w:val="24"/>
          <w:szCs w:val="24"/>
        </w:rPr>
        <w:t>4.  Понимают и осознают конструкции вне текста</w:t>
      </w:r>
      <w:r w:rsidRPr="002B6214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EC77AD" w:rsidRPr="002B6214">
        <w:rPr>
          <w:rFonts w:ascii="Times New Roman" w:hAnsi="Times New Roman" w:cs="Times New Roman"/>
          <w:sz w:val="24"/>
          <w:szCs w:val="24"/>
        </w:rPr>
        <w:t>Дети не овладевают грамматикой в том порядке, в котором мы проходим темы.</w:t>
      </w:r>
    </w:p>
    <w:p w:rsidR="00BD2F28" w:rsidRDefault="00BD2F28" w:rsidP="00023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построен урок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повведению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грамматики. </w:t>
      </w:r>
    </w:p>
    <w:p w:rsidR="007F509C" w:rsidRPr="002B6214" w:rsidRDefault="007F509C" w:rsidP="00023917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Презентация грамматики</w:t>
      </w:r>
    </w:p>
    <w:p w:rsidR="007F509C" w:rsidRPr="002B6214" w:rsidRDefault="002C27B1" w:rsidP="0002391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  <w:lang w:val="en-US"/>
        </w:rPr>
        <w:t>DOs</w:t>
      </w:r>
    </w:p>
    <w:p w:rsidR="007F509C" w:rsidRPr="002B6214" w:rsidRDefault="002C27B1" w:rsidP="007F5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</w:rPr>
        <w:t>вовлечь</w:t>
      </w:r>
      <w:r w:rsidR="00882839" w:rsidRPr="002B62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2839" w:rsidRPr="002B6214">
        <w:rPr>
          <w:rFonts w:ascii="Times New Roman" w:hAnsi="Times New Roman" w:cs="Times New Roman"/>
          <w:sz w:val="24"/>
          <w:szCs w:val="24"/>
        </w:rPr>
        <w:t>с  обратной</w:t>
      </w:r>
      <w:proofErr w:type="gramEnd"/>
      <w:r w:rsidR="00882839" w:rsidRPr="002B6214">
        <w:rPr>
          <w:rFonts w:ascii="Times New Roman" w:hAnsi="Times New Roman" w:cs="Times New Roman"/>
          <w:sz w:val="24"/>
          <w:szCs w:val="24"/>
        </w:rPr>
        <w:t xml:space="preserve"> связью</w:t>
      </w:r>
      <w:r w:rsidR="00F358BD" w:rsidRPr="002B62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7B1" w:rsidRPr="002B6214" w:rsidRDefault="002C27B1" w:rsidP="007F5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</w:rPr>
        <w:t>проверить понимание темы (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CCQs)</w:t>
      </w:r>
    </w:p>
    <w:p w:rsidR="002C27B1" w:rsidRPr="002B6214" w:rsidRDefault="002C27B1" w:rsidP="007F5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обратить внимание на </w:t>
      </w:r>
      <w:proofErr w:type="gramStart"/>
      <w:r w:rsidRPr="002B6214">
        <w:rPr>
          <w:rFonts w:ascii="Times New Roman" w:hAnsi="Times New Roman" w:cs="Times New Roman"/>
          <w:sz w:val="24"/>
          <w:szCs w:val="24"/>
        </w:rPr>
        <w:t>форму</w:t>
      </w:r>
      <w:r w:rsidR="003D12B4"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2B6214">
        <w:rPr>
          <w:rFonts w:ascii="Times New Roman" w:hAnsi="Times New Roman" w:cs="Times New Roman"/>
          <w:sz w:val="24"/>
          <w:szCs w:val="24"/>
        </w:rPr>
        <w:t xml:space="preserve"> устную и письменную)</w:t>
      </w:r>
      <w:r w:rsidR="003D12B4" w:rsidRPr="002B6214">
        <w:rPr>
          <w:rFonts w:ascii="Times New Roman" w:hAnsi="Times New Roman" w:cs="Times New Roman"/>
          <w:sz w:val="24"/>
          <w:szCs w:val="24"/>
        </w:rPr>
        <w:t xml:space="preserve"> и значение конструкции</w:t>
      </w:r>
    </w:p>
    <w:p w:rsidR="002C27B1" w:rsidRPr="002B6214" w:rsidRDefault="002C27B1" w:rsidP="007F5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отработать форму устно и письменно (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drills</w:t>
      </w:r>
      <w:r w:rsidRPr="002B6214">
        <w:rPr>
          <w:rFonts w:ascii="Times New Roman" w:hAnsi="Times New Roman" w:cs="Times New Roman"/>
          <w:sz w:val="24"/>
          <w:szCs w:val="24"/>
        </w:rPr>
        <w:t xml:space="preserve">,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controlled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practice</w:t>
      </w:r>
      <w:r w:rsidRPr="002B6214">
        <w:rPr>
          <w:rFonts w:ascii="Times New Roman" w:hAnsi="Times New Roman" w:cs="Times New Roman"/>
          <w:sz w:val="24"/>
          <w:szCs w:val="24"/>
        </w:rPr>
        <w:t>)</w:t>
      </w:r>
    </w:p>
    <w:p w:rsidR="004155A4" w:rsidRPr="002B6214" w:rsidRDefault="004155A4" w:rsidP="007F5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помнить, что существует много вариантов презентации</w:t>
      </w:r>
    </w:p>
    <w:p w:rsidR="004155A4" w:rsidRPr="002B6214" w:rsidRDefault="004155A4" w:rsidP="004155A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  <w:lang w:val="en-US"/>
        </w:rPr>
        <w:t>DON’Ts</w:t>
      </w:r>
    </w:p>
    <w:p w:rsidR="004155A4" w:rsidRPr="002B6214" w:rsidRDefault="004155A4" w:rsidP="004155A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не читать лекции</w:t>
      </w:r>
      <w:r w:rsidR="003D12B4" w:rsidRPr="002B62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12B4" w:rsidRPr="002B6214">
        <w:rPr>
          <w:rFonts w:ascii="Times New Roman" w:hAnsi="Times New Roman" w:cs="Times New Roman"/>
          <w:sz w:val="24"/>
          <w:szCs w:val="24"/>
        </w:rPr>
        <w:t>( при</w:t>
      </w:r>
      <w:proofErr w:type="gramEnd"/>
      <w:r w:rsidR="003D12B4" w:rsidRPr="002B6214">
        <w:rPr>
          <w:rFonts w:ascii="Times New Roman" w:hAnsi="Times New Roman" w:cs="Times New Roman"/>
          <w:sz w:val="24"/>
          <w:szCs w:val="24"/>
        </w:rPr>
        <w:t xml:space="preserve"> монотонности теряется интерес)</w:t>
      </w:r>
    </w:p>
    <w:p w:rsidR="004155A4" w:rsidRPr="002B6214" w:rsidRDefault="004155A4" w:rsidP="004155A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не использовать постоянно один и тот же подход в презентации</w:t>
      </w:r>
    </w:p>
    <w:p w:rsidR="00EC77AD" w:rsidRPr="002B6214" w:rsidRDefault="003B2AF1" w:rsidP="00023917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Как презентовать грамматику</w:t>
      </w:r>
    </w:p>
    <w:p w:rsidR="003B2AF1" w:rsidRPr="002B6214" w:rsidRDefault="003B2AF1" w:rsidP="003B2A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объяснение</w:t>
      </w:r>
    </w:p>
    <w:p w:rsidR="003B2AF1" w:rsidRPr="002B6214" w:rsidRDefault="003B2AF1" w:rsidP="003B2A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proofErr w:type="gramStart"/>
      <w:r w:rsidRPr="002B6214">
        <w:rPr>
          <w:rFonts w:ascii="Times New Roman" w:hAnsi="Times New Roman" w:cs="Times New Roman"/>
          <w:sz w:val="24"/>
          <w:szCs w:val="24"/>
        </w:rPr>
        <w:t>( учитель</w:t>
      </w:r>
      <w:proofErr w:type="gramEnd"/>
      <w:r w:rsidRPr="002B6214">
        <w:rPr>
          <w:rFonts w:ascii="Times New Roman" w:hAnsi="Times New Roman" w:cs="Times New Roman"/>
          <w:sz w:val="24"/>
          <w:szCs w:val="24"/>
        </w:rPr>
        <w:t xml:space="preserve"> зашел в класс и продемонстрировал что-то на себе)</w:t>
      </w:r>
    </w:p>
    <w:p w:rsidR="003B2AF1" w:rsidRPr="002B6214" w:rsidRDefault="003B2AF1" w:rsidP="003B2A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нарисовать </w:t>
      </w:r>
      <w:r w:rsidR="007E1743" w:rsidRPr="002B6214">
        <w:rPr>
          <w:rFonts w:ascii="Times New Roman" w:hAnsi="Times New Roman" w:cs="Times New Roman"/>
          <w:sz w:val="24"/>
          <w:szCs w:val="24"/>
        </w:rPr>
        <w:t>простенький рисунок</w:t>
      </w:r>
      <w:r w:rsidRPr="002B6214">
        <w:rPr>
          <w:rFonts w:ascii="Times New Roman" w:hAnsi="Times New Roman" w:cs="Times New Roman"/>
          <w:sz w:val="24"/>
          <w:szCs w:val="24"/>
        </w:rPr>
        <w:t>, затем развернуть демонстрацию</w:t>
      </w:r>
      <w:r w:rsidR="00570A75" w:rsidRPr="002B62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0A75" w:rsidRPr="002B6214">
        <w:rPr>
          <w:rFonts w:ascii="Times New Roman" w:hAnsi="Times New Roman" w:cs="Times New Roman"/>
          <w:sz w:val="24"/>
          <w:szCs w:val="24"/>
        </w:rPr>
        <w:t>( человечек</w:t>
      </w:r>
      <w:proofErr w:type="gramEnd"/>
      <w:r w:rsidR="00570A75" w:rsidRPr="002B6214">
        <w:rPr>
          <w:rFonts w:ascii="Times New Roman" w:hAnsi="Times New Roman" w:cs="Times New Roman"/>
          <w:sz w:val="24"/>
          <w:szCs w:val="24"/>
        </w:rPr>
        <w:t xml:space="preserve">, либо сервисы </w:t>
      </w:r>
      <w:proofErr w:type="spellStart"/>
      <w:r w:rsidR="00570A75" w:rsidRPr="002B6214">
        <w:rPr>
          <w:rFonts w:ascii="Times New Roman" w:hAnsi="Times New Roman" w:cs="Times New Roman"/>
          <w:sz w:val="24"/>
          <w:szCs w:val="24"/>
          <w:lang w:val="en-US"/>
        </w:rPr>
        <w:t>renderforest</w:t>
      </w:r>
      <w:proofErr w:type="spellEnd"/>
      <w:r w:rsidR="00570A75" w:rsidRPr="002B6214">
        <w:rPr>
          <w:rFonts w:ascii="Times New Roman" w:hAnsi="Times New Roman" w:cs="Times New Roman"/>
          <w:sz w:val="24"/>
          <w:szCs w:val="24"/>
        </w:rPr>
        <w:t>.</w:t>
      </w:r>
      <w:r w:rsidR="00570A75" w:rsidRPr="002B6214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570A75" w:rsidRPr="002B6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0A75" w:rsidRPr="002B6214">
        <w:rPr>
          <w:rFonts w:ascii="Times New Roman" w:hAnsi="Times New Roman" w:cs="Times New Roman"/>
          <w:sz w:val="24"/>
          <w:szCs w:val="24"/>
          <w:lang w:val="en-US"/>
        </w:rPr>
        <w:t>supa</w:t>
      </w:r>
      <w:proofErr w:type="spellEnd"/>
      <w:r w:rsidR="00570A75" w:rsidRPr="002B621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70A75" w:rsidRPr="002B621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570A75" w:rsidRPr="002B6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0A75" w:rsidRPr="002B6214">
        <w:rPr>
          <w:rFonts w:ascii="Times New Roman" w:hAnsi="Times New Roman" w:cs="Times New Roman"/>
          <w:sz w:val="24"/>
          <w:szCs w:val="24"/>
          <w:lang w:val="en-US"/>
        </w:rPr>
        <w:t>powtoon</w:t>
      </w:r>
      <w:proofErr w:type="spellEnd"/>
      <w:r w:rsidR="00570A75" w:rsidRPr="002B6214">
        <w:rPr>
          <w:rFonts w:ascii="Times New Roman" w:hAnsi="Times New Roman" w:cs="Times New Roman"/>
          <w:sz w:val="24"/>
          <w:szCs w:val="24"/>
        </w:rPr>
        <w:t>.</w:t>
      </w:r>
      <w:r w:rsidR="00570A75" w:rsidRPr="002B6214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570A75" w:rsidRPr="002B6214">
        <w:rPr>
          <w:rFonts w:ascii="Times New Roman" w:hAnsi="Times New Roman" w:cs="Times New Roman"/>
          <w:sz w:val="24"/>
          <w:szCs w:val="24"/>
        </w:rPr>
        <w:t>)</w:t>
      </w:r>
    </w:p>
    <w:p w:rsidR="00570A75" w:rsidRPr="002B6214" w:rsidRDefault="00882839" w:rsidP="00570A7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визуал</w:t>
      </w:r>
      <w:proofErr w:type="spellEnd"/>
      <w:r w:rsidR="00570A75" w:rsidRPr="002B6214">
        <w:rPr>
          <w:rFonts w:ascii="Times New Roman" w:hAnsi="Times New Roman" w:cs="Times New Roman"/>
          <w:sz w:val="24"/>
          <w:szCs w:val="24"/>
        </w:rPr>
        <w:t xml:space="preserve"> (картинка, видео)</w:t>
      </w:r>
    </w:p>
    <w:p w:rsidR="00570A75" w:rsidRPr="002B6214" w:rsidRDefault="00570A75" w:rsidP="003B2A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>задание из реальной жизни</w:t>
      </w:r>
    </w:p>
    <w:p w:rsidR="00CE393C" w:rsidRPr="002B6214" w:rsidRDefault="00570A75" w:rsidP="003D12B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грамматика нашлась в тексте </w:t>
      </w:r>
      <w:proofErr w:type="gramStart"/>
      <w:r w:rsidRPr="002B6214">
        <w:rPr>
          <w:rFonts w:ascii="Times New Roman" w:hAnsi="Times New Roman" w:cs="Times New Roman"/>
          <w:sz w:val="24"/>
          <w:szCs w:val="24"/>
        </w:rPr>
        <w:t>( через</w:t>
      </w:r>
      <w:proofErr w:type="gramEnd"/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2B6214">
        <w:rPr>
          <w:rFonts w:ascii="Times New Roman" w:hAnsi="Times New Roman" w:cs="Times New Roman"/>
          <w:sz w:val="24"/>
          <w:szCs w:val="24"/>
        </w:rPr>
        <w:t xml:space="preserve"> или чтение)</w:t>
      </w:r>
    </w:p>
    <w:p w:rsidR="006C0C39" w:rsidRPr="00BD2F28" w:rsidRDefault="007E20FD" w:rsidP="00BD2F2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C39" w:rsidRPr="002B6214" w:rsidRDefault="006C0C39" w:rsidP="00434BCF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lastRenderedPageBreak/>
        <w:t xml:space="preserve">Но вот мы презентовали грамматику, и…. </w:t>
      </w:r>
    </w:p>
    <w:p w:rsidR="004C1DEB" w:rsidRPr="002B6214" w:rsidRDefault="00434BCF" w:rsidP="004C1DEB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2B6214">
        <w:rPr>
          <w:rFonts w:ascii="Times New Roman" w:hAnsi="Times New Roman" w:cs="Times New Roman"/>
          <w:noProof/>
          <w:color w:val="3F3F3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52134" cy="1266825"/>
            <wp:effectExtent l="0" t="0" r="0" b="0"/>
            <wp:docPr id="5" name="Рисунок 5" descr="C:\Users\Евген\Desktop\г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\Desktop\губ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98" cy="12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C1D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До этого учебного года я задавала </w:t>
      </w:r>
      <w:proofErr w:type="gramStart"/>
      <w:r w:rsidR="008A5C1D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вопрос :</w:t>
      </w:r>
      <w:proofErr w:type="gramEnd"/>
      <w:r w:rsidR="008A5C1D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« Вам понятно, дети?», получала ответ «Да, капитан», но проверяя самостоятельные и тесты, понимала, что ошибки продолжаются. тогда </w:t>
      </w:r>
      <w:proofErr w:type="spellStart"/>
      <w:r w:rsidR="008A5C1D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погуглив</w:t>
      </w:r>
      <w:proofErr w:type="spellEnd"/>
      <w:r w:rsidR="008A5C1D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, я вышла на особый вид вопросов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.  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Concept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checking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questions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. </w:t>
      </w:r>
    </w:p>
    <w:p w:rsidR="004C1DEB" w:rsidRPr="002B6214" w:rsidRDefault="004C1DEB" w:rsidP="004C1DEB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Как задать?</w:t>
      </w:r>
    </w:p>
    <w:p w:rsidR="004C1DEB" w:rsidRPr="002B6214" w:rsidRDefault="00405F9B" w:rsidP="004C1DEB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</w:t>
      </w:r>
      <w:r w:rsidR="00E07D73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CCQs</w:t>
      </w:r>
      <w:r w:rsidR="00E07D73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продумываются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на стадии подготовки к уроку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</w:t>
      </w:r>
    </w:p>
    <w:p w:rsidR="004C1DEB" w:rsidRPr="002B6214" w:rsidRDefault="004C1DEB" w:rsidP="004C1DEB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proofErr w:type="gramStart"/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формулировки </w:t>
      </w:r>
      <w:r w:rsidR="00114ABA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должны</w:t>
      </w:r>
      <w:proofErr w:type="gramEnd"/>
      <w:r w:rsidR="00114ABA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быть простыми 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( 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elementary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(5 класс) достаточно 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yes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/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no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questions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)</w:t>
      </w:r>
    </w:p>
    <w:p w:rsidR="002171E7" w:rsidRPr="002B6214" w:rsidRDefault="00E07D73" w:rsidP="00E07D7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визуализация</w:t>
      </w:r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, </w:t>
      </w:r>
      <w:proofErr w:type="spellStart"/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таймлайны</w:t>
      </w:r>
      <w:proofErr w:type="spellEnd"/>
      <w:r w:rsidR="004C1DE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, и </w:t>
      </w:r>
      <w:r w:rsidR="00405F9B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другие подручные средства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(</w:t>
      </w:r>
      <w:r w:rsidR="002171E7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не использовать новую лексику и грамматику в </w:t>
      </w:r>
      <w:r w:rsidR="002171E7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  <w:lang w:val="en-US"/>
        </w:rPr>
        <w:t>CCQs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)</w:t>
      </w:r>
    </w:p>
    <w:p w:rsidR="008A5C1D" w:rsidRPr="002B6214" w:rsidRDefault="007E20FD" w:rsidP="00526076">
      <w:pPr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З</w:t>
      </w:r>
      <w:r w:rsidR="002171E7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адавать вопросы</w:t>
      </w:r>
      <w:r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 xml:space="preserve"> до тех</w:t>
      </w:r>
      <w:r w:rsidR="002171E7" w:rsidRPr="002B6214"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  <w:t>, пока не станет ясно, что ученики поняли</w:t>
      </w:r>
    </w:p>
    <w:p w:rsidR="002575B3" w:rsidRPr="002B6214" w:rsidRDefault="002575B3" w:rsidP="00526076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9796D" wp14:editId="370C0632">
            <wp:extent cx="1840867" cy="14478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759" cy="145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93C"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353A6" wp14:editId="234CE02C">
            <wp:extent cx="2266315" cy="171915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322" cy="17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54" w:rsidRPr="002B6214" w:rsidRDefault="00A725F7" w:rsidP="00526076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В книге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Concept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questions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lines</w:t>
      </w:r>
      <w:r w:rsidRPr="002B6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Грем</w:t>
      </w:r>
      <w:proofErr w:type="spellEnd"/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Воркман</w:t>
      </w:r>
      <w:proofErr w:type="spellEnd"/>
      <w:r w:rsidRPr="002B6214">
        <w:rPr>
          <w:rFonts w:ascii="Times New Roman" w:hAnsi="Times New Roman" w:cs="Times New Roman"/>
          <w:sz w:val="24"/>
          <w:szCs w:val="24"/>
        </w:rPr>
        <w:t xml:space="preserve"> дает и готовые активности для уроков</w:t>
      </w:r>
      <w:r w:rsidR="007E1743" w:rsidRPr="002B621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E1743" w:rsidRPr="002B6214">
        <w:rPr>
          <w:rFonts w:ascii="Times New Roman" w:hAnsi="Times New Roman" w:cs="Times New Roman"/>
          <w:sz w:val="24"/>
          <w:szCs w:val="24"/>
        </w:rPr>
        <w:t>Н</w:t>
      </w:r>
      <w:r w:rsidR="007E20FD" w:rsidRPr="002B6214">
        <w:rPr>
          <w:rFonts w:ascii="Times New Roman" w:hAnsi="Times New Roman" w:cs="Times New Roman"/>
          <w:sz w:val="24"/>
          <w:szCs w:val="24"/>
        </w:rPr>
        <w:t>апример,  составление</w:t>
      </w:r>
      <w:proofErr w:type="gramEnd"/>
      <w:r w:rsidR="007E20FD" w:rsidRPr="002B6214">
        <w:rPr>
          <w:rFonts w:ascii="Times New Roman" w:hAnsi="Times New Roman" w:cs="Times New Roman"/>
          <w:sz w:val="24"/>
          <w:szCs w:val="24"/>
        </w:rPr>
        <w:t xml:space="preserve"> диалогов (их</w:t>
      </w:r>
      <w:r w:rsidR="007E1743" w:rsidRPr="002B6214">
        <w:rPr>
          <w:rFonts w:ascii="Times New Roman" w:hAnsi="Times New Roman" w:cs="Times New Roman"/>
          <w:sz w:val="24"/>
          <w:szCs w:val="24"/>
        </w:rPr>
        <w:t xml:space="preserve"> можно адаптировать для любого уровня</w:t>
      </w:r>
      <w:r w:rsidR="007E20FD" w:rsidRPr="002B6214">
        <w:rPr>
          <w:rFonts w:ascii="Times New Roman" w:hAnsi="Times New Roman" w:cs="Times New Roman"/>
          <w:sz w:val="24"/>
          <w:szCs w:val="24"/>
        </w:rPr>
        <w:t>), к</w:t>
      </w:r>
      <w:r w:rsidR="007E1743" w:rsidRPr="002B6214">
        <w:rPr>
          <w:rFonts w:ascii="Times New Roman" w:hAnsi="Times New Roman" w:cs="Times New Roman"/>
          <w:sz w:val="24"/>
          <w:szCs w:val="24"/>
        </w:rPr>
        <w:t>арточки на пройденный материал.</w:t>
      </w:r>
    </w:p>
    <w:p w:rsidR="00CE393C" w:rsidRPr="002B6214" w:rsidRDefault="00CE393C" w:rsidP="00526076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Например, недавно мы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дриллили</w:t>
      </w:r>
      <w:proofErr w:type="spellEnd"/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ever</w:t>
      </w:r>
      <w:r w:rsidRPr="002B6214">
        <w:rPr>
          <w:rFonts w:ascii="Times New Roman" w:hAnsi="Times New Roman" w:cs="Times New Roman"/>
          <w:sz w:val="24"/>
          <w:szCs w:val="24"/>
        </w:rPr>
        <w:t xml:space="preserve">…? Был дан список вопросов, где надо совместить 2 части предложения, а партнер должен ответить да/нет и употребить в правильном месте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just</w:t>
      </w:r>
      <w:r w:rsidRPr="002B6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2B6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214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Pr="002B6214">
        <w:rPr>
          <w:rFonts w:ascii="Times New Roman" w:hAnsi="Times New Roman" w:cs="Times New Roman"/>
          <w:sz w:val="24"/>
          <w:szCs w:val="24"/>
        </w:rPr>
        <w:t>.</w:t>
      </w:r>
    </w:p>
    <w:p w:rsidR="007E20FD" w:rsidRPr="002B6214" w:rsidRDefault="007E20FD" w:rsidP="007E20F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B6214">
        <w:rPr>
          <w:rFonts w:ascii="Times New Roman" w:hAnsi="Times New Roman" w:cs="Times New Roman"/>
          <w:b/>
          <w:sz w:val="24"/>
          <w:szCs w:val="24"/>
        </w:rPr>
        <w:t>Практика грамматики</w:t>
      </w:r>
    </w:p>
    <w:p w:rsidR="007E20FD" w:rsidRPr="002B6214" w:rsidRDefault="007E20FD" w:rsidP="007E20F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B6214">
        <w:rPr>
          <w:rFonts w:ascii="Times New Roman" w:hAnsi="Times New Roman" w:cs="Times New Roman"/>
          <w:b/>
          <w:sz w:val="24"/>
          <w:szCs w:val="24"/>
        </w:rPr>
        <w:t xml:space="preserve">контролируемая практика </w:t>
      </w:r>
      <w:proofErr w:type="gramStart"/>
      <w:r w:rsidRPr="002B6214">
        <w:rPr>
          <w:rFonts w:ascii="Times New Roman" w:hAnsi="Times New Roman" w:cs="Times New Roman"/>
          <w:b/>
          <w:sz w:val="24"/>
          <w:szCs w:val="24"/>
        </w:rPr>
        <w:t>( СР</w:t>
      </w:r>
      <w:proofErr w:type="gramEnd"/>
      <w:r w:rsidRPr="002B6214">
        <w:rPr>
          <w:rFonts w:ascii="Times New Roman" w:hAnsi="Times New Roman" w:cs="Times New Roman"/>
          <w:b/>
          <w:sz w:val="24"/>
          <w:szCs w:val="24"/>
        </w:rPr>
        <w:t xml:space="preserve"> всегда есть в учебнике)</w:t>
      </w:r>
    </w:p>
    <w:p w:rsidR="007E20FD" w:rsidRPr="002B6214" w:rsidRDefault="007E20FD" w:rsidP="007E20F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2B621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A57E4" wp14:editId="5EEA8896">
            <wp:extent cx="1029479" cy="83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0681" cy="8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FD" w:rsidRPr="002B6214" w:rsidRDefault="007E20FD" w:rsidP="007E20F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6214">
        <w:rPr>
          <w:rFonts w:ascii="Times New Roman" w:hAnsi="Times New Roman" w:cs="Times New Roman"/>
          <w:b/>
          <w:sz w:val="24"/>
          <w:szCs w:val="24"/>
        </w:rPr>
        <w:t>полуконтролируемая</w:t>
      </w:r>
      <w:proofErr w:type="spellEnd"/>
      <w:r w:rsidRPr="002B6214">
        <w:rPr>
          <w:rFonts w:ascii="Times New Roman" w:hAnsi="Times New Roman" w:cs="Times New Roman"/>
          <w:b/>
          <w:sz w:val="24"/>
          <w:szCs w:val="24"/>
        </w:rPr>
        <w:t xml:space="preserve"> практика </w:t>
      </w:r>
      <w:proofErr w:type="gramStart"/>
      <w:r w:rsidRPr="002B6214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Pr="002B6214">
        <w:rPr>
          <w:rFonts w:ascii="Times New Roman" w:hAnsi="Times New Roman" w:cs="Times New Roman"/>
          <w:b/>
          <w:sz w:val="24"/>
          <w:szCs w:val="24"/>
          <w:lang w:val="en-US"/>
        </w:rPr>
        <w:t>SCP</w:t>
      </w:r>
      <w:proofErr w:type="gramEnd"/>
      <w:r w:rsidRPr="002B6214">
        <w:rPr>
          <w:rFonts w:ascii="Times New Roman" w:hAnsi="Times New Roman" w:cs="Times New Roman"/>
          <w:b/>
          <w:sz w:val="24"/>
          <w:szCs w:val="24"/>
        </w:rPr>
        <w:t xml:space="preserve"> учебник  + книжки или сайты)</w:t>
      </w:r>
    </w:p>
    <w:p w:rsidR="007E20FD" w:rsidRPr="002B6214" w:rsidRDefault="007E20FD" w:rsidP="007E20FD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color w:val="000000"/>
          <w:sz w:val="24"/>
          <w:szCs w:val="24"/>
          <w:lang w:val="en-US"/>
        </w:rPr>
        <w:t>Look at the picture. Say what they are going to do.</w:t>
      </w:r>
    </w:p>
    <w:p w:rsidR="007E20FD" w:rsidRPr="002B6214" w:rsidRDefault="007E20FD" w:rsidP="007E20FD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20FD" w:rsidRPr="002B6214" w:rsidRDefault="007E20FD" w:rsidP="007E20F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6DCA0" wp14:editId="5ECAD9D0">
            <wp:extent cx="1973318" cy="9429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105" cy="9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FD" w:rsidRPr="002B6214" w:rsidRDefault="007E20FD" w:rsidP="007E20F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B6214">
        <w:rPr>
          <w:rFonts w:ascii="Times New Roman" w:hAnsi="Times New Roman" w:cs="Times New Roman"/>
          <w:b/>
          <w:sz w:val="24"/>
          <w:szCs w:val="24"/>
        </w:rPr>
        <w:lastRenderedPageBreak/>
        <w:t>свободная практика (</w:t>
      </w:r>
      <w:r w:rsidRPr="002B6214">
        <w:rPr>
          <w:rFonts w:ascii="Times New Roman" w:hAnsi="Times New Roman" w:cs="Times New Roman"/>
          <w:b/>
          <w:sz w:val="24"/>
          <w:szCs w:val="24"/>
          <w:lang w:val="en-US"/>
        </w:rPr>
        <w:t>FP</w:t>
      </w:r>
      <w:r w:rsidRPr="002B6214">
        <w:rPr>
          <w:rFonts w:ascii="Times New Roman" w:hAnsi="Times New Roman" w:cs="Times New Roman"/>
          <w:b/>
          <w:sz w:val="24"/>
          <w:szCs w:val="24"/>
        </w:rPr>
        <w:t xml:space="preserve"> учебник + книжки+ задания из реальной жизни, </w:t>
      </w:r>
      <w:proofErr w:type="spellStart"/>
      <w:r w:rsidRPr="002B6214">
        <w:rPr>
          <w:rFonts w:ascii="Times New Roman" w:hAnsi="Times New Roman" w:cs="Times New Roman"/>
          <w:b/>
          <w:sz w:val="24"/>
          <w:szCs w:val="24"/>
        </w:rPr>
        <w:t>хенд-мейд</w:t>
      </w:r>
      <w:proofErr w:type="spellEnd"/>
      <w:r w:rsidRPr="002B6214">
        <w:rPr>
          <w:rFonts w:ascii="Times New Roman" w:hAnsi="Times New Roman" w:cs="Times New Roman"/>
          <w:b/>
          <w:sz w:val="24"/>
          <w:szCs w:val="24"/>
        </w:rPr>
        <w:t>)</w:t>
      </w:r>
    </w:p>
    <w:p w:rsidR="007E20FD" w:rsidRPr="002B6214" w:rsidRDefault="007E20FD" w:rsidP="007E20FD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color w:val="000000"/>
          <w:sz w:val="24"/>
          <w:szCs w:val="24"/>
          <w:lang w:val="en-US"/>
        </w:rPr>
        <w:t>T asks one S: What are your plans for holidays?</w:t>
      </w:r>
    </w:p>
    <w:p w:rsidR="007E20FD" w:rsidRDefault="007E20FD" w:rsidP="00114ABA">
      <w:pPr>
        <w:pStyle w:val="a3"/>
        <w:ind w:left="108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 asks </w:t>
      </w:r>
      <w:proofErr w:type="spellStart"/>
      <w:r w:rsidRPr="002B6214">
        <w:rPr>
          <w:rFonts w:ascii="Times New Roman" w:hAnsi="Times New Roman" w:cs="Times New Roman"/>
          <w:color w:val="000000"/>
          <w:sz w:val="24"/>
          <w:szCs w:val="24"/>
          <w:lang w:val="en-US"/>
        </w:rPr>
        <w:t>Ss</w:t>
      </w:r>
      <w:proofErr w:type="spellEnd"/>
      <w:r w:rsidRPr="002B621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ask their classmates about their plans.</w:t>
      </w:r>
    </w:p>
    <w:p w:rsidR="00BD2F28" w:rsidRPr="00BD2F28" w:rsidRDefault="00BD2F28" w:rsidP="00BD2F2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именно в такой последовательности практика и должна происходить. В головах детей ко времени свободной практики уже сложился паттерн использования 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BE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GOING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TO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соответственно будут рассказывать о планах с использованием этой конструкции.</w:t>
      </w:r>
    </w:p>
    <w:p w:rsidR="009A3D33" w:rsidRPr="009A3D33" w:rsidRDefault="009A3D33" w:rsidP="009A3D33">
      <w:pPr>
        <w:rPr>
          <w:rFonts w:ascii="Times New Roman" w:hAnsi="Times New Roman" w:cs="Times New Roman"/>
          <w:sz w:val="24"/>
          <w:szCs w:val="24"/>
        </w:rPr>
      </w:pPr>
      <w:r w:rsidRPr="00BD2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видно из приведенных примеров, </w:t>
      </w:r>
      <w:r w:rsidR="00BD2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Англии </w:t>
      </w:r>
      <w:r w:rsidRPr="00BD2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</w:t>
      </w:r>
      <w:r w:rsidRPr="009A3D33">
        <w:rPr>
          <w:rFonts w:ascii="Times New Roman" w:hAnsi="Times New Roman" w:cs="Times New Roman"/>
          <w:sz w:val="24"/>
          <w:szCs w:val="24"/>
        </w:rPr>
        <w:t xml:space="preserve">все то же самое, но вид сбоку. </w:t>
      </w:r>
    </w:p>
    <w:p w:rsidR="00317727" w:rsidRPr="00317727" w:rsidRDefault="00960F2A" w:rsidP="00960F2A">
      <w:pPr>
        <w:rPr>
          <w:rFonts w:ascii="Times New Roman" w:hAnsi="Times New Roman" w:cs="Times New Roman"/>
          <w:sz w:val="24"/>
          <w:szCs w:val="24"/>
        </w:rPr>
      </w:pPr>
      <w:r w:rsidRPr="00317727">
        <w:rPr>
          <w:rFonts w:ascii="Times New Roman" w:hAnsi="Times New Roman" w:cs="Times New Roman"/>
          <w:sz w:val="24"/>
          <w:szCs w:val="24"/>
        </w:rPr>
        <w:t xml:space="preserve">В связи с тем, что в этом году только внедрили ФГОС третьего поколения, учебников </w:t>
      </w:r>
      <w:r w:rsidR="00F6665A"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317727">
        <w:rPr>
          <w:rFonts w:ascii="Times New Roman" w:hAnsi="Times New Roman" w:cs="Times New Roman"/>
          <w:sz w:val="24"/>
          <w:szCs w:val="24"/>
        </w:rPr>
        <w:t xml:space="preserve">еще нет. Я </w:t>
      </w:r>
      <w:proofErr w:type="gramStart"/>
      <w:r w:rsidRPr="00317727">
        <w:rPr>
          <w:rFonts w:ascii="Times New Roman" w:hAnsi="Times New Roman" w:cs="Times New Roman"/>
          <w:sz w:val="24"/>
          <w:szCs w:val="24"/>
        </w:rPr>
        <w:t xml:space="preserve">работаю </w:t>
      </w:r>
      <w:r w:rsidR="00F6665A">
        <w:rPr>
          <w:rFonts w:ascii="Times New Roman" w:hAnsi="Times New Roman" w:cs="Times New Roman"/>
          <w:sz w:val="24"/>
          <w:szCs w:val="24"/>
        </w:rPr>
        <w:t xml:space="preserve"> </w:t>
      </w:r>
      <w:r w:rsidRPr="0031772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17727">
        <w:rPr>
          <w:rFonts w:ascii="Times New Roman" w:hAnsi="Times New Roman" w:cs="Times New Roman"/>
          <w:sz w:val="24"/>
          <w:szCs w:val="24"/>
        </w:rPr>
        <w:t xml:space="preserve"> УМК “</w:t>
      </w:r>
      <w:r w:rsidRPr="00317727">
        <w:rPr>
          <w:rFonts w:ascii="Times New Roman" w:hAnsi="Times New Roman" w:cs="Times New Roman"/>
          <w:sz w:val="24"/>
          <w:szCs w:val="24"/>
          <w:lang w:val="en-US"/>
        </w:rPr>
        <w:t>Rainbow</w:t>
      </w:r>
      <w:r w:rsidRPr="00317727">
        <w:rPr>
          <w:rFonts w:ascii="Times New Roman" w:hAnsi="Times New Roman" w:cs="Times New Roman"/>
          <w:sz w:val="24"/>
          <w:szCs w:val="24"/>
        </w:rPr>
        <w:t xml:space="preserve"> </w:t>
      </w:r>
      <w:r w:rsidRPr="00317727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317727">
        <w:rPr>
          <w:rFonts w:ascii="Times New Roman" w:hAnsi="Times New Roman" w:cs="Times New Roman"/>
          <w:sz w:val="24"/>
          <w:szCs w:val="24"/>
        </w:rPr>
        <w:t>”. К сожалению, из 12 обширных годовых тем в учебнике “</w:t>
      </w:r>
      <w:r w:rsidRPr="00317727">
        <w:rPr>
          <w:rFonts w:ascii="Times New Roman" w:hAnsi="Times New Roman" w:cs="Times New Roman"/>
          <w:sz w:val="24"/>
          <w:szCs w:val="24"/>
          <w:lang w:val="en-US"/>
        </w:rPr>
        <w:t>Rainbow</w:t>
      </w:r>
      <w:r w:rsidRPr="00317727">
        <w:rPr>
          <w:rFonts w:ascii="Times New Roman" w:hAnsi="Times New Roman" w:cs="Times New Roman"/>
          <w:sz w:val="24"/>
          <w:szCs w:val="24"/>
        </w:rPr>
        <w:t xml:space="preserve"> </w:t>
      </w:r>
      <w:r w:rsidRPr="00317727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317727">
        <w:rPr>
          <w:rFonts w:ascii="Times New Roman" w:hAnsi="Times New Roman" w:cs="Times New Roman"/>
          <w:sz w:val="24"/>
          <w:szCs w:val="24"/>
        </w:rPr>
        <w:t>” для 5 кла</w:t>
      </w:r>
      <w:r w:rsidR="007E0D69">
        <w:rPr>
          <w:rFonts w:ascii="Times New Roman" w:hAnsi="Times New Roman" w:cs="Times New Roman"/>
          <w:sz w:val="24"/>
          <w:szCs w:val="24"/>
        </w:rPr>
        <w:t>сса присутствует 3-4 темы. Да, б</w:t>
      </w:r>
      <w:r w:rsidRPr="00317727">
        <w:rPr>
          <w:rFonts w:ascii="Times New Roman" w:hAnsi="Times New Roman" w:cs="Times New Roman"/>
          <w:sz w:val="24"/>
          <w:szCs w:val="24"/>
        </w:rPr>
        <w:t xml:space="preserve">ыли выпущены методические рекомендации к УМК, но практически они помогают мало, </w:t>
      </w:r>
      <w:proofErr w:type="spellStart"/>
      <w:r w:rsidRPr="00317727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Pr="00317727">
        <w:rPr>
          <w:rFonts w:ascii="Times New Roman" w:hAnsi="Times New Roman" w:cs="Times New Roman"/>
          <w:sz w:val="24"/>
          <w:szCs w:val="24"/>
        </w:rPr>
        <w:t xml:space="preserve"> по программе 5 класса есть темы и за 6, и за 7, и за 8, и за 9 классы. Поэтому нашим школьным методическим объединением учителей иностранного языка в конце августа было принято решение печатать для каждого ученика рабочие листы на каждый урок (кроме тех нескольких тем, которые присутствуют в учебнике 5 класса).  </w:t>
      </w:r>
      <w:r w:rsidR="0000376B" w:rsidRPr="00317727">
        <w:rPr>
          <w:rFonts w:ascii="Times New Roman" w:hAnsi="Times New Roman" w:cs="Times New Roman"/>
          <w:sz w:val="24"/>
          <w:szCs w:val="24"/>
        </w:rPr>
        <w:t xml:space="preserve">Зная, что год будет непростым как для учеников, так и для учителей, еще летом подготовила презентации </w:t>
      </w:r>
      <w:proofErr w:type="gramStart"/>
      <w:r w:rsidR="0000376B" w:rsidRPr="00317727">
        <w:rPr>
          <w:rFonts w:ascii="Times New Roman" w:hAnsi="Times New Roman" w:cs="Times New Roman"/>
          <w:sz w:val="24"/>
          <w:szCs w:val="24"/>
          <w:lang w:val="en-US"/>
        </w:rPr>
        <w:t>Genial</w:t>
      </w:r>
      <w:r w:rsidR="0000376B" w:rsidRPr="0031772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0376B" w:rsidRPr="00317727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="0000376B" w:rsidRPr="00317727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="0000376B" w:rsidRPr="00317727">
        <w:rPr>
          <w:rFonts w:ascii="Times New Roman" w:hAnsi="Times New Roman" w:cs="Times New Roman"/>
          <w:sz w:val="24"/>
          <w:szCs w:val="24"/>
        </w:rPr>
        <w:t xml:space="preserve"> определенные темы. </w:t>
      </w:r>
    </w:p>
    <w:p w:rsidR="00317727" w:rsidRPr="00317727" w:rsidRDefault="00317727" w:rsidP="00960F2A">
      <w:pPr>
        <w:rPr>
          <w:rFonts w:ascii="Times New Roman" w:hAnsi="Times New Roman" w:cs="Times New Roman"/>
          <w:sz w:val="24"/>
          <w:szCs w:val="24"/>
        </w:rPr>
      </w:pPr>
      <w:r w:rsidRPr="00317727">
        <w:rPr>
          <w:rFonts w:ascii="Times New Roman" w:hAnsi="Times New Roman" w:cs="Times New Roman"/>
          <w:sz w:val="24"/>
          <w:szCs w:val="24"/>
        </w:rPr>
        <w:t xml:space="preserve">Например, в этой презентации </w:t>
      </w:r>
      <w:hyperlink r:id="rId12" w:history="1">
        <w:r w:rsidRPr="003177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https://view.genial.ly/636624ca0a4a7c00187cfe03/interactive-content-the-animal-olympics</w:t>
        </w:r>
      </w:hyperlink>
      <w:r w:rsidRPr="003177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вводятся новые лексические единицы, а также читается текст. Чтобы увлечь детей, текст появляется после того, как будет собрана картинка животного.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Текст </w:t>
      </w:r>
      <w:r w:rsidR="007E0D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взят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</w:t>
      </w:r>
      <w:r w:rsidRPr="00BD2F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Gateway</w:t>
      </w:r>
      <w:r w:rsidRPr="00BD2F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7E0D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0376B" w:rsidRPr="00960F2A" w:rsidRDefault="0000376B" w:rsidP="00960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в 2022-2023 учебном году мои уроки являются компиляцией нескольких книг. </w:t>
      </w:r>
    </w:p>
    <w:p w:rsidR="0063461A" w:rsidRPr="002B6214" w:rsidRDefault="008E7154" w:rsidP="00526076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505A3" wp14:editId="00B7E0E5">
            <wp:extent cx="990600" cy="12207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4968" cy="12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93C"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44668" wp14:editId="098DE664">
            <wp:extent cx="1275894" cy="1704679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9172" cy="17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93C"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ED923" wp14:editId="7CBCE3BC">
            <wp:extent cx="1514475" cy="1514475"/>
            <wp:effectExtent l="0" t="0" r="9525" b="9525"/>
            <wp:docPr id="9" name="Рисунок 9" descr="C:\Users\Евген\Desktop\Gate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\Desktop\Gatew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93C"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9A457" wp14:editId="53226D67">
            <wp:extent cx="1341753" cy="1704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8607" cy="17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54" w:rsidRPr="002B6214" w:rsidRDefault="00ED0148" w:rsidP="00526076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В </w:t>
      </w:r>
      <w:r w:rsidR="0000376B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</w:rPr>
        <w:t xml:space="preserve"> книге </w:t>
      </w:r>
      <w:r w:rsidR="0000376B" w:rsidRPr="0000376B">
        <w:rPr>
          <w:rFonts w:ascii="Times New Roman" w:hAnsi="Times New Roman" w:cs="Times New Roman"/>
          <w:sz w:val="24"/>
          <w:szCs w:val="24"/>
        </w:rPr>
        <w:t>“</w:t>
      </w:r>
      <w:r w:rsidR="0000376B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00376B" w:rsidRPr="0000376B">
        <w:rPr>
          <w:rFonts w:ascii="Times New Roman" w:hAnsi="Times New Roman" w:cs="Times New Roman"/>
          <w:sz w:val="24"/>
          <w:szCs w:val="24"/>
        </w:rPr>
        <w:t xml:space="preserve"> </w:t>
      </w:r>
      <w:r w:rsidR="0000376B">
        <w:rPr>
          <w:rFonts w:ascii="Times New Roman" w:hAnsi="Times New Roman" w:cs="Times New Roman"/>
          <w:sz w:val="24"/>
          <w:szCs w:val="24"/>
          <w:lang w:val="en-US"/>
        </w:rPr>
        <w:t>grammar</w:t>
      </w:r>
      <w:r w:rsidR="0000376B" w:rsidRPr="0000376B">
        <w:rPr>
          <w:rFonts w:ascii="Times New Roman" w:hAnsi="Times New Roman" w:cs="Times New Roman"/>
          <w:sz w:val="24"/>
          <w:szCs w:val="24"/>
        </w:rPr>
        <w:t xml:space="preserve"> </w:t>
      </w:r>
      <w:r w:rsidR="0000376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0376B" w:rsidRPr="0000376B">
        <w:rPr>
          <w:rFonts w:ascii="Times New Roman" w:hAnsi="Times New Roman" w:cs="Times New Roman"/>
          <w:sz w:val="24"/>
          <w:szCs w:val="24"/>
        </w:rPr>
        <w:t xml:space="preserve"> </w:t>
      </w:r>
      <w:r w:rsidR="0000376B">
        <w:rPr>
          <w:rFonts w:ascii="Times New Roman" w:hAnsi="Times New Roman" w:cs="Times New Roman"/>
          <w:sz w:val="24"/>
          <w:szCs w:val="24"/>
          <w:lang w:val="en-US"/>
        </w:rPr>
        <w:t>context</w:t>
      </w:r>
      <w:r w:rsidR="0000376B" w:rsidRPr="0000376B">
        <w:rPr>
          <w:rFonts w:ascii="Times New Roman" w:hAnsi="Times New Roman" w:cs="Times New Roman"/>
          <w:sz w:val="24"/>
          <w:szCs w:val="24"/>
        </w:rPr>
        <w:t xml:space="preserve">” </w:t>
      </w:r>
      <w:r w:rsidRPr="002B6214">
        <w:rPr>
          <w:rFonts w:ascii="Times New Roman" w:hAnsi="Times New Roman" w:cs="Times New Roman"/>
          <w:sz w:val="24"/>
          <w:szCs w:val="24"/>
        </w:rPr>
        <w:t xml:space="preserve">даются не только упражнения на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gaps</w:t>
      </w:r>
      <w:r w:rsidRPr="002B6214">
        <w:rPr>
          <w:rFonts w:ascii="Times New Roman" w:hAnsi="Times New Roman" w:cs="Times New Roman"/>
          <w:sz w:val="24"/>
          <w:szCs w:val="24"/>
        </w:rPr>
        <w:t xml:space="preserve">,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matching</w:t>
      </w:r>
      <w:r w:rsidRPr="002B6214">
        <w:rPr>
          <w:rFonts w:ascii="Times New Roman" w:hAnsi="Times New Roman" w:cs="Times New Roman"/>
          <w:sz w:val="24"/>
          <w:szCs w:val="24"/>
        </w:rPr>
        <w:t xml:space="preserve">, но и </w:t>
      </w:r>
      <w:r w:rsidR="0000376B">
        <w:rPr>
          <w:rFonts w:ascii="Times New Roman" w:hAnsi="Times New Roman" w:cs="Times New Roman"/>
          <w:sz w:val="24"/>
          <w:szCs w:val="24"/>
        </w:rPr>
        <w:t xml:space="preserve">аутентичные </w:t>
      </w:r>
      <w:r w:rsidRPr="002B6214">
        <w:rPr>
          <w:rFonts w:ascii="Times New Roman" w:hAnsi="Times New Roman" w:cs="Times New Roman"/>
          <w:sz w:val="24"/>
          <w:szCs w:val="24"/>
        </w:rPr>
        <w:t>тексты с использованием</w:t>
      </w:r>
      <w:r w:rsidR="00003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376B">
        <w:rPr>
          <w:rFonts w:ascii="Times New Roman" w:hAnsi="Times New Roman" w:cs="Times New Roman"/>
          <w:sz w:val="24"/>
          <w:szCs w:val="24"/>
        </w:rPr>
        <w:t xml:space="preserve">изучаемых </w:t>
      </w:r>
      <w:r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="0000376B">
        <w:rPr>
          <w:rFonts w:ascii="Times New Roman" w:hAnsi="Times New Roman" w:cs="Times New Roman"/>
          <w:sz w:val="24"/>
          <w:szCs w:val="24"/>
        </w:rPr>
        <w:t>грамматических</w:t>
      </w:r>
      <w:proofErr w:type="gramEnd"/>
      <w:r w:rsidR="0000376B">
        <w:rPr>
          <w:rFonts w:ascii="Times New Roman" w:hAnsi="Times New Roman" w:cs="Times New Roman"/>
          <w:sz w:val="24"/>
          <w:szCs w:val="24"/>
        </w:rPr>
        <w:t xml:space="preserve"> </w:t>
      </w:r>
      <w:r w:rsidRPr="002B6214">
        <w:rPr>
          <w:rFonts w:ascii="Times New Roman" w:hAnsi="Times New Roman" w:cs="Times New Roman"/>
          <w:sz w:val="24"/>
          <w:szCs w:val="24"/>
        </w:rPr>
        <w:t xml:space="preserve">конструкций.  </w:t>
      </w:r>
    </w:p>
    <w:p w:rsidR="0000376B" w:rsidRPr="0000376B" w:rsidRDefault="00ED0148" w:rsidP="0052607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Голицынский</w:t>
      </w:r>
      <w:proofErr w:type="spellEnd"/>
      <w:r w:rsidR="0000376B">
        <w:rPr>
          <w:rFonts w:ascii="Times New Roman" w:hAnsi="Times New Roman" w:cs="Times New Roman"/>
          <w:sz w:val="24"/>
          <w:szCs w:val="24"/>
        </w:rPr>
        <w:t xml:space="preserve"> помогает </w:t>
      </w:r>
      <w:proofErr w:type="spellStart"/>
      <w:r w:rsidR="0000376B">
        <w:rPr>
          <w:rFonts w:ascii="Times New Roman" w:hAnsi="Times New Roman" w:cs="Times New Roman"/>
          <w:sz w:val="24"/>
          <w:szCs w:val="24"/>
        </w:rPr>
        <w:t>дриллить</w:t>
      </w:r>
      <w:proofErr w:type="spellEnd"/>
      <w:r w:rsidR="0000376B">
        <w:rPr>
          <w:rFonts w:ascii="Times New Roman" w:hAnsi="Times New Roman" w:cs="Times New Roman"/>
          <w:sz w:val="24"/>
          <w:szCs w:val="24"/>
        </w:rPr>
        <w:t>, заучивая и откладывая грамматику на подкорку.</w:t>
      </w:r>
    </w:p>
    <w:p w:rsidR="008E7154" w:rsidRPr="002B6214" w:rsidRDefault="00882839" w:rsidP="0000376B">
      <w:pPr>
        <w:rPr>
          <w:rFonts w:ascii="Times New Roman" w:hAnsi="Times New Roman" w:cs="Times New Roman"/>
          <w:sz w:val="24"/>
          <w:szCs w:val="24"/>
        </w:rPr>
      </w:pPr>
      <w:r w:rsidRPr="002B6214">
        <w:rPr>
          <w:rFonts w:ascii="Times New Roman" w:hAnsi="Times New Roman" w:cs="Times New Roman"/>
          <w:sz w:val="24"/>
          <w:szCs w:val="24"/>
        </w:rPr>
        <w:t xml:space="preserve"> М</w:t>
      </w:r>
      <w:r w:rsidR="0000376B">
        <w:rPr>
          <w:rFonts w:ascii="Times New Roman" w:hAnsi="Times New Roman" w:cs="Times New Roman"/>
          <w:sz w:val="24"/>
          <w:szCs w:val="24"/>
        </w:rPr>
        <w:t>ое открытие года-э</w:t>
      </w:r>
      <w:r w:rsidR="00ED0148" w:rsidRPr="002B6214">
        <w:rPr>
          <w:rFonts w:ascii="Times New Roman" w:hAnsi="Times New Roman" w:cs="Times New Roman"/>
          <w:sz w:val="24"/>
          <w:szCs w:val="24"/>
        </w:rPr>
        <w:t xml:space="preserve">то </w:t>
      </w:r>
      <w:r w:rsidR="0000376B" w:rsidRPr="0000376B">
        <w:rPr>
          <w:rFonts w:ascii="Times New Roman" w:hAnsi="Times New Roman" w:cs="Times New Roman"/>
          <w:sz w:val="24"/>
          <w:szCs w:val="24"/>
        </w:rPr>
        <w:t>“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Gateway</w:t>
      </w:r>
      <w:r w:rsidR="0000376B" w:rsidRPr="0000376B">
        <w:rPr>
          <w:rFonts w:ascii="Times New Roman" w:hAnsi="Times New Roman" w:cs="Times New Roman"/>
          <w:sz w:val="24"/>
          <w:szCs w:val="24"/>
        </w:rPr>
        <w:t>”</w:t>
      </w:r>
      <w:r w:rsidR="00ED0148" w:rsidRPr="002B62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0148" w:rsidRPr="002B6214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="00ED0148" w:rsidRPr="002B6214">
        <w:rPr>
          <w:rFonts w:ascii="Times New Roman" w:hAnsi="Times New Roman" w:cs="Times New Roman"/>
          <w:sz w:val="24"/>
          <w:szCs w:val="24"/>
        </w:rPr>
        <w:t xml:space="preserve"> многие темы совпадают с темами новых </w:t>
      </w:r>
      <w:proofErr w:type="spellStart"/>
      <w:r w:rsidR="00ED0148" w:rsidRPr="002B6214">
        <w:rPr>
          <w:rFonts w:ascii="Times New Roman" w:hAnsi="Times New Roman" w:cs="Times New Roman"/>
          <w:sz w:val="24"/>
          <w:szCs w:val="24"/>
        </w:rPr>
        <w:t>ФГО</w:t>
      </w:r>
      <w:r w:rsidR="0000376B">
        <w:rPr>
          <w:rFonts w:ascii="Times New Roman" w:hAnsi="Times New Roman" w:cs="Times New Roman"/>
          <w:sz w:val="24"/>
          <w:szCs w:val="24"/>
        </w:rPr>
        <w:t>Сов</w:t>
      </w:r>
      <w:proofErr w:type="spellEnd"/>
      <w:r w:rsidR="0000376B">
        <w:rPr>
          <w:rFonts w:ascii="Times New Roman" w:hAnsi="Times New Roman" w:cs="Times New Roman"/>
          <w:sz w:val="24"/>
          <w:szCs w:val="24"/>
        </w:rPr>
        <w:t xml:space="preserve">, так что тоже оттуда черпаю. </w:t>
      </w:r>
      <w:r w:rsidR="00ED0148" w:rsidRPr="002B6214">
        <w:rPr>
          <w:rFonts w:ascii="Times New Roman" w:hAnsi="Times New Roman" w:cs="Times New Roman"/>
          <w:sz w:val="24"/>
          <w:szCs w:val="24"/>
        </w:rPr>
        <w:t xml:space="preserve"> </w:t>
      </w:r>
      <w:r w:rsidR="0000376B" w:rsidRPr="0000376B">
        <w:rPr>
          <w:rFonts w:ascii="Times New Roman" w:hAnsi="Times New Roman" w:cs="Times New Roman"/>
          <w:sz w:val="24"/>
          <w:szCs w:val="24"/>
        </w:rPr>
        <w:t>“</w:t>
      </w:r>
      <w:r w:rsidR="0000376B" w:rsidRPr="002B6214">
        <w:rPr>
          <w:rFonts w:ascii="Times New Roman" w:hAnsi="Times New Roman" w:cs="Times New Roman"/>
          <w:sz w:val="24"/>
          <w:szCs w:val="24"/>
          <w:lang w:val="en-US"/>
        </w:rPr>
        <w:t>Gateway</w:t>
      </w:r>
      <w:r w:rsidR="0000376B" w:rsidRPr="0000376B">
        <w:rPr>
          <w:rFonts w:ascii="Times New Roman" w:hAnsi="Times New Roman" w:cs="Times New Roman"/>
          <w:sz w:val="24"/>
          <w:szCs w:val="24"/>
        </w:rPr>
        <w:t>”</w:t>
      </w:r>
      <w:r w:rsidR="0000376B">
        <w:rPr>
          <w:rFonts w:ascii="Times New Roman" w:hAnsi="Times New Roman" w:cs="Times New Roman"/>
          <w:sz w:val="24"/>
          <w:szCs w:val="24"/>
        </w:rPr>
        <w:t xml:space="preserve"> хорош тем, что в нем есть и видеосюжеты, лексика уровня А1+. </w:t>
      </w:r>
    </w:p>
    <w:p w:rsidR="00E90BB2" w:rsidRPr="002B6214" w:rsidRDefault="00E90BB2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</w:rPr>
        <w:t>Вывод</w:t>
      </w:r>
    </w:p>
    <w:p w:rsidR="00E90BB2" w:rsidRPr="002B6214" w:rsidRDefault="00052D97" w:rsidP="00526076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2B6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61427" wp14:editId="58D49211">
            <wp:extent cx="1146793" cy="781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6055" cy="78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2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E90BB2" w:rsidRPr="002B62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«Teach less and </w:t>
      </w:r>
      <w:proofErr w:type="spellStart"/>
      <w:r w:rsidR="00E90BB2" w:rsidRPr="002B62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practise</w:t>
      </w:r>
      <w:proofErr w:type="spellEnd"/>
      <w:r w:rsidR="00E90BB2" w:rsidRPr="002B62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more» </w:t>
      </w:r>
      <w:proofErr w:type="gramStart"/>
      <w:r w:rsidR="00E90BB2" w:rsidRPr="002B62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( M.</w:t>
      </w:r>
      <w:proofErr w:type="gramEnd"/>
      <w:r w:rsidR="00E90BB2" w:rsidRPr="002B62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Swan)</w:t>
      </w:r>
    </w:p>
    <w:p w:rsidR="00E90BB2" w:rsidRPr="0000376B" w:rsidRDefault="0000376B" w:rsidP="00526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Сейчас, имея за плечами опыт работы без опоры на УМК практически в 3 четверти, можно сказать, что опыт удался. Темы выдаются, рабочие листы </w:t>
      </w:r>
      <w:r w:rsidR="00053B96">
        <w:rPr>
          <w:rFonts w:ascii="Times New Roman" w:hAnsi="Times New Roman" w:cs="Times New Roman"/>
          <w:sz w:val="24"/>
          <w:szCs w:val="24"/>
        </w:rPr>
        <w:t xml:space="preserve">и ссылки на презентации </w:t>
      </w:r>
      <w:r w:rsidR="00053B96">
        <w:rPr>
          <w:rFonts w:ascii="Times New Roman" w:hAnsi="Times New Roman" w:cs="Times New Roman"/>
          <w:sz w:val="24"/>
          <w:szCs w:val="24"/>
          <w:lang w:val="en-US"/>
        </w:rPr>
        <w:t>Genial</w:t>
      </w:r>
      <w:r w:rsidR="00053B96" w:rsidRPr="00053B9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53B96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="00053B96" w:rsidRPr="00053B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прикрепляются в электронный дневник. У тех детей, кто не присутствовал на уроке, есть возможность распечатать и поработать с рабочими </w:t>
      </w:r>
      <w:r w:rsidR="00053B96">
        <w:rPr>
          <w:rFonts w:ascii="Times New Roman" w:hAnsi="Times New Roman" w:cs="Times New Roman"/>
          <w:sz w:val="24"/>
          <w:szCs w:val="24"/>
        </w:rPr>
        <w:t xml:space="preserve">листами и </w:t>
      </w:r>
      <w:r w:rsidR="00CF6293">
        <w:rPr>
          <w:rFonts w:ascii="Times New Roman" w:hAnsi="Times New Roman" w:cs="Times New Roman"/>
          <w:sz w:val="24"/>
          <w:szCs w:val="24"/>
        </w:rPr>
        <w:t>не чувствовать себя обделенными из-за отсутствия на уроке.</w:t>
      </w:r>
      <w:bookmarkStart w:id="0" w:name="_GoBack"/>
      <w:bookmarkEnd w:id="0"/>
    </w:p>
    <w:p w:rsidR="0063461A" w:rsidRPr="002B6214" w:rsidRDefault="00053B96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3461A" w:rsidRPr="002B6214">
        <w:rPr>
          <w:rFonts w:ascii="Times New Roman" w:hAnsi="Times New Roman" w:cs="Times New Roman"/>
          <w:sz w:val="24"/>
          <w:szCs w:val="24"/>
        </w:rPr>
        <w:t>олезные</w:t>
      </w:r>
      <w:r w:rsidR="0063461A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461A" w:rsidRPr="002B6214">
        <w:rPr>
          <w:rFonts w:ascii="Times New Roman" w:hAnsi="Times New Roman" w:cs="Times New Roman"/>
          <w:sz w:val="24"/>
          <w:szCs w:val="24"/>
        </w:rPr>
        <w:t>материалы</w:t>
      </w:r>
      <w:r w:rsidR="0063461A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63461A" w:rsidRPr="002B6214" w:rsidRDefault="00767181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  <w:lang w:val="en-US"/>
        </w:rPr>
        <w:t>Scrivener, J.  T</w:t>
      </w:r>
      <w:r w:rsidR="0063461A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eaching </w:t>
      </w:r>
      <w:r w:rsidRPr="002B6214">
        <w:rPr>
          <w:rFonts w:ascii="Times New Roman" w:hAnsi="Times New Roman" w:cs="Times New Roman"/>
          <w:sz w:val="24"/>
          <w:szCs w:val="24"/>
          <w:lang w:val="en-US"/>
        </w:rPr>
        <w:t>English grammar.</w:t>
      </w:r>
    </w:p>
    <w:p w:rsidR="00767181" w:rsidRPr="002B6214" w:rsidRDefault="00767181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B6214">
        <w:rPr>
          <w:rFonts w:ascii="Times New Roman" w:hAnsi="Times New Roman" w:cs="Times New Roman"/>
          <w:sz w:val="24"/>
          <w:szCs w:val="24"/>
          <w:lang w:val="en-US"/>
        </w:rPr>
        <w:t>Selivan</w:t>
      </w:r>
      <w:proofErr w:type="spellEnd"/>
      <w:r w:rsidRPr="002B6214">
        <w:rPr>
          <w:rFonts w:ascii="Times New Roman" w:hAnsi="Times New Roman" w:cs="Times New Roman"/>
          <w:sz w:val="24"/>
          <w:szCs w:val="24"/>
          <w:lang w:val="en-US"/>
        </w:rPr>
        <w:t>, L. Lexical Grammar</w:t>
      </w:r>
      <w:r w:rsidR="006E2FF8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67181" w:rsidRPr="002B6214" w:rsidRDefault="00767181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  <w:lang w:val="en-US"/>
        </w:rPr>
        <w:t>Hadfield, J.  Grammar games ( elementary, intermediate)</w:t>
      </w:r>
      <w:r w:rsidR="0009620E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8" w:history="1"/>
      <w:r w:rsidR="00C871AE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9" w:history="1"/>
      <w:r w:rsidR="007E20FD" w:rsidRPr="002B6214">
        <w:rPr>
          <w:rStyle w:val="a4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E2FF8" w:rsidRPr="002B6214" w:rsidRDefault="006E2FF8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Hadfield, J.  Timesaver   </w:t>
      </w:r>
      <w:hyperlink r:id="rId20" w:history="1"/>
      <w:r w:rsidR="007E20FD" w:rsidRPr="002B6214">
        <w:rPr>
          <w:rStyle w:val="a4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67181" w:rsidRPr="002B6214" w:rsidRDefault="00767181" w:rsidP="005260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214">
        <w:rPr>
          <w:rFonts w:ascii="Times New Roman" w:hAnsi="Times New Roman" w:cs="Times New Roman"/>
          <w:sz w:val="24"/>
          <w:szCs w:val="24"/>
          <w:lang w:val="en-US"/>
        </w:rPr>
        <w:t>Workman, G. Concept questions and time lines.</w:t>
      </w:r>
      <w:r w:rsidR="006E2FF8" w:rsidRPr="002B62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1" w:history="1"/>
      <w:r w:rsidR="007E20FD" w:rsidRPr="002B6214">
        <w:rPr>
          <w:rStyle w:val="a4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871AE" w:rsidRPr="002B6214" w:rsidRDefault="00C871AE" w:rsidP="0052607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B6214">
        <w:rPr>
          <w:rFonts w:ascii="Times New Roman" w:hAnsi="Times New Roman" w:cs="Times New Roman"/>
          <w:sz w:val="24"/>
          <w:szCs w:val="24"/>
        </w:rPr>
        <w:t>Голиц</w:t>
      </w:r>
      <w:r w:rsidR="00DA2AD8" w:rsidRPr="002B6214">
        <w:rPr>
          <w:rFonts w:ascii="Times New Roman" w:hAnsi="Times New Roman" w:cs="Times New Roman"/>
          <w:sz w:val="24"/>
          <w:szCs w:val="24"/>
        </w:rPr>
        <w:t>ынский</w:t>
      </w:r>
      <w:proofErr w:type="spellEnd"/>
      <w:r w:rsidR="00DA2AD8" w:rsidRPr="002B6214">
        <w:rPr>
          <w:rFonts w:ascii="Times New Roman" w:hAnsi="Times New Roman" w:cs="Times New Roman"/>
          <w:sz w:val="24"/>
          <w:szCs w:val="24"/>
        </w:rPr>
        <w:t xml:space="preserve">, Ю. Грамматика </w:t>
      </w:r>
      <w:hyperlink r:id="rId22" w:history="1"/>
      <w:r w:rsidR="007E20FD" w:rsidRPr="002B621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DA2AD8" w:rsidRPr="002B6214" w:rsidRDefault="00DA2AD8" w:rsidP="00526076">
      <w:pPr>
        <w:rPr>
          <w:rFonts w:ascii="Times New Roman" w:hAnsi="Times New Roman" w:cs="Times New Roman"/>
          <w:sz w:val="24"/>
          <w:szCs w:val="24"/>
        </w:rPr>
      </w:pPr>
    </w:p>
    <w:p w:rsidR="006E2FF8" w:rsidRPr="00DA2AD8" w:rsidRDefault="006E2FF8" w:rsidP="00526076"/>
    <w:p w:rsidR="00767181" w:rsidRPr="00DA2AD8" w:rsidRDefault="00767181" w:rsidP="00526076"/>
    <w:p w:rsidR="0063461A" w:rsidRPr="00DA2AD8" w:rsidRDefault="0063461A" w:rsidP="00526076"/>
    <w:p w:rsidR="0063461A" w:rsidRPr="00DA2AD8" w:rsidRDefault="0063461A" w:rsidP="00526076"/>
    <w:sectPr w:rsidR="0063461A" w:rsidRPr="00DA2AD8" w:rsidSect="00570A75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4921"/>
    <w:multiLevelType w:val="hybridMultilevel"/>
    <w:tmpl w:val="83E43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B30A4"/>
    <w:multiLevelType w:val="hybridMultilevel"/>
    <w:tmpl w:val="E67CB3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6D05CD"/>
    <w:multiLevelType w:val="hybridMultilevel"/>
    <w:tmpl w:val="8F064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D3ACE"/>
    <w:multiLevelType w:val="hybridMultilevel"/>
    <w:tmpl w:val="6CDE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6CA"/>
    <w:rsid w:val="0000376B"/>
    <w:rsid w:val="00023917"/>
    <w:rsid w:val="00051B60"/>
    <w:rsid w:val="00052D97"/>
    <w:rsid w:val="00053B96"/>
    <w:rsid w:val="0009620E"/>
    <w:rsid w:val="00114ABA"/>
    <w:rsid w:val="00121BEC"/>
    <w:rsid w:val="002171E7"/>
    <w:rsid w:val="002575B3"/>
    <w:rsid w:val="002B6214"/>
    <w:rsid w:val="002C27B1"/>
    <w:rsid w:val="00317727"/>
    <w:rsid w:val="003231DB"/>
    <w:rsid w:val="003B2AF1"/>
    <w:rsid w:val="003D12B4"/>
    <w:rsid w:val="004053B6"/>
    <w:rsid w:val="00405F9B"/>
    <w:rsid w:val="004155A4"/>
    <w:rsid w:val="00434BCF"/>
    <w:rsid w:val="004C1DEB"/>
    <w:rsid w:val="004D20DB"/>
    <w:rsid w:val="004E00A9"/>
    <w:rsid w:val="00526076"/>
    <w:rsid w:val="00570A75"/>
    <w:rsid w:val="0063461A"/>
    <w:rsid w:val="006C0C39"/>
    <w:rsid w:val="006C4FB9"/>
    <w:rsid w:val="006E2FF8"/>
    <w:rsid w:val="00767181"/>
    <w:rsid w:val="007D565B"/>
    <w:rsid w:val="007E0D69"/>
    <w:rsid w:val="007E1743"/>
    <w:rsid w:val="007E20FD"/>
    <w:rsid w:val="007F509C"/>
    <w:rsid w:val="00800383"/>
    <w:rsid w:val="008010E1"/>
    <w:rsid w:val="00882839"/>
    <w:rsid w:val="008A5C1D"/>
    <w:rsid w:val="008E7154"/>
    <w:rsid w:val="00923CD7"/>
    <w:rsid w:val="00956674"/>
    <w:rsid w:val="00960F2A"/>
    <w:rsid w:val="009A3D33"/>
    <w:rsid w:val="00A725F7"/>
    <w:rsid w:val="00B00B98"/>
    <w:rsid w:val="00BD2F28"/>
    <w:rsid w:val="00C011E9"/>
    <w:rsid w:val="00C63882"/>
    <w:rsid w:val="00C871AE"/>
    <w:rsid w:val="00CE393C"/>
    <w:rsid w:val="00CF6293"/>
    <w:rsid w:val="00D365B1"/>
    <w:rsid w:val="00DA2AD8"/>
    <w:rsid w:val="00E07D73"/>
    <w:rsid w:val="00E90BB2"/>
    <w:rsid w:val="00EC77AD"/>
    <w:rsid w:val="00ED0148"/>
    <w:rsid w:val="00ED154F"/>
    <w:rsid w:val="00EF36CA"/>
    <w:rsid w:val="00F358BD"/>
    <w:rsid w:val="00F6665A"/>
    <w:rsid w:val="00FD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40616"/>
  <w15:chartTrackingRefBased/>
  <w15:docId w15:val="{F4059C62-43D3-4A88-A5F2-FBDAB2AF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0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2FF8"/>
    <w:rPr>
      <w:color w:val="0563C1" w:themeColor="hyperlink"/>
      <w:u w:val="single"/>
    </w:rPr>
  </w:style>
  <w:style w:type="table" w:customStyle="1" w:styleId="TableNormal">
    <w:name w:val="Table Normal"/>
    <w:rsid w:val="00956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docs.yandex.ru/docs/view?url=ya-disk%3A%2F%2F%2Fdisk%2F&#1047;&#1072;&#1075;&#1088;&#1091;&#1079;&#1082;&#1080;%2FHadfield%20J%2Felementary_communication_games.pdf&amp;name=elementary_communication_games.pdf&amp;uid=380704360&amp;nosw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yandex.ru/docs/view?url=ya-disk%3A%2F%2F%2Fdisk%2F&#1047;&#1072;&#1075;&#1088;&#1091;&#1079;&#1082;&#1080;%2FConcept_qestions_and_TLs.pdf&amp;name=Concept_qestions_and_TLs.pdf&amp;uid=380704360&amp;nosw=1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view.genial.ly/636624ca0a4a7c00187cfe03/interactive-content-the-animal-olympics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disk.yandex.ru/client/disk/&#1047;&#1072;&#1075;&#1088;&#1091;&#1079;&#1082;&#1080;/Hadfield%20J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docs.yandex.ru/docs/view?url=ya-disk%3A%2F%2F%2Fdisk%2F&#1047;&#1072;&#1075;&#1088;&#1091;&#1079;&#1082;&#1080;%2FHadfield%20J%2FElementary_Grammar_Games_by_Jill_Hadfield.pdf&amp;name=Elementary_Grammar_Games_by_Jill_Hadfield.pdf&amp;uid=380704360&amp;nosw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docs.yandex.ru/docs/view?url=ya-disk%3A%2F%2F%2Fdisk%2F&#1047;&#1072;&#1075;&#1088;&#1091;&#1079;&#1082;&#1080;%2F&#1075;&#1088;&#1072;&#1084;&#1084;&#1072;&#1090;&#1080;&#1082;&#1072;.docx&amp;name=&#1075;&#1088;&#1072;&#1084;&#1084;&#1072;&#1090;&#1080;&#1082;&#1072;.docx&amp;uid=380704360&amp;nosw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4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</dc:creator>
  <cp:keywords/>
  <dc:description/>
  <cp:lastModifiedBy>Евген</cp:lastModifiedBy>
  <cp:revision>44</cp:revision>
  <dcterms:created xsi:type="dcterms:W3CDTF">2023-02-23T10:40:00Z</dcterms:created>
  <dcterms:modified xsi:type="dcterms:W3CDTF">2023-03-04T15:41:00Z</dcterms:modified>
</cp:coreProperties>
</file>