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E9" w:rsidRDefault="00E84AE9" w:rsidP="00E84AE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51B39">
        <w:rPr>
          <w:rFonts w:eastAsia="Calibri"/>
          <w:sz w:val="28"/>
          <w:szCs w:val="28"/>
          <w:lang w:eastAsia="en-US"/>
        </w:rPr>
        <w:t xml:space="preserve">Муниципальное общеобразовательное казенное учреждение </w:t>
      </w:r>
      <w:proofErr w:type="spellStart"/>
      <w:r w:rsidRPr="00651B39">
        <w:rPr>
          <w:rFonts w:eastAsia="Calibri"/>
          <w:sz w:val="28"/>
          <w:szCs w:val="28"/>
          <w:lang w:eastAsia="en-US"/>
        </w:rPr>
        <w:t>Успеновская</w:t>
      </w:r>
      <w:proofErr w:type="spellEnd"/>
      <w:r w:rsidRPr="00651B39">
        <w:rPr>
          <w:rFonts w:eastAsia="Calibri"/>
          <w:sz w:val="28"/>
          <w:szCs w:val="28"/>
          <w:lang w:eastAsia="en-US"/>
        </w:rPr>
        <w:t xml:space="preserve"> основная общеобразовательная школа </w:t>
      </w:r>
      <w:proofErr w:type="spellStart"/>
      <w:r w:rsidRPr="00651B39">
        <w:rPr>
          <w:rFonts w:eastAsia="Calibri"/>
          <w:sz w:val="28"/>
          <w:szCs w:val="28"/>
          <w:lang w:eastAsia="en-US"/>
        </w:rPr>
        <w:t>Бурейского</w:t>
      </w:r>
      <w:proofErr w:type="spellEnd"/>
      <w:r w:rsidRPr="00651B39">
        <w:rPr>
          <w:rFonts w:eastAsia="Calibri"/>
          <w:sz w:val="28"/>
          <w:szCs w:val="28"/>
          <w:lang w:eastAsia="en-US"/>
        </w:rPr>
        <w:t xml:space="preserve"> муниципального округа </w:t>
      </w:r>
    </w:p>
    <w:p w:rsidR="0031091F" w:rsidRDefault="0031091F" w:rsidP="00E84AE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31091F" w:rsidRPr="00E84AE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1091F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1091F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1091F" w:rsidRPr="00E84AE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84AE9" w:rsidRPr="000A3CCA" w:rsidRDefault="00E84AE9" w:rsidP="000A3CCA">
      <w:pPr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0A3CCA" w:rsidRDefault="000A3CCA" w:rsidP="000A3CC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ВИКТОРИНА </w:t>
      </w:r>
      <w:r w:rsidRPr="000A3CCA">
        <w:rPr>
          <w:rFonts w:eastAsia="Calibri"/>
          <w:b/>
          <w:sz w:val="28"/>
          <w:szCs w:val="28"/>
          <w:lang w:eastAsia="en-US"/>
        </w:rPr>
        <w:t>« 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</w:rPr>
        <w:t xml:space="preserve">событиях Великой </w:t>
      </w:r>
      <w:r w:rsidR="00597494">
        <w:rPr>
          <w:rFonts w:eastAsia="Calibri"/>
          <w:b/>
          <w:sz w:val="28"/>
          <w:szCs w:val="28"/>
        </w:rPr>
        <w:t>Отечественной войны</w:t>
      </w:r>
      <w:r w:rsidRPr="000A3CCA">
        <w:rPr>
          <w:rFonts w:eastAsia="Calibri"/>
          <w:b/>
          <w:sz w:val="28"/>
          <w:szCs w:val="28"/>
          <w:lang w:eastAsia="en-US"/>
        </w:rPr>
        <w:t>»</w:t>
      </w:r>
    </w:p>
    <w:p w:rsidR="000A3CCA" w:rsidRPr="000A3CCA" w:rsidRDefault="000A3CCA" w:rsidP="000A3CC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Сценарий воспитательного (массового) мероприятия</w:t>
      </w:r>
    </w:p>
    <w:p w:rsidR="000A3CCA" w:rsidRPr="00573C07" w:rsidRDefault="000A3CCA" w:rsidP="000A3CCA">
      <w:pPr>
        <w:spacing w:line="360" w:lineRule="auto"/>
        <w:rPr>
          <w:rFonts w:eastAsia="Calibri"/>
          <w:b/>
          <w:i/>
          <w:sz w:val="28"/>
          <w:szCs w:val="28"/>
          <w:u w:val="single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84AE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Мамедова Галина Николаевна</w:t>
      </w:r>
    </w:p>
    <w:p w:rsidR="0031091F" w:rsidRPr="00651B3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Учитель математики и ОВР</w:t>
      </w:r>
    </w:p>
    <w:p w:rsidR="00E84AE9" w:rsidRPr="00651B3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МОКУ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Успеновская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ООШ</w:t>
      </w: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091F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091F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091F" w:rsidRPr="00E84AE9" w:rsidRDefault="0031091F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0A3CC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E84AE9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AE9" w:rsidRPr="00E84AE9" w:rsidRDefault="005D6087" w:rsidP="00E84A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2024</w:t>
      </w:r>
    </w:p>
    <w:p w:rsidR="00391D80" w:rsidRPr="000A3CCA" w:rsidRDefault="000A3CCA" w:rsidP="00573C0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ВИКТОРИНА </w:t>
      </w:r>
      <w:r w:rsidRPr="000A3CCA">
        <w:rPr>
          <w:rFonts w:eastAsia="Calibri"/>
          <w:b/>
          <w:sz w:val="28"/>
          <w:szCs w:val="28"/>
          <w:lang w:eastAsia="en-US"/>
        </w:rPr>
        <w:t>« 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</w:rPr>
        <w:t>собы</w:t>
      </w:r>
      <w:r w:rsidR="00597494">
        <w:rPr>
          <w:rFonts w:eastAsia="Calibri"/>
          <w:b/>
          <w:sz w:val="28"/>
          <w:szCs w:val="28"/>
        </w:rPr>
        <w:t>тиях Великой Отечественной войны</w:t>
      </w:r>
      <w:r w:rsidR="00391D80" w:rsidRPr="000A3CCA">
        <w:rPr>
          <w:rFonts w:eastAsia="Calibri"/>
          <w:b/>
          <w:sz w:val="28"/>
          <w:szCs w:val="28"/>
          <w:lang w:eastAsia="en-US"/>
        </w:rPr>
        <w:t>»</w:t>
      </w:r>
    </w:p>
    <w:p w:rsidR="00391D80" w:rsidRPr="00573C07" w:rsidRDefault="00391D80" w:rsidP="00573C07">
      <w:pPr>
        <w:spacing w:line="360" w:lineRule="auto"/>
        <w:rPr>
          <w:rFonts w:eastAsia="Calibri"/>
          <w:b/>
          <w:i/>
          <w:sz w:val="28"/>
          <w:szCs w:val="28"/>
          <w:u w:val="single"/>
        </w:rPr>
      </w:pP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</w:rPr>
      </w:pPr>
      <w:r w:rsidRPr="00573C07">
        <w:rPr>
          <w:rFonts w:eastAsia="Calibri"/>
          <w:b/>
          <w:i/>
          <w:sz w:val="28"/>
          <w:szCs w:val="28"/>
          <w:u w:val="single"/>
        </w:rPr>
        <w:t>Цели</w:t>
      </w:r>
      <w:r w:rsidRPr="00573C07">
        <w:rPr>
          <w:rFonts w:eastAsia="Calibri"/>
          <w:sz w:val="28"/>
          <w:szCs w:val="28"/>
        </w:rPr>
        <w:t>:</w:t>
      </w: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</w:rPr>
      </w:pPr>
    </w:p>
    <w:p w:rsidR="00391D80" w:rsidRPr="00573C07" w:rsidRDefault="00391D80" w:rsidP="00573C07">
      <w:pPr>
        <w:numPr>
          <w:ilvl w:val="0"/>
          <w:numId w:val="1"/>
        </w:numPr>
        <w:spacing w:after="200" w:line="360" w:lineRule="auto"/>
        <w:rPr>
          <w:rFonts w:eastAsia="Calibri"/>
          <w:sz w:val="28"/>
          <w:szCs w:val="28"/>
        </w:rPr>
      </w:pPr>
      <w:r w:rsidRPr="00573C07">
        <w:rPr>
          <w:rFonts w:eastAsia="Calibri"/>
          <w:sz w:val="28"/>
          <w:szCs w:val="28"/>
        </w:rPr>
        <w:t>развитие интереса к историческому прошлому нашей страны через изучение событий Великой Отечественной войны;</w:t>
      </w:r>
    </w:p>
    <w:p w:rsidR="00391D80" w:rsidRPr="00573C07" w:rsidRDefault="00391D80" w:rsidP="00573C07">
      <w:pPr>
        <w:numPr>
          <w:ilvl w:val="0"/>
          <w:numId w:val="1"/>
        </w:numPr>
        <w:spacing w:after="200" w:line="360" w:lineRule="auto"/>
        <w:rPr>
          <w:rFonts w:eastAsia="Calibri"/>
          <w:sz w:val="28"/>
          <w:szCs w:val="28"/>
        </w:rPr>
      </w:pPr>
      <w:r w:rsidRPr="00573C07">
        <w:rPr>
          <w:rFonts w:eastAsia="Calibri"/>
          <w:sz w:val="28"/>
          <w:szCs w:val="28"/>
        </w:rPr>
        <w:t>воспитание чувства патриотизма и гражданственности;</w:t>
      </w:r>
    </w:p>
    <w:p w:rsidR="00391D80" w:rsidRPr="00573C07" w:rsidRDefault="00391D80" w:rsidP="00573C07">
      <w:pPr>
        <w:numPr>
          <w:ilvl w:val="0"/>
          <w:numId w:val="1"/>
        </w:numPr>
        <w:spacing w:after="200" w:line="360" w:lineRule="auto"/>
        <w:rPr>
          <w:rFonts w:eastAsia="Calibri"/>
          <w:sz w:val="28"/>
          <w:szCs w:val="28"/>
        </w:rPr>
      </w:pPr>
      <w:r w:rsidRPr="00573C07">
        <w:rPr>
          <w:rFonts w:eastAsia="Calibri"/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</w:rPr>
      </w:pP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984"/>
        <w:gridCol w:w="142"/>
        <w:gridCol w:w="4252"/>
      </w:tblGrid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Слайды</w:t>
            </w:r>
          </w:p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Комментарий</w:t>
            </w:r>
          </w:p>
        </w:tc>
        <w:tc>
          <w:tcPr>
            <w:tcW w:w="2126" w:type="dxa"/>
            <w:gridSpan w:val="2"/>
          </w:tcPr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– ответ</w:t>
            </w:r>
          </w:p>
        </w:tc>
        <w:tc>
          <w:tcPr>
            <w:tcW w:w="4252" w:type="dxa"/>
          </w:tcPr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Дополнительная информация</w:t>
            </w:r>
          </w:p>
          <w:p w:rsidR="00391D80" w:rsidRPr="00573C07" w:rsidRDefault="00391D80" w:rsidP="00573C0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(выступления учащихся)</w:t>
            </w: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Титульный слайд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«Довоенный вальс»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(4:22) –</w:t>
            </w:r>
          </w:p>
          <w:p w:rsidR="00391D80" w:rsidRPr="00573C07" w:rsidRDefault="007B70BB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</w:hyperlink>
            <w:hyperlink r:id="rId9" w:history="1"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="00391D80"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KCbavmzvngk</w:t>
              </w:r>
              <w:proofErr w:type="spellEnd"/>
            </w:hyperlink>
            <w:r w:rsidR="00391D80"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Вступление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gridSpan w:val="3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u w:val="single"/>
                <w:lang w:eastAsia="en-US"/>
              </w:rPr>
              <w:t>Учитель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: Каждый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Я не напрасно беспокоюсь,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Чтоб не забылась та война,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Ведь эта память – наша совесть!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Она, как сила, нам нужна.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9 мая - это день, в который почти на всей территории бывшего СССР отмечается победа Советского Союза над Германией в Великой Отечественной Войне. В этот день проводятся парады, возлагаются венки, а вечером гремит салют.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Выбор вопросов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Щелчком мыши по картинке «орден» - переход на слайд с выбранным вопросом. По возращении на данный слайд – исчезновение номера вопроса.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Викторина состоит из девяти вопросов.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Выбор вопросов произвольный.</w:t>
            </w: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noProof/>
                <w:sz w:val="28"/>
                <w:szCs w:val="28"/>
              </w:rPr>
              <w:drawing>
                <wp:inline distT="0" distB="0" distL="0" distR="0" wp14:anchorId="164154CC" wp14:editId="635EE60E">
                  <wp:extent cx="476250" cy="485775"/>
                  <wp:effectExtent l="0" t="0" r="0" b="0"/>
                  <wp:docPr id="1" name="Рисунок 1" descr="http://www.nn.ru/data/forum/images/2012-03/47361321-gergievskaj_lent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www.nn.ru/data/forum/images/2012-03/47361321-gergievskaj_len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37" cy="483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- возврат на слайд № 3 (</w:t>
            </w: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для выбора следующего вопроса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) со слайдов №№ 5 - 13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Заключительный слайд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Переход на данный слайд со слайда № 3 после проведения викторины для заключительного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слова – щелчком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gridSpan w:val="3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u w:val="single"/>
                <w:lang w:eastAsia="en-US"/>
              </w:rPr>
              <w:lastRenderedPageBreak/>
              <w:t>Учитель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Когда гремит над городом салют,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Погибшие за Родину встают.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Мы их не видим, мы не слышим их,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Но павшие всегда среди живых.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Молчат и смотрят, будто ищут ответ: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Мы этой жизни стоим или нет?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Пусть каждый из нас осязаемо почувствует на себе строгие глаза павших, чистоту их сердец, ощутит ответственность перед памятью этих людей.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 пусть этот вопрос всегда будет волновать нас: достойны ли мы памяти павших?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1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b/>
                <w:i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AACA005" wp14:editId="5B83C019">
                      <wp:extent cx="333375" cy="257175"/>
                      <wp:effectExtent l="0" t="0" r="28575" b="28575"/>
                      <wp:docPr id="6" name="Управляющая кнопка: зву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44" cy="466352"/>
                              </a:xfrm>
                              <a:prstGeom prst="actionButtonSound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99" coordsize="21600,21600" o:spt="199" adj="1350" path="m,l,21600r21600,l21600,xem@0@0nfl@0@2@1@2@1@0xem,nfl@0@0em,21600nfl@0@2em21600,21600nfl@1@2em21600,nfl@1@0em@11@21nfl@11@22@24@22@25@10@25@9@24@21xem@26@21nfl@12@20em@26@4nfl@12@4em@26@22nfl@12@23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  <v:f eqn="sum @0 @4 8100"/>
                        <v:f eqn="sum @2 8100 @4"/>
                        <v:f eqn="sum @0 @3 8100"/>
                        <v:f eqn="sum @1 8100 @3"/>
                        <v:f eqn="sum @10 0 @9"/>
                        <v:f eqn="prod @13 1 8"/>
                        <v:f eqn="prod @13 5 16"/>
                        <v:f eqn="prod @13 5 8"/>
                        <v:f eqn="prod @13 11 16"/>
                        <v:f eqn="prod @13 3 4"/>
                        <v:f eqn="prod @13 7 8"/>
                        <v:f eqn="sum @9 @14 0"/>
                        <v:f eqn="sum @9 @15 0"/>
                        <v:f eqn="sum @9 @17 0"/>
                        <v:f eqn="sum @9 @19 0"/>
                        <v:f eqn="sum @11 @15 0"/>
                        <v:f eqn="sum @11 @16 0"/>
                        <v:f eqn="sum @11 @18 0"/>
                        <v:f eqn="sum @4 @5 0"/>
                        <v:f eqn="sum @9 @5 0"/>
                        <v:f eqn="sum @10 @5 0"/>
                        <v:f eqn="sum @11 @5 0"/>
                        <v:f eqn="sum @12 @5 0"/>
                        <v:f eqn="sum @20 @5 0"/>
                        <v:f eqn="sum @21 @5 0"/>
                        <v:f eqn="sum @22 @5 0"/>
                        <v:f eqn="sum @23 @5 0"/>
                        <v:f eqn="sum @24 @5 0"/>
                        <v:f eqn="sum @25 @5 0"/>
                        <v:f eqn="sum @26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Управляющая кнопка: звук 5" o:spid="_x0000_s1026" type="#_x0000_t199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" fillcolor="#c0504d" strokecolor="yellow" strokeweight="2pt">
                      <w10:anchorlock/>
                    </v:shape>
                  </w:pict>
                </mc:Fallback>
              </mc:AlternateContent>
            </w:r>
            <w:r w:rsidRPr="00573C07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eastAsia="en-US"/>
              </w:rPr>
              <w:t xml:space="preserve"> Аудиозапись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«Жуков о капитуляции Германии» - 1:17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Вопрос появляется по щелчку мыши.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Правильный ответ – триггер вращение; неверные ответы – триггер растворение.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«День Победы»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(4:22) – </w:t>
            </w:r>
            <w:hyperlink r:id="rId11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RiRzc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QKUgU</w:t>
              </w:r>
              <w:proofErr w:type="spellEnd"/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Дата  подписания  акта  о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безоговорочной  капитуляции  Германии: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мая; 2 мая;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008000"/>
                <w:sz w:val="28"/>
                <w:szCs w:val="28"/>
                <w:u w:val="single"/>
                <w:lang w:eastAsia="en-US"/>
              </w:rPr>
              <w:t>7 мая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; 9 мая.</w:t>
            </w: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Акт о безоговорочной капитуляции Германских вооружённых сил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— юридический документ, установивший перемирие на направленных против Германии фронтах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 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Второй мировой войны, обязавший германских военнослужащих к прекращению сопротивления, сдаче личного состава в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плен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 передаче материальной части вооружённых сил противнику, фактически обозначавший выход Германии из войны.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Он был подписан представителями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Верховного командования вермахта, верхового командования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Западных союзников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Советского Союза.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Время подписания: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7 мая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 02:41 (по среднеевропейскому времени).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2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появляется по щелчку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Посмотреть правильный ответ – триггер на прямоугольник.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«На безымянной высоте»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(4:46)- </w:t>
            </w:r>
            <w:hyperlink r:id="rId12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hhkr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51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FosS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Самая высокая вершина Тянь-Шаня была названа в 1946 году в честь окончания войны. Как?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573C07">
              <w:rPr>
                <w:rFonts w:ascii="Times New Roman" w:hAnsi="Times New Roman"/>
                <w:b/>
                <w:i/>
                <w:color w:val="008000"/>
                <w:sz w:val="28"/>
                <w:szCs w:val="28"/>
                <w:lang w:eastAsia="en-US"/>
              </w:rPr>
              <w:t>Пик Победы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Тянь-Шань – горная система в Средней и Центральной Азии, на территории Киргизии и Китая; северные и западные хребты в Казахстане. Длина с запада на восток около 2500 км. Наиболее высокая вершина в Центральном Тянь-Шане – Пик Победы – 7439 м.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Именно в честь Великой Победы народа российского в самой кровавой бойне ушедшего в историю ХХ-</w:t>
            </w:r>
            <w:proofErr w:type="spellStart"/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века названа самая высокая вершина Тянь-Шаня. Суровым октябрём 1943 года были сделаны засечки и вычислена высота. И только три года спустя вершина обрела название. 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3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Вопрос появляется по щелчку мыши.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Правильный ответ – триггер вращение;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неверные ответы – триггер растворение.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«Не стареют душой ветераны»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(3:29) – </w:t>
            </w:r>
            <w:hyperlink r:id="rId13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Bkfn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ILvXaI</w:t>
              </w:r>
              <w:proofErr w:type="spellEnd"/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В каком году стартовала акция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«Георгиевская ленточка»?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2000; </w:t>
            </w:r>
            <w:r w:rsidRPr="00573C07">
              <w:rPr>
                <w:rFonts w:ascii="Times New Roman" w:hAnsi="Times New Roman"/>
                <w:b/>
                <w:bCs/>
                <w:i/>
                <w:color w:val="008000"/>
                <w:sz w:val="28"/>
                <w:szCs w:val="28"/>
                <w:u w:val="single"/>
                <w:lang w:eastAsia="en-US"/>
              </w:rPr>
              <w:t>2005</w:t>
            </w: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 1995; 2010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proofErr w:type="gramStart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Гео́ргиевская</w:t>
            </w:r>
            <w:proofErr w:type="spellEnd"/>
            <w:proofErr w:type="gramEnd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ле́нточка</w:t>
            </w:r>
            <w:proofErr w:type="spellEnd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 — общественная акция по раздаче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символических ленточек, посвящённая празднованию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Дня Победы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в Великой Отечественной войне, проходящая с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2005 года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инициативе «РИА Новости» и РООСПМ «Студенческая община». С тех пор акция стала традиционной и проводится ежегодно на средства предприятий и бюджета с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24 апреля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 мая.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Как отмечают организаторы, главной целью акции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«стало </w:t>
            </w:r>
            <w:proofErr w:type="gramStart"/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стремление</w:t>
            </w:r>
            <w:proofErr w:type="gramEnd"/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во что бы то ни стало не дать забыть новым поколениям, кто и какой ценой выиграл самую страшную войну прошлого века, чьими наследниками мы остаёмся, чем и кем должны гордиться, о ком помнить».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Акция проходит под лозунгами: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«Победа деда — моя Победа»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«Повяжи. Если помнишь!»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«Я помню! Я горжусь!»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«Мы — наследники Великой Победы!»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«Спасибо деду за победу!»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другими.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4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Вопрос появляется по щелчку мыши.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Правильный ответ – триггер вращение;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неверные ответы – триггер растворение.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«Последний бой»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(2:34) – </w:t>
            </w:r>
            <w:hyperlink r:id="rId14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hhkr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51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FosS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Фашистские войска в 1941-1942 потратили на </w:t>
            </w:r>
            <w:r w:rsidRPr="00573C07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захват этого города 250 дней, а советские войска освободили его в 1944 за 5 дней.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Москва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i/>
                <w:color w:val="008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bCs/>
                <w:i/>
                <w:iCs/>
                <w:color w:val="008000"/>
                <w:sz w:val="28"/>
                <w:szCs w:val="28"/>
                <w:u w:val="single"/>
                <w:lang w:eastAsia="en-US"/>
              </w:rPr>
              <w:t>Севастополь</w:t>
            </w:r>
            <w:r w:rsidRPr="00573C07">
              <w:rPr>
                <w:rFonts w:ascii="Times New Roman" w:hAnsi="Times New Roman"/>
                <w:b/>
                <w:bCs/>
                <w:i/>
                <w:iCs/>
                <w:color w:val="008000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Новороссийск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Севастополь</w:t>
            </w:r>
            <w:r w:rsidRPr="00573C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был освобождён 9 мая 1944 года, ровно за год до окончания войны. Его освобождение явилось </w:t>
            </w: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заключительным этапом Крымской операции, завершившиеся полной блокадой крымской группировки немецких и румынских войск.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Всю зиму 1943-1944 гг. войска 4-го Украинского фронта в районе Сиваша и Перекопа, а отдельная Приморская армия в районе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Керчи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готовились к прорыву сильно укрепленной обороны противника. Черноморский флот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должен был блокировать Крым с моря и нарушить морские сообщения противника с портами Румынии и Болгарии.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Координация действий сухопутных и военно-морских сил была поручена представителю ставки Верховного Главнокомандования Маршалу Советского Союза А.М. Василевскому.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Крымский полуостров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был очень важен для Германии с военной и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политической точек зрения: он сковывал значительные силы Советской Армии и Черноморского флота. Потеря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Крыма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означала резкое падение престижа фашистской Германии в союзной ей Румынии и других странах Юго-Восточной Европы и Турции – поставщиках стратегических материалов.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Немцы усилили свою группировку двумя дивизиями, и к весне 1944 г. она стала составлять 200 тыс. человек.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Однако к началу Крымской операции советские войска превосходили противника в силах и средствах.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5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появляется по щелчку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Посмотреть правильный ответ – триггер на </w:t>
            </w: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прямоугольник.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«Священная война»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(4:16) - </w:t>
            </w:r>
            <w:hyperlink r:id="rId15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=10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nb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18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DQCFU</w:t>
              </w:r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Чей голос звучал по всесоюзному радио, оповещая о начале ВОВ?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</w:t>
            </w:r>
            <w:r w:rsidRPr="00573C07">
              <w:rPr>
                <w:rFonts w:ascii="Times New Roman" w:hAnsi="Times New Roman"/>
                <w:b/>
                <w:i/>
                <w:color w:val="008000"/>
                <w:sz w:val="28"/>
                <w:szCs w:val="28"/>
                <w:lang w:eastAsia="en-US"/>
              </w:rPr>
              <w:t>Юрия Борисовича Левитана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 начала ВОВ Юрий Борисович Левитан стал голосом советского Информбюро. В полдень 22 июня 1941 года он зачитал в эфире Всесоюзного </w:t>
            </w:r>
            <w:proofErr w:type="gram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радио сообщение</w:t>
            </w:r>
            <w:proofErr w:type="gram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нападении фашистской Германии на СССР.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воспоминаний актера Владимира </w:t>
            </w:r>
            <w:proofErr w:type="spell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Яхонтова</w:t>
            </w:r>
            <w:proofErr w:type="spell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: «…Нельзя было жить, не слушая радио. Радио оповещало, сигнализировало, связывало родных и близких. Голос, произносивший «Говорит Москва», приковывал внимание, он успокаивал, вселял надежду, его слушали за много тысяч километров, по всей стране. «Говорит Москва» - слушали бойцы на фронте. «Говорит Москва» - слушали партизаны в лесах. «Говорит Москва» - слушали в госпиталях. «Говорит Москва» - слушали в освобожденном Ленинграде. Это был голос с «Большой Земли».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6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Вопрос появляется по щелчку мыши.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Правильный ответ – триггер вращение; </w:t>
            </w: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неверные ответы – триггер растворение.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«От героев былых времен»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(2:52) – </w:t>
            </w:r>
            <w:hyperlink r:id="rId16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2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wUicWobgA</w:t>
              </w:r>
              <w:proofErr w:type="spellEnd"/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Какому полководцу народ присвоил почетное звание «Маршала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Победы»?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Малиновскому;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Коневу;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bCs/>
                <w:i/>
                <w:color w:val="008000"/>
                <w:sz w:val="28"/>
                <w:szCs w:val="28"/>
                <w:u w:val="single"/>
                <w:lang w:eastAsia="en-US"/>
              </w:rPr>
              <w:t>Жукову</w:t>
            </w:r>
            <w:r w:rsidRPr="00573C0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;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Рокоссовскому</w:t>
            </w: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Жуков был, по самой точной характеристике Гаррисона Е. Солсбери, «полководцем полководцев в ведении войны массовыми армиями двадцатого столетия?» Он нанес немцам больше потерь, чем любой другой </w:t>
            </w:r>
            <w:r w:rsidRPr="00573C0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военачальник или группа их во второй мировой войне. Немцы были более чем знакомы с именем и сокрушающим мастерством Жукова, ибо перед нами был военный гений, чудо-маршал!»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Другой американец, писатель А. Аксель не менее категоричен: «Жуковым нельзя не восхищаться. Недаром же западные военные историки ставят его в один ряд с Александром Великим и Наполеоном, считая, что Жуков изменил курс истории».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Жуков единственный полководец, принимавший непосредственное участие в разработке и руководстве самыми важными победоносными операциями Красной Армии в ВОВ, начиная с трагического 1941 года.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Жуков единственный в стране военачальник четырежды Герой Советского Союза, удостоен всех высших орденов, в том числе и стран союзников. Именно под его 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руководством Красная Армия разбила непобедимый вермахт под Москвой, а победным взятием Берлина поставила точку в самой великой войне 20 века.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73C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Именно Жуков подписывал акт безоговорочной капитуляции Германии и принимал исторический парад Победы.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7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появляется по щелчку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Посмотреть правильный ответ – триггер на прямоугольник.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«Слава на век»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(3:20) - </w:t>
            </w:r>
            <w:hyperlink r:id="rId17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http://video.mail.ru/mail/pustinnik25/1081/2625.html?liked=1</w:t>
              </w:r>
            </w:hyperlink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Кульминацией парада Победы 24.06.1945 стал марш 200 знаменосцев, бросавших фашистские знамена на специальный помост у подножия Мавзолея. Какой элемент формы знаменосцев после парада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был сожжен вместе с этим помостом? 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</w:t>
            </w:r>
            <w:r w:rsidRPr="00573C07">
              <w:rPr>
                <w:rFonts w:ascii="Times New Roman" w:hAnsi="Times New Roman"/>
                <w:b/>
                <w:i/>
                <w:iCs/>
                <w:color w:val="008000"/>
                <w:sz w:val="28"/>
                <w:szCs w:val="28"/>
                <w:lang w:eastAsia="en-US"/>
              </w:rPr>
              <w:t>Перчатки</w:t>
            </w:r>
            <w:r w:rsidRPr="00573C07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)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22 июня в газетах было опубликован следующий приказ Верховного главнокомандующего Маршала Советского Союза </w:t>
            </w:r>
            <w:proofErr w:type="spell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И.Сталина</w:t>
            </w:r>
            <w:proofErr w:type="spell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«В ознаменование победой над Германией в Великой Отечественной войне назначаю 24 июня 1945 года в Москве на Красной площади парад войск действующей армии, Военно-Морского Флота и Московского гарнизона – ПАРАД ПОБЕДЫ…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Парад Победы принять моему заместителю Маршалу Советского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Союза Георгию Константиновичу Жукову, командовать парадом Маршалу Советского Союза Константину Константиновичу Рокоссовскому».</w:t>
            </w: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8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появляется по щелчку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Посмотреть правильный ответ – триггер на прямоугольник.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«Нам нужна одна победа»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(3:05) - </w:t>
            </w:r>
            <w:hyperlink r:id="rId18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youtube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watch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feature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player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embedded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&amp;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xC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dY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0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exgTI</w:t>
              </w:r>
              <w:proofErr w:type="spellEnd"/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После</w:t>
            </w:r>
            <w:proofErr w:type="gramEnd"/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какой битвы был развеян миф о непобедимости гитлеровской армии?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573C07">
              <w:rPr>
                <w:rFonts w:ascii="Times New Roman" w:hAnsi="Times New Roman"/>
                <w:b/>
                <w:i/>
                <w:color w:val="008000"/>
                <w:sz w:val="28"/>
                <w:szCs w:val="28"/>
                <w:lang w:eastAsia="en-US"/>
              </w:rPr>
              <w:t>после битвы под Москвой (1941-1942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Наступление на московском направлении нацисты готовили как «генеральное», решающее. Для сокрушительного удара по советским войскам, стоявшим на пути к Москве, фашистское командование сосредоточило в трех ударных группировках три полевые армии, три танковые группы и большое количество частей усиления – всего 77,5 дивизии (более 1 млн. человек), почти 14,5 тыс. орудий и минометов и 1700 танков. Поддержку сухопутных войск с воздуха осуществляли 2-й воздушный флот 8-й авиационный корпус, </w:t>
            </w:r>
            <w:proofErr w:type="gram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имевшие</w:t>
            </w:r>
            <w:proofErr w:type="gram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950 боевых самолетов. Войсками командовали генерал-фельдмаршалы Бок, </w:t>
            </w:r>
            <w:proofErr w:type="spell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Клюге</w:t>
            </w:r>
            <w:proofErr w:type="spell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генералы Штраус, Гудериан, Гот и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др.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концу сентября немецко-фашистская группа армий «Центр» закончила все приготовления для операции. Гитлер в обращении к войскам 2 октября заявил: «За три с половиной месяца созданы, наконец, предпосылки для того, чтобы посредством мощного удара сокрушить противника еще до наступления зимы. Вся подготовка, насколько это было в человеческих силах, </w:t>
            </w:r>
            <w:proofErr w:type="gramStart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закончена… Сегодня начинается</w:t>
            </w:r>
            <w:proofErr w:type="gramEnd"/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последняя решающая битва этого года».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Мощной группировке врага советское командование могло противопоставить значительно меньшие силы и средства. Западный, Резервный и Брянский фронты, во главе которых стояли генерал И. С. Конев, маршал С. М. Буденный и генерал А. И. Еременко, имели 95 дивизий (около 850 тыс. человек), 780 танков, 545 самолетов и 6800 орудий и минометов.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1D80" w:rsidRPr="00573C07" w:rsidTr="001E292E">
        <w:tc>
          <w:tcPr>
            <w:tcW w:w="709" w:type="dxa"/>
          </w:tcPr>
          <w:p w:rsidR="00391D80" w:rsidRPr="00573C07" w:rsidRDefault="00391D80" w:rsidP="00573C0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3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Вопрос № 9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 появляется по щелчку мыши.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Посмотреть правильный ответ – триггер на прямоугольник.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i/>
                <w:color w:val="984806"/>
                <w:sz w:val="28"/>
                <w:szCs w:val="28"/>
                <w:lang w:eastAsia="en-US"/>
              </w:rPr>
              <w:t>Видеоклип на песню «Весна сорок пятого»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Андрей Ковалев (3:06) - </w:t>
            </w:r>
            <w:hyperlink r:id="rId19" w:history="1"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video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nail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  <w:proofErr w:type="spellStart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uldanov</w:t>
              </w:r>
              <w:proofErr w:type="spellEnd"/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17028/9171/10586.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html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?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liked</w:t>
              </w:r>
              <w:r w:rsidRPr="00573C0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=1</w:t>
              </w:r>
            </w:hyperlink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Как называлась операция, в ходе которой Красная Армия завершила Великую Отечественную Войну? 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597494">
              <w:rPr>
                <w:rFonts w:ascii="Times New Roman" w:hAnsi="Times New Roman"/>
                <w:b/>
                <w:bCs/>
                <w:i/>
                <w:color w:val="008000"/>
                <w:sz w:val="28"/>
                <w:szCs w:val="28"/>
                <w:lang w:eastAsia="en-US"/>
              </w:rPr>
              <w:t>Берлинская наступатель</w:t>
            </w:r>
            <w:r w:rsidRPr="00573C07">
              <w:rPr>
                <w:rFonts w:ascii="Times New Roman" w:hAnsi="Times New Roman"/>
                <w:b/>
                <w:bCs/>
                <w:i/>
                <w:color w:val="008000"/>
                <w:sz w:val="28"/>
                <w:szCs w:val="28"/>
                <w:lang w:eastAsia="en-US"/>
              </w:rPr>
              <w:t>ная операция</w:t>
            </w:r>
            <w:r w:rsidRPr="00573C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ГЕРМАНИЯ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 Нацистское руководство старалось затянуть войну с целью достижения сепаратного мира с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Англией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США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 раскола антигитлеровской коалиции. При этом решающее значение приобретало удержание фронта против Советского Союза.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СССР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. Военно-политическая обстановка, сложившаяся к апрелю 1945 года, требовала от советского командования в самые короткие сроки подготовить и провести операцию по разгрому группировки немецких войск на берлинском направлении, захвату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Берлина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 выходу к реке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Эльба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на соединение с войсками союзников. Успешное выполнение этой стратегической задачи позволяло сорвать планы гитлеровского руководства на затягивание войны.</w:t>
            </w:r>
          </w:p>
          <w:p w:rsidR="00391D80" w:rsidRPr="00573C07" w:rsidRDefault="00391D80" w:rsidP="00573C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Для проведения операции привлекались силы трёх фронтов: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1-го Белорусского,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2-го Белорусского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1-го Украинского, а также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18-я воздушная 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армия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авиации дальнего действия,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Днепровская военная флотилия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и часть сил</w:t>
            </w:r>
            <w:r w:rsidRPr="00573C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3C07">
              <w:rPr>
                <w:rFonts w:ascii="Times New Roman" w:hAnsi="Times New Roman"/>
                <w:sz w:val="28"/>
                <w:szCs w:val="28"/>
                <w:lang w:eastAsia="en-US"/>
              </w:rPr>
              <w:t>Балтийского флота.</w:t>
            </w:r>
          </w:p>
        </w:tc>
      </w:tr>
    </w:tbl>
    <w:p w:rsidR="00391D80" w:rsidRPr="00573C07" w:rsidRDefault="00391D80" w:rsidP="00573C07">
      <w:pPr>
        <w:spacing w:line="360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573C07">
        <w:rPr>
          <w:rFonts w:eastAsia="Calibri"/>
          <w:i/>
          <w:sz w:val="28"/>
          <w:szCs w:val="28"/>
          <w:shd w:val="clear" w:color="auto" w:fill="FFFFFF"/>
          <w:lang w:eastAsia="en-US"/>
        </w:rPr>
        <w:lastRenderedPageBreak/>
        <w:t>По окончании викторины подводятся итоги и награждаются победители.</w:t>
      </w:r>
    </w:p>
    <w:p w:rsidR="00391D80" w:rsidRPr="00573C07" w:rsidRDefault="00391D80" w:rsidP="00573C07">
      <w:pPr>
        <w:spacing w:line="360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3C07">
        <w:rPr>
          <w:rFonts w:eastAsia="Calibri"/>
          <w:b/>
          <w:color w:val="0070C0"/>
          <w:sz w:val="28"/>
          <w:szCs w:val="28"/>
          <w:u w:val="single"/>
          <w:lang w:eastAsia="en-US"/>
        </w:rPr>
        <w:t>Учитель</w:t>
      </w:r>
      <w:r w:rsidRPr="00573C07">
        <w:rPr>
          <w:rFonts w:eastAsia="Calibri"/>
          <w:sz w:val="28"/>
          <w:szCs w:val="28"/>
          <w:lang w:eastAsia="en-US"/>
        </w:rPr>
        <w:t>: Закончены наша викторина и путешествие в мир истории. Мы еще раз поздравляем победителей и хотим пожелать нашим эрудитам терпения, трудолюбия и удачи. Игра закончена, но процесс познания продолжается, и еще многое предстоит вам узнать. Успехов всем участникам игры!</w:t>
      </w: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3C07">
        <w:rPr>
          <w:rFonts w:eastAsia="Calibri"/>
          <w:sz w:val="28"/>
          <w:szCs w:val="28"/>
          <w:lang w:eastAsia="en-US"/>
        </w:rPr>
        <w:t>...прошлое всегда с нами, и все, что мы собой представляем, все, что мы имеем, исходит из прошлого. Мы его творение, и мы его творцы. Мы живем, погруженные в него. Не понимать этого и не ощущать прошлое... значит, не понимать настоящее.</w:t>
      </w:r>
    </w:p>
    <w:p w:rsidR="00391D80" w:rsidRPr="00573C07" w:rsidRDefault="00391D80" w:rsidP="00573C07">
      <w:pPr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573C07">
        <w:rPr>
          <w:rFonts w:eastAsia="Calibri"/>
          <w:sz w:val="28"/>
          <w:szCs w:val="28"/>
          <w:lang w:eastAsia="en-US"/>
        </w:rPr>
        <w:br/>
        <w:t>Вы думали: история - забвение,</w:t>
      </w:r>
      <w:r w:rsidRPr="00573C07">
        <w:rPr>
          <w:rFonts w:eastAsia="Calibri"/>
          <w:sz w:val="28"/>
          <w:szCs w:val="28"/>
          <w:lang w:eastAsia="en-US"/>
        </w:rPr>
        <w:br/>
        <w:t>Архив, куда грехи свои сдают?</w:t>
      </w:r>
      <w:r w:rsidRPr="00573C07">
        <w:rPr>
          <w:rFonts w:eastAsia="Calibri"/>
          <w:sz w:val="28"/>
          <w:szCs w:val="28"/>
          <w:lang w:eastAsia="en-US"/>
        </w:rPr>
        <w:br/>
        <w:t>Она тот Высший суд, где нет прощения,</w:t>
      </w:r>
      <w:r w:rsidRPr="00573C07">
        <w:rPr>
          <w:rFonts w:eastAsia="Calibri"/>
          <w:sz w:val="28"/>
          <w:szCs w:val="28"/>
          <w:lang w:eastAsia="en-US"/>
        </w:rPr>
        <w:br/>
        <w:t>Где срока давности не признают.</w:t>
      </w: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3C07">
        <w:rPr>
          <w:rFonts w:eastAsia="Calibri"/>
          <w:sz w:val="28"/>
          <w:szCs w:val="28"/>
          <w:lang w:eastAsia="en-US"/>
        </w:rPr>
        <w:t>Вы думали: история - что сказочка,</w:t>
      </w:r>
      <w:r w:rsidRPr="00573C07">
        <w:rPr>
          <w:rFonts w:eastAsia="Calibri"/>
          <w:sz w:val="28"/>
          <w:szCs w:val="28"/>
          <w:lang w:eastAsia="en-US"/>
        </w:rPr>
        <w:br/>
        <w:t>Где можно все напутать, переврать,</w:t>
      </w:r>
      <w:r w:rsidRPr="00573C07">
        <w:rPr>
          <w:rFonts w:eastAsia="Calibri"/>
          <w:sz w:val="28"/>
          <w:szCs w:val="28"/>
          <w:lang w:eastAsia="en-US"/>
        </w:rPr>
        <w:br/>
        <w:t>Но это вам всего лишь только кажется,</w:t>
      </w:r>
      <w:r w:rsidRPr="00573C07">
        <w:rPr>
          <w:rFonts w:eastAsia="Calibri"/>
          <w:sz w:val="28"/>
          <w:szCs w:val="28"/>
          <w:lang w:eastAsia="en-US"/>
        </w:rPr>
        <w:br/>
        <w:t>Что можно ход истории прервать!</w:t>
      </w:r>
    </w:p>
    <w:p w:rsidR="00391D80" w:rsidRPr="00573C07" w:rsidRDefault="00391D80" w:rsidP="00573C07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7E6867" w:rsidRPr="00573C07" w:rsidRDefault="007E6867" w:rsidP="00573C07">
      <w:pPr>
        <w:spacing w:line="360" w:lineRule="auto"/>
        <w:rPr>
          <w:sz w:val="28"/>
          <w:szCs w:val="28"/>
        </w:rPr>
      </w:pPr>
    </w:p>
    <w:sectPr w:rsidR="007E6867" w:rsidRPr="00573C07" w:rsidSect="00573C07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BB" w:rsidRDefault="007B70BB">
      <w:r>
        <w:separator/>
      </w:r>
    </w:p>
  </w:endnote>
  <w:endnote w:type="continuationSeparator" w:id="0">
    <w:p w:rsidR="007B70BB" w:rsidRDefault="007B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BB" w:rsidRDefault="007B70BB">
      <w:r>
        <w:separator/>
      </w:r>
    </w:p>
  </w:footnote>
  <w:footnote w:type="continuationSeparator" w:id="0">
    <w:p w:rsidR="007B70BB" w:rsidRDefault="007B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BE" w:rsidRDefault="007B70BB">
    <w:pPr>
      <w:pStyle w:val="a3"/>
    </w:pPr>
  </w:p>
  <w:p w:rsidR="00CC7CBE" w:rsidRDefault="007B7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EA6"/>
    <w:multiLevelType w:val="hybridMultilevel"/>
    <w:tmpl w:val="E4A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8D"/>
    <w:rsid w:val="000A3CCA"/>
    <w:rsid w:val="001218E0"/>
    <w:rsid w:val="0017048B"/>
    <w:rsid w:val="002E1800"/>
    <w:rsid w:val="002F4FC8"/>
    <w:rsid w:val="0031091F"/>
    <w:rsid w:val="00391D80"/>
    <w:rsid w:val="004D0C68"/>
    <w:rsid w:val="00573C07"/>
    <w:rsid w:val="00597494"/>
    <w:rsid w:val="005D6087"/>
    <w:rsid w:val="00650341"/>
    <w:rsid w:val="00651B39"/>
    <w:rsid w:val="006739A1"/>
    <w:rsid w:val="007B70BB"/>
    <w:rsid w:val="007E6867"/>
    <w:rsid w:val="008D1FF3"/>
    <w:rsid w:val="00A701B2"/>
    <w:rsid w:val="00BD409E"/>
    <w:rsid w:val="00D21CE6"/>
    <w:rsid w:val="00D7378D"/>
    <w:rsid w:val="00DB0640"/>
    <w:rsid w:val="00E55999"/>
    <w:rsid w:val="00E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1D80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391D8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1D80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391D8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KCbavmzvngk" TargetMode="External"/><Relationship Id="rId13" Type="http://schemas.openxmlformats.org/officeDocument/2006/relationships/hyperlink" Target="http://www.youtube.com/watch?feature=player_embedded&amp;v=Bkfn-ILvXaI" TargetMode="External"/><Relationship Id="rId18" Type="http://schemas.openxmlformats.org/officeDocument/2006/relationships/hyperlink" Target="http://www.youtube.com/watch?feature=player_embedded&amp;v=xC_dY0exgT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hhkr51FosS4" TargetMode="External"/><Relationship Id="rId17" Type="http://schemas.openxmlformats.org/officeDocument/2006/relationships/hyperlink" Target="http://video.mail.ru/mail/pustinnik25/1081/2625.html?like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feature=player_embedded&amp;v=r2wUicWobg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feature=player_embedded&amp;v=RiRzc-QKU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feature=player_embedded&amp;v=10nb18DQCFU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video.mail.ru/mail/nail_uldanov17028/9171/10586.html?like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KCbavmzvngk" TargetMode="External"/><Relationship Id="rId14" Type="http://schemas.openxmlformats.org/officeDocument/2006/relationships/hyperlink" Target="http://www.youtube.com/watch?v=hhkr51FosS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2023-01-27T12:38:00Z</cp:lastPrinted>
  <dcterms:created xsi:type="dcterms:W3CDTF">2023-01-19T02:54:00Z</dcterms:created>
  <dcterms:modified xsi:type="dcterms:W3CDTF">2024-04-21T09:19:00Z</dcterms:modified>
</cp:coreProperties>
</file>