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3D" w:rsidRPr="00EE07A0" w:rsidRDefault="00A24F3D" w:rsidP="00A24F3D">
      <w:pPr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7A0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</w:t>
      </w:r>
    </w:p>
    <w:p w:rsidR="00A24F3D" w:rsidRPr="003260A4" w:rsidRDefault="003260A4" w:rsidP="003260A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24F3D" w:rsidRPr="003260A4">
        <w:rPr>
          <w:rFonts w:ascii="Times New Roman" w:hAnsi="Times New Roman" w:cs="Times New Roman"/>
          <w:b/>
          <w:sz w:val="24"/>
          <w:szCs w:val="24"/>
        </w:rPr>
        <w:t>Предмет: математика</w:t>
      </w:r>
    </w:p>
    <w:p w:rsidR="00A24F3D" w:rsidRPr="003260A4" w:rsidRDefault="003260A4" w:rsidP="003260A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24F3D" w:rsidRPr="003260A4">
        <w:rPr>
          <w:rFonts w:ascii="Times New Roman" w:hAnsi="Times New Roman" w:cs="Times New Roman"/>
          <w:b/>
          <w:sz w:val="24"/>
          <w:szCs w:val="24"/>
        </w:rPr>
        <w:t>Класс: 5</w:t>
      </w:r>
    </w:p>
    <w:p w:rsidR="00A24F3D" w:rsidRPr="003260A4" w:rsidRDefault="003260A4" w:rsidP="003260A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24F3D" w:rsidRPr="003260A4">
        <w:rPr>
          <w:rFonts w:ascii="Times New Roman" w:hAnsi="Times New Roman" w:cs="Times New Roman"/>
          <w:b/>
          <w:sz w:val="24"/>
          <w:szCs w:val="24"/>
        </w:rPr>
        <w:t>Тип урока: комбинированный, урок усвоения новых знаний</w:t>
      </w:r>
    </w:p>
    <w:tbl>
      <w:tblPr>
        <w:tblStyle w:val="a3"/>
        <w:tblW w:w="0" w:type="auto"/>
        <w:tblInd w:w="-601" w:type="dxa"/>
        <w:tblLook w:val="04A0"/>
      </w:tblPr>
      <w:tblGrid>
        <w:gridCol w:w="7797"/>
        <w:gridCol w:w="7590"/>
      </w:tblGrid>
      <w:tr w:rsidR="00DF71AC" w:rsidRPr="00EE07A0" w:rsidTr="008C4557">
        <w:tc>
          <w:tcPr>
            <w:tcW w:w="7797" w:type="dxa"/>
          </w:tcPr>
          <w:p w:rsidR="00A24F3D" w:rsidRPr="00EE07A0" w:rsidRDefault="00A24F3D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590" w:type="dxa"/>
          </w:tcPr>
          <w:p w:rsidR="00A24F3D" w:rsidRPr="00EE07A0" w:rsidRDefault="00A24F3D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обыкновенных дробей</w:t>
            </w:r>
          </w:p>
        </w:tc>
      </w:tr>
      <w:tr w:rsidR="00DF71AC" w:rsidRPr="00EE07A0" w:rsidTr="008C4557">
        <w:tc>
          <w:tcPr>
            <w:tcW w:w="7797" w:type="dxa"/>
          </w:tcPr>
          <w:p w:rsidR="00A24F3D" w:rsidRPr="00EE07A0" w:rsidRDefault="00A24F3D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7590" w:type="dxa"/>
          </w:tcPr>
          <w:p w:rsidR="00A24F3D" w:rsidRPr="007430F6" w:rsidRDefault="00EE07A0" w:rsidP="0074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для открытия </w:t>
            </w:r>
            <w:r w:rsidR="007430F6">
              <w:rPr>
                <w:rFonts w:ascii="Times New Roman" w:hAnsi="Times New Roman" w:cs="Times New Roman"/>
                <w:bCs/>
                <w:sz w:val="24"/>
                <w:szCs w:val="24"/>
              </w:rPr>
              <w:t>новых знаний</w:t>
            </w:r>
            <w:r w:rsidRPr="00743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7430F6" w:rsidRPr="007430F6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r w:rsidRPr="007430F6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</w:t>
            </w:r>
            <w:r w:rsidR="007430F6" w:rsidRPr="007430F6">
              <w:rPr>
                <w:rFonts w:ascii="Times New Roman" w:hAnsi="Times New Roman" w:cs="Times New Roman"/>
                <w:sz w:val="24"/>
                <w:szCs w:val="24"/>
              </w:rPr>
              <w:t>а деления дробей и формирование способности к его выполнению</w:t>
            </w:r>
            <w:r w:rsidR="007430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30F6" w:rsidRPr="007430F6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умением и навыками деления обыкновенных дробей и выполнение действий в измененных условиях,</w:t>
            </w:r>
            <w:r w:rsidR="00743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правила</w:t>
            </w:r>
            <w:r w:rsidRPr="0074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деления при решении примеров и задач различной степени трудности</w:t>
            </w:r>
          </w:p>
        </w:tc>
      </w:tr>
      <w:tr w:rsidR="00DF71AC" w:rsidRPr="00EE07A0" w:rsidTr="008C4557">
        <w:tc>
          <w:tcPr>
            <w:tcW w:w="7797" w:type="dxa"/>
          </w:tcPr>
          <w:p w:rsidR="00A24F3D" w:rsidRPr="00EE07A0" w:rsidRDefault="007430F6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7590" w:type="dxa"/>
          </w:tcPr>
          <w:p w:rsidR="00A24F3D" w:rsidRDefault="007430F6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Образовательные:</w:t>
            </w:r>
          </w:p>
          <w:p w:rsidR="007430F6" w:rsidRDefault="007430F6" w:rsidP="00A24F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 делить обыкновенные дроби, знать компоненты при делении, использовать правило деления обыкновенных дробей для решения задач в реальной ситуации</w:t>
            </w:r>
          </w:p>
          <w:p w:rsidR="007430F6" w:rsidRDefault="007430F6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Развивающие:</w:t>
            </w:r>
          </w:p>
          <w:p w:rsidR="007430F6" w:rsidRDefault="007430F6" w:rsidP="00A24F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умение сравнивать, обобщать и делать выводы</w:t>
            </w:r>
            <w:r w:rsidR="005A1DAD">
              <w:rPr>
                <w:rFonts w:ascii="Times New Roman" w:hAnsi="Times New Roman" w:cs="Times New Roman"/>
                <w:bCs/>
                <w:sz w:val="24"/>
                <w:szCs w:val="24"/>
              </w:rPr>
              <w:t>, развивать внимание, умение выполнять контроль и оценку результата, обучать рефлексивным действиям.</w:t>
            </w:r>
          </w:p>
          <w:p w:rsidR="005A1DAD" w:rsidRDefault="005A1DAD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Воспитательные:</w:t>
            </w:r>
          </w:p>
          <w:p w:rsidR="005A1DAD" w:rsidRPr="005A1DAD" w:rsidRDefault="005A1DAD" w:rsidP="005A1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 точно и лаконично формулировать свои мысли,  слушать и вступать в диалог, воспитывать чувство ответственности.</w:t>
            </w:r>
          </w:p>
        </w:tc>
      </w:tr>
      <w:tr w:rsidR="00DF71AC" w:rsidRPr="00EE07A0" w:rsidTr="008C4557">
        <w:tc>
          <w:tcPr>
            <w:tcW w:w="7797" w:type="dxa"/>
          </w:tcPr>
          <w:p w:rsidR="00A24F3D" w:rsidRPr="00EE07A0" w:rsidRDefault="005A1DAD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7590" w:type="dxa"/>
          </w:tcPr>
          <w:p w:rsidR="005A1DAD" w:rsidRPr="005A1DAD" w:rsidRDefault="008F1747" w:rsidP="005A1D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5A1DAD" w:rsidRPr="005A1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5A1DAD" w:rsidRPr="005A1DAD" w:rsidRDefault="005A1DAD" w:rsidP="005A1DAD">
            <w:pPr>
              <w:pStyle w:val="a4"/>
              <w:numPr>
                <w:ilvl w:val="0"/>
                <w:numId w:val="1"/>
              </w:numPr>
            </w:pPr>
            <w:r w:rsidRPr="005A1DAD">
              <w:t>Уметь использовать приобретённые умения при решении различного вида задач;</w:t>
            </w:r>
          </w:p>
          <w:p w:rsidR="005A1DAD" w:rsidRPr="005A1DAD" w:rsidRDefault="005A1DAD" w:rsidP="005A1DAD">
            <w:pPr>
              <w:pStyle w:val="a4"/>
              <w:numPr>
                <w:ilvl w:val="0"/>
                <w:numId w:val="1"/>
              </w:numPr>
            </w:pPr>
            <w:r w:rsidRPr="005A1DAD">
              <w:t>Читать задачу по краткой записи и наоборот;</w:t>
            </w:r>
          </w:p>
          <w:p w:rsidR="005A1DAD" w:rsidRPr="005A1DAD" w:rsidRDefault="005A1DAD" w:rsidP="005A1DAD">
            <w:pPr>
              <w:pStyle w:val="a4"/>
              <w:numPr>
                <w:ilvl w:val="0"/>
                <w:numId w:val="1"/>
              </w:numPr>
            </w:pPr>
            <w:r w:rsidRPr="005A1DAD">
              <w:t>Строить речевое высказывание и обосновывать своё суждение.</w:t>
            </w:r>
          </w:p>
          <w:p w:rsidR="005A1DAD" w:rsidRDefault="005A1DAD" w:rsidP="005A1DA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F1747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5A1DAD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5A1DAD" w:rsidRPr="005A1DAD" w:rsidRDefault="005A1DAD" w:rsidP="005A1DAD">
            <w:pPr>
              <w:pStyle w:val="a4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5A1DAD">
              <w:t xml:space="preserve">Уметь ставить учебные задачи; </w:t>
            </w:r>
          </w:p>
          <w:p w:rsidR="005A1DAD" w:rsidRPr="005A1DAD" w:rsidRDefault="005A1DAD" w:rsidP="005A1DA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1DAD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задачей;</w:t>
            </w:r>
          </w:p>
          <w:p w:rsidR="005A1DAD" w:rsidRDefault="005A1DAD" w:rsidP="005A1DA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1DAD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учебной деятельности  и осуществлять контроль по результату.</w:t>
            </w:r>
          </w:p>
          <w:p w:rsidR="005A1DAD" w:rsidRPr="005A1DAD" w:rsidRDefault="005A1DAD" w:rsidP="005A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</w:t>
            </w:r>
            <w:r w:rsidRPr="005A1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5A1DAD" w:rsidRPr="005A1DAD" w:rsidRDefault="005A1DAD" w:rsidP="005A1D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1DAD">
              <w:rPr>
                <w:rFonts w:ascii="Times New Roman" w:hAnsi="Times New Roman" w:cs="Times New Roman"/>
                <w:sz w:val="24"/>
                <w:szCs w:val="24"/>
              </w:rPr>
              <w:t>Пользоваться грамотной речью для регуляции своего действия;</w:t>
            </w:r>
          </w:p>
          <w:p w:rsidR="005A1DAD" w:rsidRPr="005A1DAD" w:rsidRDefault="005A1DAD" w:rsidP="005A1D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1DAD">
              <w:rPr>
                <w:rFonts w:ascii="Times New Roman" w:hAnsi="Times New Roman" w:cs="Times New Roman"/>
                <w:sz w:val="24"/>
                <w:szCs w:val="24"/>
              </w:rPr>
              <w:t>Получить навыки работы в парах;</w:t>
            </w:r>
          </w:p>
          <w:p w:rsidR="005A1DAD" w:rsidRDefault="005A1DAD" w:rsidP="005A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F71A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A1DA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результат своей деятельности. </w:t>
            </w:r>
          </w:p>
          <w:p w:rsidR="00DF71AC" w:rsidRDefault="005A1DAD" w:rsidP="00DF71AC">
            <w:pPr>
              <w:tabs>
                <w:tab w:val="center" w:pos="34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F71A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AD">
              <w:rPr>
                <w:rFonts w:ascii="Times New Roman" w:hAnsi="Times New Roman" w:cs="Times New Roman"/>
                <w:sz w:val="24"/>
                <w:szCs w:val="24"/>
              </w:rPr>
              <w:t xml:space="preserve">Высказать своё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мнение.</w:t>
            </w:r>
          </w:p>
          <w:p w:rsidR="00DF71AC" w:rsidRDefault="00DF71AC" w:rsidP="00DF71AC">
            <w:pPr>
              <w:tabs>
                <w:tab w:val="center" w:pos="34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F71AC" w:rsidRPr="00DF71AC" w:rsidRDefault="00DF71AC" w:rsidP="00DF71AC">
            <w:pPr>
              <w:pStyle w:val="a4"/>
              <w:numPr>
                <w:ilvl w:val="0"/>
                <w:numId w:val="4"/>
              </w:numPr>
              <w:tabs>
                <w:tab w:val="center" w:pos="3438"/>
              </w:tabs>
              <w:rPr>
                <w:b/>
              </w:rPr>
            </w:pPr>
            <w:r w:rsidRPr="00DF71AC">
              <w:t>Формирование учебно-познавательной мотивации</w:t>
            </w:r>
          </w:p>
          <w:p w:rsidR="00DF71AC" w:rsidRPr="00DF71AC" w:rsidRDefault="00DF71AC" w:rsidP="00DF71A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объективной самооценки и взаимооценки;</w:t>
            </w:r>
          </w:p>
          <w:p w:rsidR="00DF71AC" w:rsidRDefault="00DF71AC" w:rsidP="00DF71A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 культуры речи и грамотности;</w:t>
            </w:r>
          </w:p>
          <w:p w:rsidR="00DF71AC" w:rsidRPr="00DF71AC" w:rsidRDefault="00DF71AC" w:rsidP="00DF71A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C">
              <w:rPr>
                <w:rFonts w:ascii="Times New Roman" w:hAnsi="Times New Roman" w:cs="Times New Roman"/>
                <w:sz w:val="24"/>
                <w:szCs w:val="24"/>
              </w:rPr>
              <w:t>Проявление  интереса к предметной области математики.</w:t>
            </w:r>
          </w:p>
        </w:tc>
      </w:tr>
      <w:tr w:rsidR="00DF71AC" w:rsidRPr="00EE07A0" w:rsidTr="008C4557">
        <w:tc>
          <w:tcPr>
            <w:tcW w:w="7797" w:type="dxa"/>
          </w:tcPr>
          <w:p w:rsidR="00A24F3D" w:rsidRPr="00EE07A0" w:rsidRDefault="00DF71AC" w:rsidP="00DF71AC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Планируемый результат</w:t>
            </w:r>
          </w:p>
        </w:tc>
        <w:tc>
          <w:tcPr>
            <w:tcW w:w="7590" w:type="dxa"/>
          </w:tcPr>
          <w:p w:rsidR="00DF71AC" w:rsidRDefault="00DF71AC" w:rsidP="00DF7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DF71A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F71AC" w:rsidRDefault="00DF71AC" w:rsidP="00DF7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DF7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71A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компонентов при делении;</w:t>
            </w:r>
          </w:p>
          <w:p w:rsidR="00DF71AC" w:rsidRDefault="00DF71AC" w:rsidP="00DF7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Знать правило деления дробей.</w:t>
            </w:r>
          </w:p>
          <w:p w:rsidR="00DF71AC" w:rsidRPr="00DF71AC" w:rsidRDefault="00DF71AC" w:rsidP="00DF7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F71A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F71AC" w:rsidRPr="00DF71AC" w:rsidRDefault="00DF71AC" w:rsidP="00DF71A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C">
              <w:rPr>
                <w:rFonts w:ascii="Times New Roman" w:hAnsi="Times New Roman" w:cs="Times New Roman"/>
                <w:sz w:val="24"/>
                <w:szCs w:val="24"/>
              </w:rPr>
              <w:t>Уметь делить дроби;</w:t>
            </w:r>
          </w:p>
          <w:p w:rsidR="00DF71AC" w:rsidRPr="00DF71AC" w:rsidRDefault="00DF71AC" w:rsidP="00DF71A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C">
              <w:rPr>
                <w:rFonts w:ascii="Times New Roman" w:hAnsi="Times New Roman" w:cs="Times New Roman"/>
                <w:sz w:val="24"/>
                <w:szCs w:val="24"/>
              </w:rPr>
              <w:t>Уметь делить дробь на натуральное число;</w:t>
            </w:r>
          </w:p>
          <w:p w:rsidR="00DF71AC" w:rsidRPr="00DF71AC" w:rsidRDefault="00DF71AC" w:rsidP="00DF71A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C">
              <w:rPr>
                <w:rFonts w:ascii="Times New Roman" w:hAnsi="Times New Roman" w:cs="Times New Roman"/>
                <w:sz w:val="24"/>
                <w:szCs w:val="24"/>
              </w:rPr>
              <w:t>Уметь делить смешанные числа;</w:t>
            </w:r>
          </w:p>
          <w:p w:rsidR="00DF71AC" w:rsidRPr="00DF71AC" w:rsidRDefault="00DF71AC" w:rsidP="00DF71A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1AC">
              <w:rPr>
                <w:rFonts w:ascii="Times New Roman" w:hAnsi="Times New Roman" w:cs="Times New Roman"/>
                <w:sz w:val="24"/>
                <w:szCs w:val="24"/>
              </w:rPr>
              <w:t>Использовать понятие взаимно обратного числа для построения алгоритма деления дробей</w:t>
            </w:r>
          </w:p>
          <w:p w:rsidR="00A24F3D" w:rsidRPr="00EE07A0" w:rsidRDefault="00A24F3D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71AC" w:rsidRPr="00EE07A0" w:rsidTr="008C4557">
        <w:tc>
          <w:tcPr>
            <w:tcW w:w="7797" w:type="dxa"/>
          </w:tcPr>
          <w:p w:rsidR="00A24F3D" w:rsidRPr="00EE07A0" w:rsidRDefault="00DF71AC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7590" w:type="dxa"/>
          </w:tcPr>
          <w:p w:rsidR="00A24F3D" w:rsidRPr="00DF71AC" w:rsidRDefault="00DF71AC" w:rsidP="00A24F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Делимое, делитель, частное</w:t>
            </w:r>
            <w:r w:rsidR="003260A4">
              <w:rPr>
                <w:rFonts w:ascii="Times New Roman" w:hAnsi="Times New Roman" w:cs="Times New Roman"/>
                <w:bCs/>
                <w:sz w:val="24"/>
                <w:szCs w:val="24"/>
              </w:rPr>
              <w:t>, определение взаимно-обратных чисел.</w:t>
            </w:r>
          </w:p>
        </w:tc>
      </w:tr>
      <w:tr w:rsidR="00DF71AC" w:rsidRPr="00EE07A0" w:rsidTr="008C4557">
        <w:tc>
          <w:tcPr>
            <w:tcW w:w="7797" w:type="dxa"/>
          </w:tcPr>
          <w:p w:rsidR="00A24F3D" w:rsidRPr="00EE07A0" w:rsidRDefault="003260A4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Межпредметные связи</w:t>
            </w:r>
          </w:p>
        </w:tc>
        <w:tc>
          <w:tcPr>
            <w:tcW w:w="7590" w:type="dxa"/>
          </w:tcPr>
          <w:p w:rsidR="00A24F3D" w:rsidRPr="008C4557" w:rsidRDefault="008C4557" w:rsidP="00A24F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557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обыкновенных </w:t>
            </w:r>
            <w:r w:rsidRPr="008C45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дробей тесно связана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межпредметными связями с физикой, химией, гео</w:t>
            </w:r>
            <w:r w:rsidR="008F174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рафией.</w:t>
            </w:r>
          </w:p>
        </w:tc>
      </w:tr>
      <w:tr w:rsidR="003260A4" w:rsidRPr="00EE07A0" w:rsidTr="008C4557">
        <w:tc>
          <w:tcPr>
            <w:tcW w:w="7797" w:type="dxa"/>
          </w:tcPr>
          <w:p w:rsidR="003260A4" w:rsidRDefault="003260A4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урока</w:t>
            </w:r>
          </w:p>
        </w:tc>
        <w:tc>
          <w:tcPr>
            <w:tcW w:w="7590" w:type="dxa"/>
          </w:tcPr>
          <w:p w:rsidR="003260A4" w:rsidRPr="008F1747" w:rsidRDefault="008F1747" w:rsidP="00A24F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с элементами игры и проблемно-поисковой деятельности.</w:t>
            </w:r>
          </w:p>
        </w:tc>
      </w:tr>
      <w:tr w:rsidR="008C4557" w:rsidRPr="00EE07A0" w:rsidTr="008C4557">
        <w:tc>
          <w:tcPr>
            <w:tcW w:w="7797" w:type="dxa"/>
          </w:tcPr>
          <w:p w:rsidR="008C4557" w:rsidRDefault="008C4557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</w:t>
            </w:r>
          </w:p>
        </w:tc>
        <w:tc>
          <w:tcPr>
            <w:tcW w:w="7590" w:type="dxa"/>
          </w:tcPr>
          <w:p w:rsidR="008C4557" w:rsidRPr="00F21D2F" w:rsidRDefault="00F21D2F" w:rsidP="00A24F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Игровая, здоровье</w:t>
            </w:r>
            <w:r w:rsidR="008F174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сберегающая, проблемная технологии.</w:t>
            </w:r>
          </w:p>
        </w:tc>
      </w:tr>
      <w:tr w:rsidR="008F1747" w:rsidRPr="00EE07A0" w:rsidTr="008C4557">
        <w:tc>
          <w:tcPr>
            <w:tcW w:w="7797" w:type="dxa"/>
          </w:tcPr>
          <w:p w:rsidR="008F1747" w:rsidRDefault="008F1747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7590" w:type="dxa"/>
          </w:tcPr>
          <w:p w:rsidR="004B63B6" w:rsidRPr="004B63B6" w:rsidRDefault="004B63B6" w:rsidP="004B63B6">
            <w:pPr>
              <w:pStyle w:val="ad"/>
              <w:spacing w:before="0" w:beforeAutospacing="0" w:after="0" w:afterAutospacing="0"/>
            </w:pPr>
            <w:r>
              <w:rPr>
                <w:rFonts w:eastAsiaTheme="minorEastAsia"/>
                <w:b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color w:val="000000" w:themeColor="text1"/>
                <w:kern w:val="24"/>
              </w:rPr>
              <w:t xml:space="preserve">Учебник </w:t>
            </w:r>
            <w:r w:rsidRPr="004B63B6">
              <w:rPr>
                <w:rFonts w:eastAsiaTheme="minorEastAsia"/>
                <w:color w:val="000000" w:themeColor="text1"/>
                <w:kern w:val="24"/>
              </w:rPr>
              <w:t xml:space="preserve">Н.Я.Виленкин. Математика. Учебник для 5-го класса. </w:t>
            </w:r>
          </w:p>
          <w:p w:rsidR="004B63B6" w:rsidRPr="004B63B6" w:rsidRDefault="004B63B6" w:rsidP="004B63B6">
            <w:pPr>
              <w:pStyle w:val="ad"/>
              <w:spacing w:before="0" w:beforeAutospacing="0" w:after="0" w:afterAutospacing="0"/>
            </w:pPr>
            <w:r>
              <w:rPr>
                <w:rFonts w:eastAsiaTheme="minorEastAsia"/>
                <w:color w:val="000000" w:themeColor="text1"/>
                <w:kern w:val="24"/>
              </w:rPr>
              <w:t>- презентации</w:t>
            </w:r>
            <w:r w:rsidRPr="004B63B6">
              <w:rPr>
                <w:rFonts w:eastAsiaTheme="minorEastAsia"/>
                <w:color w:val="000000" w:themeColor="text1"/>
                <w:kern w:val="24"/>
              </w:rPr>
              <w:t xml:space="preserve"> к уроку</w:t>
            </w:r>
          </w:p>
          <w:p w:rsidR="004B63B6" w:rsidRPr="004B63B6" w:rsidRDefault="004B63B6" w:rsidP="004B63B6">
            <w:pPr>
              <w:pStyle w:val="ad"/>
              <w:spacing w:before="0" w:beforeAutospacing="0" w:after="0" w:afterAutospacing="0"/>
            </w:pPr>
            <w:r>
              <w:rPr>
                <w:rFonts w:eastAsiaTheme="minorEastAsia"/>
                <w:color w:val="000000" w:themeColor="text1"/>
                <w:kern w:val="24"/>
              </w:rPr>
              <w:t>- электронная</w:t>
            </w:r>
            <w:r w:rsidRPr="004B63B6">
              <w:rPr>
                <w:rFonts w:eastAsiaTheme="minorEastAsia"/>
                <w:color w:val="000000" w:themeColor="text1"/>
                <w:kern w:val="24"/>
              </w:rPr>
              <w:t xml:space="preserve"> физкультминутк</w:t>
            </w:r>
            <w:r>
              <w:rPr>
                <w:rFonts w:eastAsiaTheme="minorEastAsia"/>
                <w:color w:val="000000" w:themeColor="text1"/>
                <w:kern w:val="24"/>
              </w:rPr>
              <w:t>а</w:t>
            </w:r>
          </w:p>
          <w:p w:rsidR="008F1747" w:rsidRDefault="008F1747" w:rsidP="00A24F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F1747" w:rsidRDefault="008F1747" w:rsidP="00F21D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C4557" w:rsidRPr="00641C95" w:rsidRDefault="008C4557" w:rsidP="00F21D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Ход урока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2337"/>
        <w:gridCol w:w="2424"/>
        <w:gridCol w:w="3745"/>
        <w:gridCol w:w="4279"/>
        <w:gridCol w:w="2950"/>
      </w:tblGrid>
      <w:tr w:rsidR="00F21D2F" w:rsidRPr="00F21D2F" w:rsidTr="00347762">
        <w:tc>
          <w:tcPr>
            <w:tcW w:w="2337" w:type="dxa"/>
          </w:tcPr>
          <w:p w:rsidR="008C4557" w:rsidRPr="00F21D2F" w:rsidRDefault="00F21D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2424" w:type="dxa"/>
          </w:tcPr>
          <w:p w:rsidR="008C4557" w:rsidRPr="00F21D2F" w:rsidRDefault="00F21D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D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745" w:type="dxa"/>
          </w:tcPr>
          <w:p w:rsidR="008C4557" w:rsidRPr="00F21D2F" w:rsidRDefault="00F21D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учеников</w:t>
            </w:r>
          </w:p>
        </w:tc>
        <w:tc>
          <w:tcPr>
            <w:tcW w:w="4279" w:type="dxa"/>
          </w:tcPr>
          <w:p w:rsidR="008C4557" w:rsidRPr="00F21D2F" w:rsidRDefault="00F21D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2950" w:type="dxa"/>
          </w:tcPr>
          <w:p w:rsidR="008C4557" w:rsidRPr="00F21D2F" w:rsidRDefault="00F21D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УУД</w:t>
            </w:r>
          </w:p>
        </w:tc>
      </w:tr>
      <w:tr w:rsidR="00F21D2F" w:rsidRPr="00F21D2F" w:rsidTr="00347762">
        <w:tc>
          <w:tcPr>
            <w:tcW w:w="2337" w:type="dxa"/>
          </w:tcPr>
          <w:p w:rsidR="00F21D2F" w:rsidRDefault="00F21D2F" w:rsidP="00F21D2F">
            <w:pPr>
              <w:pStyle w:val="aa"/>
              <w:spacing w:before="0"/>
              <w:ind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Самоопределение к учебной деятельности</w:t>
            </w:r>
          </w:p>
          <w:p w:rsidR="00F21D2F" w:rsidRDefault="00F21D2F" w:rsidP="00F21D2F">
            <w:pPr>
              <w:rPr>
                <w:b/>
                <w:bCs/>
              </w:rPr>
            </w:pPr>
          </w:p>
          <w:p w:rsidR="00F21D2F" w:rsidRPr="00641C95" w:rsidRDefault="00F21D2F" w:rsidP="00F21D2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1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этапа:</w:t>
            </w:r>
            <w:r w:rsidRPr="00641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</w:t>
            </w:r>
            <w:r w:rsidRPr="00641C95">
              <w:rPr>
                <w:rFonts w:ascii="Times New Roman" w:hAnsi="Times New Roman" w:cs="Times New Roman"/>
                <w:iCs/>
                <w:sz w:val="24"/>
                <w:szCs w:val="24"/>
              </w:rPr>
              <w:t>1) включить учащихся в учебную деятельность;</w:t>
            </w:r>
          </w:p>
          <w:p w:rsidR="00F21D2F" w:rsidRPr="00641C95" w:rsidRDefault="00F21D2F" w:rsidP="00F21D2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1C95">
              <w:rPr>
                <w:rFonts w:ascii="Times New Roman" w:hAnsi="Times New Roman" w:cs="Times New Roman"/>
                <w:iCs/>
                <w:sz w:val="24"/>
                <w:szCs w:val="24"/>
              </w:rPr>
              <w:t>2) определить содержательные рамки урока: продолжаем работать над действиями с обыкновенными дробями.</w:t>
            </w:r>
          </w:p>
          <w:p w:rsidR="008C4557" w:rsidRPr="00F21D2F" w:rsidRDefault="008C4557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4" w:type="dxa"/>
          </w:tcPr>
          <w:p w:rsidR="00F21D2F" w:rsidRDefault="00F21D2F" w:rsidP="00F21D2F">
            <w:pPr>
              <w:pStyle w:val="3"/>
              <w:rPr>
                <w:i/>
                <w:iCs/>
                <w:sz w:val="24"/>
                <w:szCs w:val="24"/>
              </w:rPr>
            </w:pPr>
            <w:r>
              <w:t>Приветствует учащихся, проверяет их готовность к уроку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  <w:p w:rsidR="008C4557" w:rsidRDefault="008C4557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1D2F" w:rsidRDefault="00F21D2F" w:rsidP="00F21D2F">
            <w:pPr>
              <w:pStyle w:val="aa"/>
              <w:spacing w:before="0"/>
              <w:ind w:right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Какие действия с обыкновенными </w:t>
            </w:r>
            <w:r w:rsidR="00641C95">
              <w:rPr>
                <w:sz w:val="24"/>
                <w:szCs w:val="24"/>
              </w:rPr>
              <w:t xml:space="preserve">дробями мы научились выполнять? </w:t>
            </w:r>
          </w:p>
          <w:p w:rsidR="00F21D2F" w:rsidRPr="00F21D2F" w:rsidRDefault="00F21D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5" w:type="dxa"/>
          </w:tcPr>
          <w:p w:rsidR="00F21D2F" w:rsidRPr="00515502" w:rsidRDefault="00F21D2F" w:rsidP="00F21D2F">
            <w:pPr>
              <w:pStyle w:val="3"/>
              <w:rPr>
                <w:color w:val="000000"/>
                <w:sz w:val="24"/>
                <w:szCs w:val="24"/>
              </w:rPr>
            </w:pPr>
            <w:r>
              <w:t>Приветствуют учителя, проверяют свою готовность к уроку</w:t>
            </w:r>
          </w:p>
          <w:p w:rsidR="008C4557" w:rsidRDefault="008C4557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1D2F" w:rsidRDefault="00F21D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1D2F" w:rsidRPr="00F21D2F" w:rsidRDefault="00F21D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D2F">
              <w:rPr>
                <w:rFonts w:ascii="Times New Roman" w:hAnsi="Times New Roman" w:cs="Times New Roman"/>
                <w:sz w:val="24"/>
                <w:szCs w:val="24"/>
              </w:rPr>
              <w:t>Сравнивать, складывать, вычитать, умножать обыкновенные дроби и смешанные числа.)</w:t>
            </w:r>
          </w:p>
        </w:tc>
        <w:tc>
          <w:tcPr>
            <w:tcW w:w="4279" w:type="dxa"/>
          </w:tcPr>
          <w:p w:rsidR="008C4557" w:rsidRPr="00F21D2F" w:rsidRDefault="008C4557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</w:tcPr>
          <w:p w:rsidR="00F21D2F" w:rsidRPr="00641C95" w:rsidRDefault="00F21D2F" w:rsidP="00F21D2F">
            <w:pPr>
              <w:pStyle w:val="3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641C95">
              <w:rPr>
                <w:b/>
                <w:bCs/>
                <w:sz w:val="24"/>
                <w:szCs w:val="24"/>
              </w:rPr>
              <w:t>Познавательные</w:t>
            </w:r>
          </w:p>
          <w:p w:rsidR="00F21D2F" w:rsidRPr="00641C95" w:rsidRDefault="00F21D2F" w:rsidP="00F21D2F">
            <w:pPr>
              <w:pStyle w:val="3"/>
              <w:rPr>
                <w:sz w:val="24"/>
                <w:szCs w:val="24"/>
              </w:rPr>
            </w:pPr>
            <w:r w:rsidRPr="00641C95">
              <w:rPr>
                <w:sz w:val="24"/>
                <w:szCs w:val="24"/>
              </w:rPr>
              <w:t>Строить речевое высказывание и обосновывать своё суждение.</w:t>
            </w:r>
          </w:p>
          <w:p w:rsidR="008C4557" w:rsidRDefault="00641C95" w:rsidP="00641C95">
            <w:pPr>
              <w:tabs>
                <w:tab w:val="left" w:pos="795"/>
                <w:tab w:val="left" w:pos="12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Личностные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641C95" w:rsidRPr="00641C95" w:rsidRDefault="00641C95" w:rsidP="00641C95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</w:t>
            </w:r>
            <w:r w:rsidRPr="00641C95">
              <w:rPr>
                <w:sz w:val="24"/>
                <w:szCs w:val="24"/>
              </w:rPr>
              <w:t>культуры речи и грамотности;</w:t>
            </w:r>
          </w:p>
          <w:p w:rsidR="00641C95" w:rsidRPr="00347762" w:rsidRDefault="00641C95" w:rsidP="00641C95">
            <w:pPr>
              <w:tabs>
                <w:tab w:val="left" w:pos="795"/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Проявление  интереса к</w:t>
            </w:r>
            <w:r w:rsidR="0034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C95">
              <w:rPr>
                <w:rFonts w:ascii="Times New Roman" w:hAnsi="Times New Roman" w:cs="Times New Roman"/>
                <w:sz w:val="24"/>
                <w:szCs w:val="24"/>
              </w:rPr>
              <w:t>предметной области математики.</w:t>
            </w:r>
          </w:p>
        </w:tc>
      </w:tr>
      <w:tr w:rsidR="00F21D2F" w:rsidRPr="00F21D2F" w:rsidTr="00347762">
        <w:tc>
          <w:tcPr>
            <w:tcW w:w="2337" w:type="dxa"/>
          </w:tcPr>
          <w:p w:rsidR="00641C95" w:rsidRDefault="00641C95" w:rsidP="00641C95">
            <w:pPr>
              <w:pStyle w:val="aa"/>
              <w:spacing w:before="0"/>
              <w:ind w:righ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Актуализация знаний и фиксация затруднения в деятельности</w:t>
            </w:r>
          </w:p>
          <w:p w:rsidR="00641C95" w:rsidRPr="00641C95" w:rsidRDefault="00641C95" w:rsidP="00641C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1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этапа: </w:t>
            </w:r>
            <w:r w:rsidRPr="00641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41C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актуализировать учебное содержание, необходимое и достаточное для </w:t>
            </w:r>
            <w:r w:rsidRPr="00641C9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восприятия нового материала: сравнение дробей, умножение дробей;</w:t>
            </w:r>
          </w:p>
          <w:p w:rsidR="00641C95" w:rsidRPr="00641C95" w:rsidRDefault="00641C95" w:rsidP="00641C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1C95">
              <w:rPr>
                <w:rFonts w:ascii="Times New Roman" w:hAnsi="Times New Roman" w:cs="Times New Roman"/>
                <w:iCs/>
                <w:sz w:val="24"/>
                <w:szCs w:val="24"/>
              </w:rPr>
              <w:t>2) актуализировать мыслительные операции, необходимые и достаточные для восприятия нового материала: сравнение, анализ, обобщение;</w:t>
            </w:r>
          </w:p>
          <w:p w:rsidR="00641C95" w:rsidRPr="00641C95" w:rsidRDefault="00641C95" w:rsidP="00641C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1C95">
              <w:rPr>
                <w:rFonts w:ascii="Times New Roman" w:hAnsi="Times New Roman" w:cs="Times New Roman"/>
                <w:iCs/>
                <w:sz w:val="24"/>
                <w:szCs w:val="24"/>
              </w:rPr>
              <w:t>3) зафиксировать индивидуальное затруднение в деятельности, демонстрирующее на личностно значимом уровне недостаточность имеющихся знаний: найти частное дробей.</w:t>
            </w:r>
          </w:p>
          <w:p w:rsidR="00641C95" w:rsidRPr="00641C95" w:rsidRDefault="00641C95" w:rsidP="00641C9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1C95" w:rsidRPr="00515502" w:rsidRDefault="00641C95" w:rsidP="00641C9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641C95" w:rsidRPr="00515502" w:rsidRDefault="00641C95" w:rsidP="00641C9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641C95" w:rsidRDefault="00641C95" w:rsidP="00641C9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641C95" w:rsidRDefault="00641C95" w:rsidP="00641C9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8C4557" w:rsidRDefault="008C4557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Pr="00515502" w:rsidRDefault="00911A2F" w:rsidP="00911A2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911A2F" w:rsidRDefault="00911A2F" w:rsidP="00911A2F">
            <w:pPr>
              <w:pStyle w:val="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11A2F">
              <w:rPr>
                <w:sz w:val="24"/>
                <w:szCs w:val="24"/>
              </w:rPr>
              <w:t>Математи</w:t>
            </w:r>
            <w:r>
              <w:rPr>
                <w:sz w:val="24"/>
                <w:szCs w:val="24"/>
              </w:rPr>
              <w:t>ческий диктант</w:t>
            </w:r>
          </w:p>
          <w:p w:rsidR="00911A2F" w:rsidRPr="00911A2F" w:rsidRDefault="00347762" w:rsidP="00911A2F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   </w:t>
            </w:r>
            <w:r w:rsidR="00911A2F">
              <w:rPr>
                <w:sz w:val="24"/>
                <w:szCs w:val="24"/>
              </w:rPr>
              <w:t>самопроверкой)</w:t>
            </w:r>
          </w:p>
          <w:p w:rsidR="00911A2F" w:rsidRPr="00F21D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4" w:type="dxa"/>
          </w:tcPr>
          <w:p w:rsidR="00641C95" w:rsidRPr="00641C95" w:rsidRDefault="00641C95" w:rsidP="0064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Предлагаются индивидуальные задания на карточках</w:t>
            </w:r>
          </w:p>
          <w:p w:rsidR="00641C95" w:rsidRPr="00641C95" w:rsidRDefault="00641C95" w:rsidP="0064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95" w:rsidRPr="00641C95" w:rsidRDefault="00641C95" w:rsidP="00641C95">
            <w:pPr>
              <w:pStyle w:val="3"/>
              <w:rPr>
                <w:b/>
                <w:bCs/>
                <w:sz w:val="24"/>
                <w:szCs w:val="24"/>
              </w:rPr>
            </w:pPr>
            <w:r w:rsidRPr="00641C95">
              <w:rPr>
                <w:b/>
                <w:bCs/>
                <w:sz w:val="24"/>
                <w:szCs w:val="24"/>
              </w:rPr>
              <w:t>Математическая разминка</w:t>
            </w:r>
          </w:p>
          <w:p w:rsidR="00641C95" w:rsidRPr="00641C95" w:rsidRDefault="00641C95" w:rsidP="00641C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C95">
              <w:rPr>
                <w:rFonts w:ascii="Times New Roman" w:hAnsi="Times New Roman" w:cs="Times New Roman"/>
                <w:sz w:val="24"/>
                <w:szCs w:val="24"/>
              </w:rPr>
              <w:t>– как можно найти высоту?</w:t>
            </w:r>
          </w:p>
          <w:p w:rsidR="00641C95" w:rsidRPr="00641C95" w:rsidRDefault="00641C95" w:rsidP="00641C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-чего вам не хватает для решения этой задачи?</w:t>
            </w:r>
          </w:p>
          <w:p w:rsidR="00641C95" w:rsidRPr="00641C95" w:rsidRDefault="00641C95" w:rsidP="00641C9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95">
              <w:rPr>
                <w:rFonts w:ascii="Times New Roman" w:hAnsi="Times New Roman" w:cs="Times New Roman"/>
                <w:sz w:val="24"/>
                <w:szCs w:val="24"/>
              </w:rPr>
              <w:t xml:space="preserve"> – Сравните числа. Что интересного вы заметили?</w:t>
            </w:r>
          </w:p>
          <w:p w:rsidR="00641C95" w:rsidRPr="00641C95" w:rsidRDefault="00641C95" w:rsidP="0064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95">
              <w:rPr>
                <w:rFonts w:ascii="Times New Roman" w:hAnsi="Times New Roman" w:cs="Times New Roman"/>
                <w:sz w:val="24"/>
                <w:szCs w:val="24"/>
              </w:rPr>
              <w:t>– Найдите произведение чисел каждой пары. Что вы замечаете?</w:t>
            </w:r>
          </w:p>
          <w:p w:rsidR="00641C95" w:rsidRPr="00641C95" w:rsidRDefault="00641C95" w:rsidP="0064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95">
              <w:rPr>
                <w:rFonts w:ascii="Times New Roman" w:hAnsi="Times New Roman" w:cs="Times New Roman"/>
                <w:sz w:val="24"/>
                <w:szCs w:val="24"/>
              </w:rPr>
              <w:t xml:space="preserve">– Как бы вы назвали такие числа? </w:t>
            </w:r>
          </w:p>
          <w:p w:rsidR="00641C95" w:rsidRPr="00641C95" w:rsidRDefault="00641C95" w:rsidP="0064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95">
              <w:rPr>
                <w:rFonts w:ascii="Times New Roman" w:hAnsi="Times New Roman" w:cs="Times New Roman"/>
                <w:sz w:val="24"/>
                <w:szCs w:val="24"/>
              </w:rPr>
              <w:t xml:space="preserve">– В математике их называют </w:t>
            </w:r>
            <w:r w:rsidRPr="00641C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обратными </w:t>
            </w:r>
            <w:r w:rsidRPr="00641C95">
              <w:rPr>
                <w:rFonts w:ascii="Times New Roman" w:hAnsi="Times New Roman" w:cs="Times New Roman"/>
                <w:sz w:val="24"/>
                <w:szCs w:val="24"/>
              </w:rPr>
              <w:t xml:space="preserve">друг другу, или </w:t>
            </w:r>
            <w:r w:rsidRPr="00641C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взаимно обратными</w:t>
            </w:r>
            <w:r w:rsidRPr="00641C95">
              <w:rPr>
                <w:rFonts w:ascii="Times New Roman" w:hAnsi="Times New Roman" w:cs="Times New Roman"/>
                <w:sz w:val="24"/>
                <w:szCs w:val="24"/>
              </w:rPr>
              <w:t>. Сформулируйте определение взаимно обратных чисел</w:t>
            </w:r>
          </w:p>
          <w:p w:rsidR="00641C95" w:rsidRPr="00641C95" w:rsidRDefault="00641C95" w:rsidP="0064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95" w:rsidRPr="00641C95" w:rsidRDefault="00641C95" w:rsidP="0064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641C95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на математическом языке определение взаимно обратных чисел. </w:t>
            </w:r>
          </w:p>
          <w:p w:rsidR="00641C95" w:rsidRPr="00641C95" w:rsidRDefault="00641C95" w:rsidP="0064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95">
              <w:rPr>
                <w:rFonts w:ascii="Times New Roman" w:hAnsi="Times New Roman" w:cs="Times New Roman"/>
                <w:sz w:val="24"/>
                <w:szCs w:val="24"/>
              </w:rPr>
              <w:t xml:space="preserve">– Назовите числа, обратные данным </w:t>
            </w:r>
          </w:p>
          <w:p w:rsidR="00641C95" w:rsidRPr="00641C95" w:rsidRDefault="00641C95" w:rsidP="0064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95">
              <w:rPr>
                <w:rFonts w:ascii="Times New Roman" w:hAnsi="Times New Roman" w:cs="Times New Roman"/>
                <w:sz w:val="24"/>
                <w:szCs w:val="24"/>
              </w:rPr>
              <w:t>– В каких еще случаях вы используете термин</w:t>
            </w:r>
            <w:r w:rsidRPr="00641C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41C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взаимно обратные</w:t>
            </w:r>
            <w:r w:rsidRPr="00641C9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641C95" w:rsidRPr="00641C95" w:rsidRDefault="00641C95" w:rsidP="0064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95">
              <w:rPr>
                <w:rFonts w:ascii="Times New Roman" w:hAnsi="Times New Roman" w:cs="Times New Roman"/>
                <w:sz w:val="24"/>
                <w:szCs w:val="24"/>
              </w:rPr>
              <w:t>– Назовите взаимно обратные арифметические действия</w:t>
            </w:r>
          </w:p>
          <w:p w:rsidR="008C4557" w:rsidRDefault="008C4557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Pr="00911A2F" w:rsidRDefault="00911A2F" w:rsidP="00911A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Формулирует задание</w:t>
            </w:r>
          </w:p>
          <w:p w:rsidR="00911A2F" w:rsidRPr="00911A2F" w:rsidRDefault="00911A2F" w:rsidP="00911A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A2F" w:rsidRPr="00911A2F" w:rsidRDefault="00911A2F" w:rsidP="00911A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самопроверку</w:t>
            </w:r>
          </w:p>
          <w:p w:rsidR="00911A2F" w:rsidRPr="00911A2F" w:rsidRDefault="00911A2F" w:rsidP="00911A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A2F" w:rsidRPr="00F21D2F" w:rsidRDefault="00911A2F" w:rsidP="00911A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A2F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фиксацию индивидуальных затруднений и побуждает детей определить свою позицию.</w:t>
            </w:r>
          </w:p>
        </w:tc>
        <w:tc>
          <w:tcPr>
            <w:tcW w:w="3745" w:type="dxa"/>
          </w:tcPr>
          <w:p w:rsidR="00641C95" w:rsidRPr="00641C95" w:rsidRDefault="00641C95" w:rsidP="00641C95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карточкам работают 3</w:t>
            </w:r>
            <w:r w:rsidRPr="00641C95">
              <w:rPr>
                <w:sz w:val="24"/>
                <w:szCs w:val="24"/>
              </w:rPr>
              <w:t xml:space="preserve"> ч</w:t>
            </w:r>
          </w:p>
          <w:p w:rsidR="00641C95" w:rsidRDefault="00641C95" w:rsidP="00641C9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762" w:rsidRDefault="00347762" w:rsidP="00641C9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1C95" w:rsidRPr="00641C95" w:rsidRDefault="00641C95" w:rsidP="00641C9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о</w:t>
            </w:r>
            <w:r w:rsidRPr="00641C95">
              <w:rPr>
                <w:rFonts w:ascii="Times New Roman" w:hAnsi="Times New Roman" w:cs="Times New Roman"/>
                <w:sz w:val="24"/>
                <w:szCs w:val="24"/>
              </w:rPr>
              <w:t>твечают  на вопросы</w:t>
            </w:r>
          </w:p>
          <w:p w:rsidR="00641C95" w:rsidRPr="00641C95" w:rsidRDefault="00641C95" w:rsidP="00641C9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1C95" w:rsidRPr="00641C95" w:rsidRDefault="00641C95" w:rsidP="00641C9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1C95" w:rsidRDefault="00641C95" w:rsidP="00641C9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1C95" w:rsidRPr="00641C95" w:rsidRDefault="00641C95" w:rsidP="00641C9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анализируют, делают выводы</w:t>
            </w:r>
          </w:p>
          <w:p w:rsidR="00641C95" w:rsidRDefault="00641C95" w:rsidP="00641C9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1C95" w:rsidRPr="00641C95" w:rsidRDefault="00641C95" w:rsidP="00641C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предлагают различные варианты</w:t>
            </w:r>
            <w:r w:rsidRPr="00641C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41C95" w:rsidRPr="00641C95" w:rsidRDefault="00641C95" w:rsidP="00641C9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1C95" w:rsidRDefault="00641C95" w:rsidP="00641C9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A2F" w:rsidRDefault="00911A2F" w:rsidP="00641C9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A2F" w:rsidRDefault="00911A2F" w:rsidP="00641C9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A2F" w:rsidRDefault="00911A2F" w:rsidP="00641C9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A2F" w:rsidRDefault="00911A2F" w:rsidP="00641C9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A2F" w:rsidRDefault="00911A2F" w:rsidP="00641C9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A2F" w:rsidRDefault="00911A2F" w:rsidP="00641C9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A2F" w:rsidRDefault="00911A2F" w:rsidP="00641C9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A2F" w:rsidRDefault="00911A2F" w:rsidP="00641C9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A2F" w:rsidRDefault="00911A2F" w:rsidP="00641C9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A2F" w:rsidRDefault="00911A2F" w:rsidP="00641C9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A2F" w:rsidRDefault="00911A2F" w:rsidP="00641C9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A2F" w:rsidRDefault="00911A2F" w:rsidP="00641C9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A2F" w:rsidRDefault="00911A2F" w:rsidP="00911A2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A2F" w:rsidRPr="00911A2F" w:rsidRDefault="00911A2F" w:rsidP="00911A2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задания в тетрадях</w:t>
            </w:r>
          </w:p>
          <w:p w:rsidR="00641C95" w:rsidRPr="00911A2F" w:rsidRDefault="00911A2F" w:rsidP="00911A2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Самопроверка, выставление баллов в листок успехов и неудач</w:t>
            </w:r>
          </w:p>
          <w:p w:rsidR="00641C95" w:rsidRPr="00641C95" w:rsidRDefault="00641C95" w:rsidP="00641C9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1C95" w:rsidRPr="00641C95" w:rsidRDefault="00641C95" w:rsidP="00641C9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1C95" w:rsidRPr="00641C95" w:rsidRDefault="00641C95" w:rsidP="00641C9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4557" w:rsidRPr="00F21D2F" w:rsidRDefault="008C4557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9" w:type="dxa"/>
          </w:tcPr>
          <w:p w:rsidR="008C4557" w:rsidRDefault="008C4557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1C95" w:rsidRDefault="00641C95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1C95" w:rsidRDefault="00641C95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1C95" w:rsidRDefault="00641C95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1C95" w:rsidRDefault="00641C95" w:rsidP="0064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95" w:rsidRPr="00641C95" w:rsidRDefault="00641C95" w:rsidP="0064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95">
              <w:rPr>
                <w:rFonts w:ascii="Times New Roman" w:hAnsi="Times New Roman" w:cs="Times New Roman"/>
                <w:sz w:val="24"/>
                <w:szCs w:val="24"/>
              </w:rPr>
              <w:t>Задача. Площадь хоккейных ворот 2 кв.м., ширина 15/7м,найдите высоту ворот.</w:t>
            </w:r>
          </w:p>
          <w:p w:rsidR="00641C95" w:rsidRDefault="00641C95" w:rsidP="00641C95"/>
          <w:p w:rsidR="00641C95" w:rsidRDefault="00641C95" w:rsidP="00641C95"/>
          <w:p w:rsidR="00641C95" w:rsidRDefault="00641C95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Pr="00F21D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D45">
              <w:rPr>
                <w:color w:val="000000"/>
                <w:sz w:val="24"/>
                <w:szCs w:val="24"/>
              </w:rPr>
              <w:object w:dxaOrig="7137" w:dyaOrig="53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115.5pt" o:ole="">
                  <v:imagedata r:id="rId8" o:title=""/>
                </v:shape>
                <o:OLEObject Type="Embed" ProgID="PowerPoint.Slide.8" ShapeID="_x0000_i1025" DrawAspect="Content" ObjectID="_1480075840" r:id="rId9"/>
              </w:object>
            </w:r>
          </w:p>
        </w:tc>
        <w:tc>
          <w:tcPr>
            <w:tcW w:w="2950" w:type="dxa"/>
          </w:tcPr>
          <w:p w:rsidR="00641C95" w:rsidRPr="00641C95" w:rsidRDefault="00641C95" w:rsidP="00641C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</w:t>
            </w:r>
          </w:p>
          <w:p w:rsidR="00641C95" w:rsidRPr="00641C95" w:rsidRDefault="00641C95" w:rsidP="00641C95">
            <w:pPr>
              <w:pStyle w:val="3"/>
              <w:rPr>
                <w:b/>
                <w:bCs/>
                <w:sz w:val="24"/>
                <w:szCs w:val="24"/>
              </w:rPr>
            </w:pPr>
            <w:r w:rsidRPr="00641C95">
              <w:rPr>
                <w:sz w:val="24"/>
                <w:szCs w:val="24"/>
              </w:rPr>
              <w:t>Пользоваться грамотной речью для регуляции своего действия;</w:t>
            </w:r>
          </w:p>
          <w:p w:rsidR="00641C95" w:rsidRPr="00641C95" w:rsidRDefault="00641C95" w:rsidP="00641C9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C95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 своей деятельности. Высказать своё мнение.</w:t>
            </w:r>
          </w:p>
          <w:p w:rsidR="00641C95" w:rsidRPr="00641C95" w:rsidRDefault="00641C95" w:rsidP="00641C95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41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</w:p>
          <w:p w:rsidR="00641C95" w:rsidRPr="00641C95" w:rsidRDefault="00641C95" w:rsidP="00641C95">
            <w:pPr>
              <w:pStyle w:val="3"/>
              <w:rPr>
                <w:sz w:val="24"/>
                <w:szCs w:val="24"/>
              </w:rPr>
            </w:pPr>
            <w:r w:rsidRPr="00641C95">
              <w:rPr>
                <w:sz w:val="24"/>
                <w:szCs w:val="24"/>
              </w:rPr>
              <w:t>Строить речевое высказывание и обосновывать своё суждение.</w:t>
            </w:r>
          </w:p>
          <w:p w:rsidR="00911A2F" w:rsidRDefault="00911A2F" w:rsidP="00641C95">
            <w:pPr>
              <w:pStyle w:val="3"/>
              <w:numPr>
                <w:ilvl w:val="0"/>
                <w:numId w:val="0"/>
              </w:numPr>
              <w:rPr>
                <w:b/>
                <w:bCs/>
                <w:sz w:val="24"/>
                <w:szCs w:val="24"/>
              </w:rPr>
            </w:pPr>
          </w:p>
          <w:p w:rsidR="00641C95" w:rsidRPr="00641C95" w:rsidRDefault="00641C95" w:rsidP="00641C95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41C95">
              <w:rPr>
                <w:b/>
                <w:bCs/>
                <w:sz w:val="24"/>
                <w:szCs w:val="24"/>
              </w:rPr>
              <w:t>Регулятивные:</w:t>
            </w:r>
          </w:p>
          <w:p w:rsidR="00641C95" w:rsidRPr="00641C95" w:rsidRDefault="00641C95" w:rsidP="00641C95">
            <w:pPr>
              <w:pStyle w:val="3"/>
              <w:rPr>
                <w:sz w:val="24"/>
                <w:szCs w:val="24"/>
              </w:rPr>
            </w:pPr>
            <w:r w:rsidRPr="00641C95">
              <w:rPr>
                <w:sz w:val="24"/>
                <w:szCs w:val="24"/>
              </w:rPr>
              <w:t xml:space="preserve">Уметь выбрать верный способ решения </w:t>
            </w:r>
          </w:p>
          <w:p w:rsidR="00641C95" w:rsidRPr="00641C95" w:rsidRDefault="00641C95" w:rsidP="00641C95">
            <w:pPr>
              <w:pStyle w:val="3"/>
              <w:rPr>
                <w:sz w:val="24"/>
                <w:szCs w:val="24"/>
              </w:rPr>
            </w:pPr>
            <w:r w:rsidRPr="00641C95">
              <w:rPr>
                <w:sz w:val="24"/>
                <w:szCs w:val="24"/>
              </w:rPr>
              <w:t>Оценивать результат учебной деятельности</w:t>
            </w:r>
          </w:p>
          <w:p w:rsidR="00911A2F" w:rsidRDefault="00911A2F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Pr="00911A2F" w:rsidRDefault="00911A2F" w:rsidP="0091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2F" w:rsidRPr="00911A2F" w:rsidRDefault="00911A2F" w:rsidP="0091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2F" w:rsidRDefault="00911A2F" w:rsidP="0091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2F" w:rsidRPr="00911A2F" w:rsidRDefault="00911A2F" w:rsidP="0091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2F" w:rsidRDefault="00911A2F" w:rsidP="0091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2F" w:rsidRDefault="00911A2F" w:rsidP="0091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2F" w:rsidRDefault="00911A2F" w:rsidP="0091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57" w:rsidRDefault="008C4557" w:rsidP="0091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2F" w:rsidRDefault="00911A2F" w:rsidP="0091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2F" w:rsidRPr="00DF6BF3" w:rsidRDefault="00911A2F" w:rsidP="00911A2F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911A2F" w:rsidRPr="00911A2F" w:rsidRDefault="00911A2F" w:rsidP="00911A2F">
            <w:pPr>
              <w:pStyle w:val="3"/>
              <w:numPr>
                <w:ilvl w:val="0"/>
                <w:numId w:val="0"/>
              </w:numPr>
              <w:rPr>
                <w:b/>
                <w:bCs/>
                <w:sz w:val="24"/>
                <w:szCs w:val="24"/>
              </w:rPr>
            </w:pPr>
            <w:r w:rsidRPr="00911A2F">
              <w:rPr>
                <w:b/>
                <w:bCs/>
                <w:sz w:val="24"/>
                <w:szCs w:val="24"/>
              </w:rPr>
              <w:t>Предметные</w:t>
            </w:r>
          </w:p>
          <w:p w:rsidR="00911A2F" w:rsidRPr="00911A2F" w:rsidRDefault="00911A2F" w:rsidP="00911A2F">
            <w:pPr>
              <w:pStyle w:val="3"/>
              <w:rPr>
                <w:sz w:val="24"/>
                <w:szCs w:val="24"/>
              </w:rPr>
            </w:pPr>
            <w:r w:rsidRPr="00911A2F">
              <w:rPr>
                <w:sz w:val="24"/>
                <w:szCs w:val="24"/>
              </w:rPr>
              <w:t>Использовать понятие взаимно обратных чисел для построения алгоритма деления дробей</w:t>
            </w:r>
          </w:p>
          <w:p w:rsidR="00911A2F" w:rsidRPr="00911A2F" w:rsidRDefault="00911A2F" w:rsidP="00911A2F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  <w:p w:rsidR="00911A2F" w:rsidRDefault="00911A2F" w:rsidP="0091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2F" w:rsidRDefault="00911A2F" w:rsidP="0091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2F" w:rsidRDefault="00911A2F" w:rsidP="0091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2F" w:rsidRDefault="00911A2F" w:rsidP="0091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2F" w:rsidRDefault="00911A2F" w:rsidP="0091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2F" w:rsidRDefault="00911A2F" w:rsidP="0091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2F" w:rsidRDefault="00911A2F" w:rsidP="0091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2F" w:rsidRDefault="00911A2F" w:rsidP="0091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2F" w:rsidRDefault="00911A2F" w:rsidP="0091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762" w:rsidRDefault="00911A2F" w:rsidP="0034776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911A2F" w:rsidRPr="00347762" w:rsidRDefault="00911A2F" w:rsidP="0034776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A2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объективной самооценки</w:t>
            </w:r>
          </w:p>
        </w:tc>
      </w:tr>
      <w:tr w:rsidR="00F21D2F" w:rsidRPr="00F21D2F" w:rsidTr="00347762">
        <w:tc>
          <w:tcPr>
            <w:tcW w:w="2337" w:type="dxa"/>
          </w:tcPr>
          <w:p w:rsidR="00911A2F" w:rsidRPr="00911A2F" w:rsidRDefault="00911A2F" w:rsidP="00911A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Постановка учебной задачи</w:t>
            </w:r>
          </w:p>
          <w:p w:rsidR="00911A2F" w:rsidRDefault="00911A2F" w:rsidP="00911A2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1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этапа: </w:t>
            </w:r>
          </w:p>
          <w:p w:rsidR="00911A2F" w:rsidRPr="00911A2F" w:rsidRDefault="00911A2F" w:rsidP="00911A2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911A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организовать коммуникативное взаимодействие, в ходе которого выявляется и фиксируется отличительное свойство задания, </w:t>
            </w:r>
            <w:r w:rsidRPr="00911A2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вызвавшего затруднение в учебной деятельности: </w:t>
            </w:r>
          </w:p>
          <w:p w:rsidR="00911A2F" w:rsidRPr="00911A2F" w:rsidRDefault="00911A2F" w:rsidP="00911A2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1A2F">
              <w:rPr>
                <w:rFonts w:ascii="Times New Roman" w:hAnsi="Times New Roman" w:cs="Times New Roman"/>
                <w:iCs/>
                <w:sz w:val="24"/>
                <w:szCs w:val="24"/>
              </w:rPr>
              <w:t>2) согласовать цель и тему урока: вывести правило деления дробей, научиться делить дроби, тема урока: «деление дробей».</w:t>
            </w:r>
          </w:p>
          <w:p w:rsidR="008C4557" w:rsidRPr="00F21D2F" w:rsidRDefault="008C4557" w:rsidP="00911A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4" w:type="dxa"/>
          </w:tcPr>
          <w:p w:rsidR="00911A2F" w:rsidRPr="00911A2F" w:rsidRDefault="00911A2F" w:rsidP="00911A2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Организует работу по выявлению затруднений.</w:t>
            </w:r>
          </w:p>
          <w:p w:rsidR="00911A2F" w:rsidRPr="00911A2F" w:rsidRDefault="00911A2F" w:rsidP="00911A2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 проблему</w:t>
            </w:r>
          </w:p>
          <w:p w:rsidR="00911A2F" w:rsidRPr="00911A2F" w:rsidRDefault="00911A2F" w:rsidP="00911A2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Всегда ли удобно решать такие примеры подбором?</w:t>
            </w:r>
          </w:p>
          <w:p w:rsidR="00911A2F" w:rsidRPr="00911A2F" w:rsidRDefault="00911A2F" w:rsidP="004B63B6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2F" w:rsidRDefault="00911A2F" w:rsidP="00911A2F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Какое действие мы должны изучить?</w:t>
            </w:r>
            <w:r w:rsidRPr="00911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11A2F" w:rsidRDefault="00911A2F" w:rsidP="00911A2F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A2F" w:rsidRDefault="00911A2F" w:rsidP="00911A2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2F">
              <w:rPr>
                <w:rFonts w:ascii="Times New Roman" w:hAnsi="Times New Roman" w:cs="Times New Roman"/>
                <w:sz w:val="24"/>
                <w:szCs w:val="24"/>
              </w:rPr>
              <w:t>Постановка цели урока.</w:t>
            </w:r>
          </w:p>
          <w:p w:rsidR="00911A2F" w:rsidRPr="00911A2F" w:rsidRDefault="00911A2F" w:rsidP="00911A2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2F" w:rsidRDefault="00911A2F" w:rsidP="00911A2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2F">
              <w:rPr>
                <w:rFonts w:ascii="Times New Roman" w:hAnsi="Times New Roman" w:cs="Times New Roman"/>
                <w:sz w:val="24"/>
                <w:szCs w:val="24"/>
              </w:rPr>
              <w:t xml:space="preserve">Мы уже долго изучаем действия с обыкновенными дробями. </w:t>
            </w:r>
          </w:p>
          <w:p w:rsidR="00911A2F" w:rsidRDefault="00911A2F" w:rsidP="00911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2F">
              <w:rPr>
                <w:rFonts w:ascii="Times New Roman" w:hAnsi="Times New Roman" w:cs="Times New Roman"/>
                <w:sz w:val="24"/>
                <w:szCs w:val="24"/>
              </w:rPr>
              <w:t>Научились складывать, вычитать, умножать дроби с одинаковыми и разными знаменателями. Какое действие с дробями мы ещё не делали? (Ответ учащихся - деление).</w:t>
            </w:r>
          </w:p>
          <w:p w:rsidR="00911A2F" w:rsidRDefault="00911A2F" w:rsidP="00911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2F" w:rsidRPr="00911A2F" w:rsidRDefault="00911A2F" w:rsidP="00911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2F">
              <w:rPr>
                <w:rFonts w:ascii="Times New Roman" w:hAnsi="Times New Roman" w:cs="Times New Roman"/>
                <w:sz w:val="24"/>
                <w:szCs w:val="24"/>
              </w:rPr>
              <w:t xml:space="preserve"> Тема нашего урока «Деление обыкновенных дробей». Прежде чем приступить к новой теме, давайте вспомним некоторые ранее изученные нами факты.</w:t>
            </w:r>
          </w:p>
          <w:p w:rsidR="00911A2F" w:rsidRPr="00911A2F" w:rsidRDefault="00911A2F" w:rsidP="00911A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A2F" w:rsidRPr="00911A2F" w:rsidRDefault="00911A2F" w:rsidP="00911A2F">
            <w:pPr>
              <w:spacing w:before="100" w:beforeAutospacing="1" w:after="100" w:afterAutospacing="1"/>
              <w:rPr>
                <w:i/>
                <w:color w:val="000000"/>
                <w:sz w:val="24"/>
                <w:szCs w:val="24"/>
              </w:rPr>
            </w:pPr>
          </w:p>
          <w:p w:rsidR="00911A2F" w:rsidRPr="00911A2F" w:rsidRDefault="00911A2F" w:rsidP="00911A2F">
            <w:pPr>
              <w:spacing w:before="100" w:beforeAutospacing="1" w:after="100" w:afterAutospacing="1"/>
              <w:rPr>
                <w:i/>
                <w:color w:val="000000"/>
                <w:sz w:val="24"/>
                <w:szCs w:val="24"/>
              </w:rPr>
            </w:pPr>
          </w:p>
          <w:p w:rsidR="008C4557" w:rsidRPr="00911A2F" w:rsidRDefault="008C4557" w:rsidP="00A24F3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45" w:type="dxa"/>
          </w:tcPr>
          <w:p w:rsidR="00085BCD" w:rsidRDefault="00085BCD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5BCD" w:rsidRPr="00085BCD" w:rsidRDefault="00085BCD" w:rsidP="00085B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находят затруднение, выявляют отличие и выводят тему и цель урока.</w:t>
            </w:r>
          </w:p>
          <w:p w:rsidR="00085BCD" w:rsidRPr="00F21D2F" w:rsidRDefault="00085BCD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9" w:type="dxa"/>
          </w:tcPr>
          <w:p w:rsidR="00085BCD" w:rsidRDefault="00085BCD" w:rsidP="00085BCD">
            <w:pPr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47762" w:rsidRDefault="00085BCD" w:rsidP="00085B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5B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этап.</w:t>
            </w:r>
            <w:r w:rsidRPr="00085B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85BCD" w:rsidRPr="00085BCD" w:rsidRDefault="00085BCD" w:rsidP="00085B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5B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Задание № 1.</w:t>
            </w:r>
            <w:r w:rsidRPr="00085BCD">
              <w:rPr>
                <w:rFonts w:ascii="Times New Roman" w:hAnsi="Times New Roman" w:cs="Times New Roman"/>
                <w:sz w:val="24"/>
                <w:szCs w:val="24"/>
              </w:rPr>
              <w:t xml:space="preserve"> Начертите отрезок равный 8 сантиметрам.(Сколько это клеточек?)</w:t>
            </w:r>
          </w:p>
          <w:p w:rsidR="00085BCD" w:rsidRPr="00085BCD" w:rsidRDefault="00085BCD" w:rsidP="00085B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5B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Задание № 2. </w:t>
            </w:r>
            <w:r w:rsidRPr="00085BCD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 полученный отрезок на отрезки по  </w:t>
            </w:r>
            <w:r w:rsidRPr="00085BC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26" type="#_x0000_t75" style="width:12pt;height:30.75pt" o:ole="">
                  <v:imagedata r:id="rId10" o:title=""/>
                </v:shape>
                <o:OLEObject Type="Embed" ProgID="Equation.3" ShapeID="_x0000_i1026" DrawAspect="Content" ObjectID="_1480075841" r:id="rId11"/>
              </w:object>
            </w:r>
            <w:r w:rsidRPr="00085BCD">
              <w:rPr>
                <w:rFonts w:ascii="Times New Roman" w:hAnsi="Times New Roman" w:cs="Times New Roman"/>
                <w:sz w:val="24"/>
                <w:szCs w:val="24"/>
              </w:rPr>
              <w:t xml:space="preserve">сантиметра. Сколько таких отрезков получилось? ( делим на отрезки по одной клеточке – всего </w:t>
            </w:r>
            <w:r w:rsidRPr="00085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 отрезков). </w:t>
            </w:r>
          </w:p>
          <w:p w:rsidR="00085BCD" w:rsidRPr="00085BCD" w:rsidRDefault="00085BCD" w:rsidP="00085B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5B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85BCD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r w:rsidR="00347762">
              <w:rPr>
                <w:rFonts w:ascii="Times New Roman" w:hAnsi="Times New Roman" w:cs="Times New Roman"/>
                <w:sz w:val="24"/>
                <w:szCs w:val="24"/>
              </w:rPr>
              <w:t xml:space="preserve">али:  </w:t>
            </w:r>
            <w:r w:rsidRPr="00085BCD">
              <w:rPr>
                <w:rFonts w:ascii="Times New Roman" w:hAnsi="Times New Roman" w:cs="Times New Roman"/>
                <w:sz w:val="24"/>
                <w:szCs w:val="24"/>
              </w:rPr>
              <w:t xml:space="preserve"> 8 : </w:t>
            </w:r>
            <w:r w:rsidRPr="00085BC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27" type="#_x0000_t75" style="width:12pt;height:30.75pt" o:ole="">
                  <v:imagedata r:id="rId12" o:title=""/>
                </v:shape>
                <o:OLEObject Type="Embed" ProgID="Equation.3" ShapeID="_x0000_i1027" DrawAspect="Content" ObjectID="_1480075842" r:id="rId13"/>
              </w:object>
            </w:r>
            <w:r w:rsidRPr="00085BCD">
              <w:rPr>
                <w:rFonts w:ascii="Times New Roman" w:hAnsi="Times New Roman" w:cs="Times New Roman"/>
                <w:sz w:val="24"/>
                <w:szCs w:val="24"/>
              </w:rPr>
              <w:t xml:space="preserve"> = 16</w:t>
            </w:r>
          </w:p>
          <w:p w:rsidR="00085BCD" w:rsidRPr="00085BCD" w:rsidRDefault="00085BCD" w:rsidP="00085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CD" w:rsidRDefault="00085BCD" w:rsidP="00085B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5B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этап.</w:t>
            </w:r>
            <w:r w:rsidRPr="00085BCD">
              <w:rPr>
                <w:rFonts w:ascii="Times New Roman" w:hAnsi="Times New Roman" w:cs="Times New Roman"/>
                <w:sz w:val="24"/>
                <w:szCs w:val="24"/>
              </w:rPr>
              <w:t xml:space="preserve">  Каждая группа (два человека сидящие за одной партой) получает индивидуальное задание.</w:t>
            </w:r>
          </w:p>
          <w:p w:rsidR="00085BCD" w:rsidRPr="00085BCD" w:rsidRDefault="00085BCD" w:rsidP="00085B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5B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85BCD">
              <w:rPr>
                <w:rFonts w:ascii="Times New Roman" w:hAnsi="Times New Roman" w:cs="Times New Roman"/>
                <w:sz w:val="24"/>
                <w:szCs w:val="24"/>
              </w:rPr>
              <w:t xml:space="preserve">1.  Разделите  отрезок равный 3 см на отрезки по </w:t>
            </w:r>
            <w:r w:rsidRPr="00085BC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28" type="#_x0000_t75" style="width:12pt;height:30.75pt" o:ole="">
                  <v:imagedata r:id="rId12" o:title=""/>
                </v:shape>
                <o:OLEObject Type="Embed" ProgID="Equation.3" ShapeID="_x0000_i1028" DrawAspect="Content" ObjectID="_1480075843" r:id="rId14"/>
              </w:object>
            </w:r>
            <w:r w:rsidRPr="00085BCD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</w:p>
          <w:p w:rsidR="00085BCD" w:rsidRPr="00085BCD" w:rsidRDefault="00085BCD" w:rsidP="00085B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BCD">
              <w:rPr>
                <w:rFonts w:ascii="Times New Roman" w:hAnsi="Times New Roman" w:cs="Times New Roman"/>
                <w:sz w:val="24"/>
                <w:szCs w:val="24"/>
              </w:rPr>
              <w:t xml:space="preserve">2. Разделите  отрезок равный 4 см на отрезки по </w:t>
            </w:r>
            <w:r w:rsidRPr="00085BC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29" type="#_x0000_t75" style="width:12pt;height:30.75pt" o:ole="">
                  <v:imagedata r:id="rId12" o:title=""/>
                </v:shape>
                <o:OLEObject Type="Embed" ProgID="Equation.3" ShapeID="_x0000_i1029" DrawAspect="Content" ObjectID="_1480075844" r:id="rId15"/>
              </w:object>
            </w:r>
            <w:r w:rsidRPr="00085BCD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</w:p>
          <w:p w:rsidR="00085BCD" w:rsidRPr="00085BCD" w:rsidRDefault="00085BCD" w:rsidP="00085B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BCD">
              <w:rPr>
                <w:rFonts w:ascii="Times New Roman" w:hAnsi="Times New Roman" w:cs="Times New Roman"/>
                <w:sz w:val="24"/>
                <w:szCs w:val="24"/>
              </w:rPr>
              <w:t xml:space="preserve">3. Разделите  отрезок равный 5 см на отрезки по </w:t>
            </w:r>
            <w:r w:rsidRPr="00085BC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30" type="#_x0000_t75" style="width:12pt;height:30.75pt" o:ole="">
                  <v:imagedata r:id="rId12" o:title=""/>
                </v:shape>
                <o:OLEObject Type="Embed" ProgID="Equation.3" ShapeID="_x0000_i1030" DrawAspect="Content" ObjectID="_1480075845" r:id="rId16"/>
              </w:object>
            </w:r>
            <w:r w:rsidRPr="00085BCD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</w:p>
          <w:p w:rsidR="00085BCD" w:rsidRPr="00085BCD" w:rsidRDefault="00085BCD" w:rsidP="00085B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BCD">
              <w:rPr>
                <w:rFonts w:ascii="Times New Roman" w:hAnsi="Times New Roman" w:cs="Times New Roman"/>
                <w:sz w:val="24"/>
                <w:szCs w:val="24"/>
              </w:rPr>
              <w:t>4. Разделите  отрезок равный 3 см на отрезки по</w:t>
            </w:r>
            <w:r w:rsidRPr="00085BC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31" type="#_x0000_t75" style="width:12pt;height:30.75pt" o:ole="">
                  <v:imagedata r:id="rId17" o:title=""/>
                </v:shape>
                <o:OLEObject Type="Embed" ProgID="Equation.3" ShapeID="_x0000_i1031" DrawAspect="Content" ObjectID="_1480075846" r:id="rId18"/>
              </w:object>
            </w:r>
            <w:r w:rsidRPr="00085BCD">
              <w:rPr>
                <w:rFonts w:ascii="Times New Roman" w:hAnsi="Times New Roman" w:cs="Times New Roman"/>
                <w:sz w:val="24"/>
                <w:szCs w:val="24"/>
              </w:rPr>
              <w:t xml:space="preserve"> см.</w:t>
            </w:r>
          </w:p>
          <w:p w:rsidR="00085BCD" w:rsidRPr="00085BCD" w:rsidRDefault="00085BCD" w:rsidP="00085B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5BCD">
              <w:rPr>
                <w:rFonts w:ascii="Times New Roman" w:hAnsi="Times New Roman" w:cs="Times New Roman"/>
                <w:sz w:val="24"/>
                <w:szCs w:val="24"/>
              </w:rPr>
              <w:t xml:space="preserve"> 5. Разделите  отрезок равный 4 см на отрезки по </w:t>
            </w:r>
            <w:r w:rsidRPr="00085BC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32" type="#_x0000_t75" style="width:12pt;height:30.75pt" o:ole="">
                  <v:imagedata r:id="rId17" o:title=""/>
                </v:shape>
                <o:OLEObject Type="Embed" ProgID="Equation.3" ShapeID="_x0000_i1032" DrawAspect="Content" ObjectID="_1480075847" r:id="rId19"/>
              </w:object>
            </w:r>
            <w:r w:rsidRPr="00085BCD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</w:p>
          <w:p w:rsidR="00085BCD" w:rsidRDefault="00085BCD" w:rsidP="00085B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BCD">
              <w:rPr>
                <w:rFonts w:ascii="Times New Roman" w:hAnsi="Times New Roman" w:cs="Times New Roman"/>
                <w:sz w:val="24"/>
                <w:szCs w:val="24"/>
              </w:rPr>
              <w:t>6. Разделите  отрезок равный 5 см на отрезки по</w:t>
            </w:r>
            <w:r w:rsidRPr="00085BC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33" type="#_x0000_t75" style="width:12pt;height:30.75pt" o:ole="">
                  <v:imagedata r:id="rId17" o:title=""/>
                </v:shape>
                <o:OLEObject Type="Embed" ProgID="Equation.3" ShapeID="_x0000_i1033" DrawAspect="Content" ObjectID="_1480075848" r:id="rId20"/>
              </w:object>
            </w:r>
            <w:r w:rsidRPr="00085BCD">
              <w:rPr>
                <w:rFonts w:ascii="Times New Roman" w:hAnsi="Times New Roman" w:cs="Times New Roman"/>
                <w:sz w:val="24"/>
                <w:szCs w:val="24"/>
              </w:rPr>
              <w:t xml:space="preserve"> см.</w:t>
            </w:r>
          </w:p>
          <w:p w:rsidR="00085BCD" w:rsidRPr="00085BCD" w:rsidRDefault="00085BCD" w:rsidP="00085B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5BCD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решений на доске             </w:t>
            </w:r>
          </w:p>
          <w:p w:rsidR="00085BCD" w:rsidRPr="00085BCD" w:rsidRDefault="00085BCD" w:rsidP="00085BCD">
            <w:pPr>
              <w:ind w:left="37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B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085BCD" w:rsidRDefault="00085BCD" w:rsidP="0008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CD">
              <w:rPr>
                <w:rFonts w:ascii="Times New Roman" w:hAnsi="Times New Roman" w:cs="Times New Roman"/>
                <w:sz w:val="24"/>
                <w:szCs w:val="24"/>
              </w:rPr>
              <w:t xml:space="preserve">    Ученик от одной группы записывает свой результат.</w:t>
            </w:r>
          </w:p>
          <w:p w:rsidR="00085BCD" w:rsidRPr="00085BCD" w:rsidRDefault="00085BCD" w:rsidP="00085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CD" w:rsidRPr="00085BCD" w:rsidRDefault="00085BCD" w:rsidP="0008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этап</w:t>
            </w:r>
            <w:r w:rsidRPr="00085BCD">
              <w:rPr>
                <w:rFonts w:ascii="Times New Roman" w:hAnsi="Times New Roman" w:cs="Times New Roman"/>
                <w:sz w:val="24"/>
                <w:szCs w:val="24"/>
              </w:rPr>
              <w:t xml:space="preserve">. Проводятся наблюдения. Ищется закономерность. Выдвигается </w:t>
            </w:r>
            <w:r w:rsidRPr="00085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гипотеза: «чтобы разделить на дробь нужно число умножить на  знаменатель и разделить на числитель.</w:t>
            </w:r>
          </w:p>
          <w:p w:rsidR="00085BCD" w:rsidRPr="00085BCD" w:rsidRDefault="00085BCD" w:rsidP="00085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CD" w:rsidRDefault="00085BCD" w:rsidP="0008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 этап. </w:t>
            </w:r>
            <w:r w:rsidRPr="00085BCD">
              <w:rPr>
                <w:rFonts w:ascii="Times New Roman" w:hAnsi="Times New Roman" w:cs="Times New Roman"/>
                <w:sz w:val="24"/>
                <w:szCs w:val="24"/>
              </w:rPr>
              <w:t>Проверка гипотезы.</w:t>
            </w:r>
          </w:p>
          <w:p w:rsidR="00085BCD" w:rsidRDefault="00085BCD" w:rsidP="0008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CD">
              <w:rPr>
                <w:rFonts w:ascii="Times New Roman" w:hAnsi="Times New Roman" w:cs="Times New Roman"/>
                <w:sz w:val="24"/>
                <w:szCs w:val="24"/>
              </w:rPr>
              <w:t xml:space="preserve"> Возьмём произвольное число  </w:t>
            </w:r>
          </w:p>
          <w:p w:rsidR="00085BCD" w:rsidRPr="00085BCD" w:rsidRDefault="00085BCD" w:rsidP="0008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CD">
              <w:rPr>
                <w:rFonts w:ascii="Times New Roman" w:hAnsi="Times New Roman" w:cs="Times New Roman"/>
                <w:sz w:val="24"/>
                <w:szCs w:val="24"/>
              </w:rPr>
              <w:t xml:space="preserve">15 : </w:t>
            </w:r>
            <w:r w:rsidRPr="00085BC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34" type="#_x0000_t75" style="width:12pt;height:30.75pt" o:ole="">
                  <v:imagedata r:id="rId21" o:title=""/>
                </v:shape>
                <o:OLEObject Type="Embed" ProgID="Equation.3" ShapeID="_x0000_i1034" DrawAspect="Content" ObjectID="_1480075849" r:id="rId22"/>
              </w:object>
            </w:r>
            <w:r w:rsidRPr="00085BC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085BC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60" w:dyaOrig="620">
                <v:shape id="_x0000_i1035" type="#_x0000_t75" style="width:27.75pt;height:30.75pt" o:ole="">
                  <v:imagedata r:id="rId23" o:title=""/>
                </v:shape>
                <o:OLEObject Type="Embed" ProgID="Equation.3" ShapeID="_x0000_i1035" DrawAspect="Content" ObjectID="_1480075850" r:id="rId24"/>
              </w:object>
            </w:r>
            <w:r w:rsidRPr="00085BC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085BC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36" type="#_x0000_t75" style="width:18pt;height:30.75pt" o:ole="">
                  <v:imagedata r:id="rId25" o:title=""/>
                </v:shape>
                <o:OLEObject Type="Embed" ProgID="Equation.3" ShapeID="_x0000_i1036" DrawAspect="Content" ObjectID="_1480075851" r:id="rId26"/>
              </w:object>
            </w:r>
          </w:p>
          <w:p w:rsidR="00085BCD" w:rsidRPr="00085BCD" w:rsidRDefault="00085BCD" w:rsidP="0008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5B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5B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5B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5B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5B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Проверка:  </w:t>
            </w:r>
            <w:r w:rsidRPr="00085BC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60" w:dyaOrig="620">
                <v:shape id="_x0000_i1037" type="#_x0000_t75" style="width:123pt;height:30.75pt" o:ole="">
                  <v:imagedata r:id="rId27" o:title=""/>
                </v:shape>
                <o:OLEObject Type="Embed" ProgID="Equation.3" ShapeID="_x0000_i1037" DrawAspect="Content" ObjectID="_1480075852" r:id="rId28"/>
              </w:object>
            </w:r>
            <w:r w:rsidRPr="00085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5BCD" w:rsidRPr="00085BCD" w:rsidRDefault="00085BCD" w:rsidP="00085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CD" w:rsidRDefault="00085BCD" w:rsidP="0008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CD">
              <w:rPr>
                <w:rFonts w:ascii="Times New Roman" w:hAnsi="Times New Roman" w:cs="Times New Roman"/>
                <w:sz w:val="24"/>
                <w:szCs w:val="24"/>
              </w:rPr>
              <w:t xml:space="preserve">Обратите внимание на дроби </w:t>
            </w:r>
            <w:r w:rsidRPr="00085BC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38" type="#_x0000_t75" style="width:12pt;height:30.75pt" o:ole="">
                  <v:imagedata r:id="rId29" o:title=""/>
                </v:shape>
                <o:OLEObject Type="Embed" ProgID="Equation.3" ShapeID="_x0000_i1038" DrawAspect="Content" ObjectID="_1480075853" r:id="rId30"/>
              </w:object>
            </w:r>
            <w:r w:rsidRPr="00085B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5BC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39" type="#_x0000_t75" style="width:12pt;height:30.75pt" o:ole="">
                  <v:imagedata r:id="rId31" o:title=""/>
                </v:shape>
                <o:OLEObject Type="Embed" ProgID="Equation.3" ShapeID="_x0000_i1039" DrawAspect="Content" ObjectID="_1480075854" r:id="rId32"/>
              </w:object>
            </w:r>
            <w:r w:rsidRPr="00085BCD">
              <w:rPr>
                <w:rFonts w:ascii="Times New Roman" w:hAnsi="Times New Roman" w:cs="Times New Roman"/>
                <w:sz w:val="24"/>
                <w:szCs w:val="24"/>
              </w:rPr>
              <w:t>. Какие они. Т.е мы умножали 15 на дробь обратную делителю.</w:t>
            </w:r>
          </w:p>
          <w:p w:rsidR="00085BCD" w:rsidRPr="00085BCD" w:rsidRDefault="00085BCD" w:rsidP="00085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CD" w:rsidRDefault="00085BCD" w:rsidP="0008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5 этап. </w:t>
            </w:r>
            <w:r w:rsidRPr="00085BCD">
              <w:rPr>
                <w:rFonts w:ascii="Times New Roman" w:hAnsi="Times New Roman" w:cs="Times New Roman"/>
                <w:sz w:val="24"/>
                <w:szCs w:val="24"/>
              </w:rPr>
              <w:t>Как разделить дробь на дробь? Скажите число 15 можно представить в виде обыкновенной дроби?   Проведите деление, заменив число 15 на дробь.</w:t>
            </w:r>
          </w:p>
          <w:p w:rsidR="00085BCD" w:rsidRDefault="00085BCD" w:rsidP="00085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CD" w:rsidRPr="00085BCD" w:rsidRDefault="00085BCD" w:rsidP="0008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CD">
              <w:rPr>
                <w:rFonts w:ascii="Times New Roman" w:hAnsi="Times New Roman" w:cs="Times New Roman"/>
                <w:sz w:val="24"/>
                <w:szCs w:val="24"/>
              </w:rPr>
              <w:t>Вывод: чтобы разделить дробь на дробь, нужно делимое умножить на дробь обратную делителю.</w:t>
            </w:r>
          </w:p>
          <w:p w:rsidR="00085BCD" w:rsidRPr="00085BCD" w:rsidRDefault="00085BCD" w:rsidP="00085B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BCD">
              <w:rPr>
                <w:rFonts w:ascii="Times New Roman" w:hAnsi="Times New Roman" w:cs="Times New Roman"/>
                <w:sz w:val="24"/>
                <w:szCs w:val="24"/>
              </w:rPr>
              <w:t xml:space="preserve">    Открыли учебники. В параграфе нашли правило деления дробей.</w:t>
            </w:r>
          </w:p>
          <w:p w:rsidR="008C4557" w:rsidRPr="00F21D2F" w:rsidRDefault="008C4557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</w:tcPr>
          <w:p w:rsidR="008C4557" w:rsidRDefault="008C4557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5BCD" w:rsidRPr="00085BCD" w:rsidRDefault="00085BCD" w:rsidP="00085B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085BCD" w:rsidRPr="00085BCD" w:rsidRDefault="00085BCD" w:rsidP="00085BCD">
            <w:pPr>
              <w:pStyle w:val="3"/>
              <w:rPr>
                <w:b/>
                <w:bCs/>
                <w:sz w:val="24"/>
                <w:szCs w:val="24"/>
              </w:rPr>
            </w:pPr>
            <w:r w:rsidRPr="00085BCD">
              <w:rPr>
                <w:sz w:val="24"/>
                <w:szCs w:val="24"/>
              </w:rPr>
              <w:t>Пользоваться грамотной речью для регуляции своего действия;</w:t>
            </w:r>
          </w:p>
          <w:p w:rsidR="00085BCD" w:rsidRPr="00085BCD" w:rsidRDefault="00085BCD" w:rsidP="00085BCD">
            <w:pPr>
              <w:pStyle w:val="3"/>
              <w:rPr>
                <w:b/>
                <w:bCs/>
                <w:sz w:val="24"/>
                <w:szCs w:val="24"/>
              </w:rPr>
            </w:pPr>
            <w:r w:rsidRPr="00085BCD">
              <w:rPr>
                <w:sz w:val="24"/>
                <w:szCs w:val="24"/>
              </w:rPr>
              <w:t>Умение ставить вопросы Высказать своё мнение.</w:t>
            </w:r>
          </w:p>
          <w:p w:rsidR="00085BCD" w:rsidRDefault="00085BCD" w:rsidP="00085BCD">
            <w:pPr>
              <w:pStyle w:val="3"/>
              <w:numPr>
                <w:ilvl w:val="0"/>
                <w:numId w:val="0"/>
              </w:numPr>
              <w:rPr>
                <w:b/>
                <w:bCs/>
                <w:sz w:val="24"/>
                <w:szCs w:val="24"/>
              </w:rPr>
            </w:pPr>
          </w:p>
          <w:p w:rsidR="00085BCD" w:rsidRDefault="00085BCD" w:rsidP="00085BCD">
            <w:pPr>
              <w:pStyle w:val="3"/>
              <w:numPr>
                <w:ilvl w:val="0"/>
                <w:numId w:val="0"/>
              </w:numPr>
              <w:rPr>
                <w:b/>
                <w:bCs/>
                <w:sz w:val="24"/>
                <w:szCs w:val="24"/>
              </w:rPr>
            </w:pPr>
          </w:p>
          <w:p w:rsidR="00085BCD" w:rsidRPr="00085BCD" w:rsidRDefault="00085BCD" w:rsidP="00085BCD">
            <w:pPr>
              <w:pStyle w:val="3"/>
              <w:numPr>
                <w:ilvl w:val="0"/>
                <w:numId w:val="0"/>
              </w:numPr>
              <w:rPr>
                <w:b/>
                <w:bCs/>
                <w:sz w:val="24"/>
                <w:szCs w:val="24"/>
              </w:rPr>
            </w:pPr>
            <w:r w:rsidRPr="00085BCD">
              <w:rPr>
                <w:b/>
                <w:bCs/>
                <w:sz w:val="24"/>
                <w:szCs w:val="24"/>
              </w:rPr>
              <w:lastRenderedPageBreak/>
              <w:t>Регулятивные:</w:t>
            </w:r>
          </w:p>
          <w:p w:rsidR="00085BCD" w:rsidRDefault="00085BCD" w:rsidP="00085BCD">
            <w:pPr>
              <w:pStyle w:val="3"/>
              <w:rPr>
                <w:sz w:val="24"/>
                <w:szCs w:val="24"/>
              </w:rPr>
            </w:pPr>
            <w:r w:rsidRPr="00085BCD">
              <w:rPr>
                <w:sz w:val="24"/>
                <w:szCs w:val="24"/>
              </w:rPr>
              <w:t>Целеполагание</w:t>
            </w:r>
          </w:p>
          <w:p w:rsidR="00085BCD" w:rsidRPr="00085BCD" w:rsidRDefault="00085BCD" w:rsidP="00085BCD">
            <w:pPr>
              <w:pStyle w:val="3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</w:p>
          <w:p w:rsidR="00085BCD" w:rsidRPr="00085BCD" w:rsidRDefault="00085BCD" w:rsidP="00085B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</w:p>
          <w:p w:rsidR="00085BCD" w:rsidRDefault="00085BCD" w:rsidP="00085BCD">
            <w:pPr>
              <w:pStyle w:val="3"/>
              <w:rPr>
                <w:sz w:val="24"/>
                <w:szCs w:val="24"/>
              </w:rPr>
            </w:pPr>
            <w:r w:rsidRPr="00085BCD">
              <w:rPr>
                <w:sz w:val="24"/>
                <w:szCs w:val="24"/>
              </w:rPr>
              <w:t>Самостоятельное формулирование проблемы и познавательной цели урока</w:t>
            </w:r>
          </w:p>
          <w:p w:rsidR="00085BCD" w:rsidRPr="00085BCD" w:rsidRDefault="00085BCD" w:rsidP="00085BCD">
            <w:pPr>
              <w:pStyle w:val="3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</w:rPr>
            </w:pPr>
          </w:p>
          <w:p w:rsidR="00085BCD" w:rsidRPr="00085BCD" w:rsidRDefault="00085BCD" w:rsidP="00085BCD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85BCD">
              <w:rPr>
                <w:b/>
                <w:bCs/>
                <w:sz w:val="24"/>
                <w:szCs w:val="24"/>
              </w:rPr>
              <w:t>Личностные</w:t>
            </w:r>
          </w:p>
          <w:p w:rsidR="00085BCD" w:rsidRPr="00085BCD" w:rsidRDefault="00085BCD" w:rsidP="00085BCD">
            <w:pPr>
              <w:pStyle w:val="3"/>
              <w:rPr>
                <w:sz w:val="24"/>
                <w:szCs w:val="24"/>
              </w:rPr>
            </w:pPr>
            <w:r w:rsidRPr="00085BCD">
              <w:rPr>
                <w:sz w:val="24"/>
                <w:szCs w:val="24"/>
              </w:rPr>
              <w:t>воспитанию культуры речи и грамотности;</w:t>
            </w:r>
          </w:p>
          <w:p w:rsidR="00A340F1" w:rsidRDefault="00085BCD" w:rsidP="00085B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BCD">
              <w:rPr>
                <w:rFonts w:ascii="Times New Roman" w:hAnsi="Times New Roman" w:cs="Times New Roman"/>
                <w:sz w:val="24"/>
                <w:szCs w:val="24"/>
              </w:rPr>
              <w:t>Проявление  интереса к предметной области математики.</w:t>
            </w:r>
          </w:p>
          <w:p w:rsidR="00A340F1" w:rsidRDefault="00A340F1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1" w:rsidRDefault="00A340F1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1" w:rsidRDefault="00A340F1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CD" w:rsidRDefault="00085BCD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1" w:rsidRDefault="00A340F1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1" w:rsidRDefault="00A340F1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1" w:rsidRDefault="00A340F1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1" w:rsidRDefault="00A340F1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1" w:rsidRDefault="00A340F1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1" w:rsidRDefault="00A340F1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1" w:rsidRDefault="00A340F1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1" w:rsidRDefault="00A340F1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1" w:rsidRDefault="00A340F1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B6" w:rsidRDefault="004B63B6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B6" w:rsidRDefault="004B63B6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B6" w:rsidRDefault="004B63B6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1" w:rsidRDefault="00A340F1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1" w:rsidRPr="00A340F1" w:rsidRDefault="00A340F1" w:rsidP="00A340F1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A340F1">
              <w:rPr>
                <w:b/>
                <w:bCs/>
                <w:sz w:val="24"/>
                <w:szCs w:val="24"/>
              </w:rPr>
              <w:lastRenderedPageBreak/>
              <w:t>Личностные</w:t>
            </w:r>
          </w:p>
          <w:p w:rsidR="00A340F1" w:rsidRPr="00A340F1" w:rsidRDefault="00A340F1" w:rsidP="00A340F1">
            <w:pPr>
              <w:pStyle w:val="3"/>
              <w:rPr>
                <w:sz w:val="24"/>
                <w:szCs w:val="24"/>
              </w:rPr>
            </w:pPr>
            <w:r w:rsidRPr="00A340F1">
              <w:rPr>
                <w:sz w:val="24"/>
                <w:szCs w:val="24"/>
              </w:rPr>
              <w:t>формирование навыков объективной самооценки и взаимооценки;</w:t>
            </w:r>
          </w:p>
          <w:p w:rsidR="00A340F1" w:rsidRPr="00A340F1" w:rsidRDefault="00A340F1" w:rsidP="00A340F1">
            <w:pPr>
              <w:pStyle w:val="3"/>
              <w:rPr>
                <w:sz w:val="24"/>
                <w:szCs w:val="24"/>
              </w:rPr>
            </w:pPr>
            <w:r w:rsidRPr="00A340F1">
              <w:rPr>
                <w:sz w:val="24"/>
                <w:szCs w:val="24"/>
              </w:rPr>
              <w:t>воспитанию культуры речи и грамотности;</w:t>
            </w:r>
          </w:p>
          <w:p w:rsidR="00A340F1" w:rsidRPr="00A340F1" w:rsidRDefault="00A340F1" w:rsidP="00A3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</w:p>
          <w:p w:rsidR="00A340F1" w:rsidRPr="00A340F1" w:rsidRDefault="00A340F1" w:rsidP="00A340F1">
            <w:pPr>
              <w:pStyle w:val="3"/>
              <w:rPr>
                <w:sz w:val="24"/>
                <w:szCs w:val="24"/>
              </w:rPr>
            </w:pPr>
            <w:r w:rsidRPr="00A340F1">
              <w:rPr>
                <w:sz w:val="24"/>
                <w:szCs w:val="24"/>
              </w:rPr>
              <w:t>Вывод правила деления дробей</w:t>
            </w:r>
          </w:p>
          <w:p w:rsidR="00A340F1" w:rsidRDefault="00A340F1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F1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 деления</w:t>
            </w:r>
            <w:r w:rsidR="004B63B6">
              <w:rPr>
                <w:rFonts w:ascii="Times New Roman" w:hAnsi="Times New Roman" w:cs="Times New Roman"/>
                <w:sz w:val="24"/>
                <w:szCs w:val="24"/>
              </w:rPr>
              <w:t xml:space="preserve"> дробей.</w:t>
            </w:r>
          </w:p>
          <w:p w:rsidR="004B63B6" w:rsidRDefault="004B63B6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B6" w:rsidRDefault="004B63B6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B6" w:rsidRDefault="004B63B6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B6" w:rsidRDefault="004B63B6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B6" w:rsidRDefault="004B63B6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B6" w:rsidRDefault="004B63B6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B6" w:rsidRDefault="004B63B6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B6" w:rsidRDefault="004B63B6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B6" w:rsidRDefault="004B63B6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B6" w:rsidRDefault="004B63B6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B6" w:rsidRDefault="004B63B6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B6" w:rsidRDefault="004B63B6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B6" w:rsidRDefault="004B63B6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B6" w:rsidRDefault="004B63B6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B6" w:rsidRDefault="004B63B6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B6" w:rsidRDefault="004B63B6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B6" w:rsidRDefault="004B63B6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B6" w:rsidRDefault="004B63B6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B6" w:rsidRDefault="004B63B6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B6" w:rsidRDefault="004B63B6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B6" w:rsidRPr="00A340F1" w:rsidRDefault="004B63B6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95" w:rsidRPr="00F21D2F" w:rsidTr="00347762">
        <w:tc>
          <w:tcPr>
            <w:tcW w:w="2337" w:type="dxa"/>
          </w:tcPr>
          <w:p w:rsidR="00085BCD" w:rsidRPr="00085BCD" w:rsidRDefault="00085BCD" w:rsidP="00085B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B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Построение проекта выхода из затруднения</w:t>
            </w:r>
          </w:p>
          <w:p w:rsidR="00085BCD" w:rsidRPr="00085BCD" w:rsidRDefault="00085BCD" w:rsidP="00085B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Цель этапа: </w:t>
            </w:r>
          </w:p>
          <w:p w:rsidR="00085BCD" w:rsidRPr="00085BCD" w:rsidRDefault="00085BCD" w:rsidP="00085BC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5BCD">
              <w:rPr>
                <w:rFonts w:ascii="Times New Roman" w:hAnsi="Times New Roman" w:cs="Times New Roman"/>
                <w:iCs/>
                <w:sz w:val="24"/>
                <w:szCs w:val="24"/>
              </w:rPr>
              <w:t>1) организовать коммуникативное взаимодействие для построения нового способа действия, устраняющего причину выявленного затруднения;</w:t>
            </w:r>
          </w:p>
          <w:p w:rsidR="00085BCD" w:rsidRPr="00085BCD" w:rsidRDefault="00085BCD" w:rsidP="00085BC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5BCD">
              <w:rPr>
                <w:rFonts w:ascii="Times New Roman" w:hAnsi="Times New Roman" w:cs="Times New Roman"/>
                <w:iCs/>
                <w:sz w:val="24"/>
                <w:szCs w:val="24"/>
              </w:rPr>
              <w:t>2) зафиксировать новый способ действия в знаковой, вербальной форме и с помощью эталона.</w:t>
            </w:r>
          </w:p>
          <w:p w:rsidR="00085BCD" w:rsidRPr="00085BCD" w:rsidRDefault="00085BCD" w:rsidP="00085BC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5BCD" w:rsidRDefault="00085BCD" w:rsidP="00085BCD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</w:p>
          <w:p w:rsidR="00085BCD" w:rsidRDefault="00085BCD" w:rsidP="00085BCD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</w:p>
          <w:p w:rsidR="008C4557" w:rsidRPr="00F21D2F" w:rsidRDefault="008C4557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4" w:type="dxa"/>
          </w:tcPr>
          <w:p w:rsidR="00085BCD" w:rsidRPr="00085BCD" w:rsidRDefault="00085BCD" w:rsidP="00085B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учащихся по исследованию проблемной ситуации</w:t>
            </w:r>
          </w:p>
          <w:p w:rsidR="00085BCD" w:rsidRPr="00085BCD" w:rsidRDefault="00085BCD" w:rsidP="00085B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работу в парах</w:t>
            </w:r>
          </w:p>
          <w:p w:rsidR="00085BCD" w:rsidRPr="00085BCD" w:rsidRDefault="00085BCD" w:rsidP="0008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CD">
              <w:rPr>
                <w:rFonts w:ascii="Times New Roman" w:hAnsi="Times New Roman" w:cs="Times New Roman"/>
                <w:sz w:val="24"/>
                <w:szCs w:val="24"/>
              </w:rPr>
              <w:t>Побуждает к высказыванию своего мнения.</w:t>
            </w:r>
          </w:p>
          <w:p w:rsidR="008C4557" w:rsidRPr="00F21D2F" w:rsidRDefault="00085BCD" w:rsidP="00085B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Предлагает решить уравнение 3/4х=5/7</w:t>
            </w:r>
          </w:p>
        </w:tc>
        <w:tc>
          <w:tcPr>
            <w:tcW w:w="3745" w:type="dxa"/>
          </w:tcPr>
          <w:p w:rsidR="00085BCD" w:rsidRPr="00085BCD" w:rsidRDefault="00085BCD" w:rsidP="00085B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Работают в парах, ищут возможные пути решения задачи</w:t>
            </w:r>
          </w:p>
          <w:p w:rsidR="00085BCD" w:rsidRPr="00515502" w:rsidRDefault="00085BCD" w:rsidP="00085BC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85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Выводят правило деления дробей и составляют алгоритм деления</w:t>
            </w:r>
          </w:p>
          <w:p w:rsidR="00085BCD" w:rsidRPr="00515502" w:rsidRDefault="00085BCD" w:rsidP="00085BC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85BCD" w:rsidRPr="00C15A1C" w:rsidRDefault="00085BCD" w:rsidP="00085BCD">
            <w:pPr>
              <w:ind w:left="3780"/>
            </w:pPr>
            <w:r>
              <w:t xml:space="preserve">                 </w:t>
            </w:r>
          </w:p>
          <w:p w:rsidR="00085BCD" w:rsidRPr="00515502" w:rsidRDefault="00085BCD" w:rsidP="00085BC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85BCD" w:rsidRPr="00515502" w:rsidRDefault="00085BCD" w:rsidP="00085BC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85BCD" w:rsidRPr="00515502" w:rsidRDefault="00085BCD" w:rsidP="00085BC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85BCD" w:rsidRPr="00515502" w:rsidRDefault="00085BCD" w:rsidP="00085BC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085BCD" w:rsidRPr="00515502" w:rsidRDefault="00085BCD" w:rsidP="00085BC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8C4557" w:rsidRPr="00F21D2F" w:rsidRDefault="008C4557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9" w:type="dxa"/>
          </w:tcPr>
          <w:p w:rsidR="008C4557" w:rsidRPr="00F21D2F" w:rsidRDefault="008C4557" w:rsidP="00A3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</w:tcPr>
          <w:p w:rsidR="00347762" w:rsidRDefault="00347762" w:rsidP="00085B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5BCD" w:rsidRPr="00085BCD" w:rsidRDefault="00085BCD" w:rsidP="00085B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085BCD" w:rsidRPr="00085BCD" w:rsidRDefault="00085BCD" w:rsidP="00085BCD">
            <w:pPr>
              <w:pStyle w:val="3"/>
              <w:rPr>
                <w:sz w:val="24"/>
                <w:szCs w:val="24"/>
              </w:rPr>
            </w:pPr>
            <w:r w:rsidRPr="00085BCD">
              <w:rPr>
                <w:sz w:val="24"/>
                <w:szCs w:val="24"/>
              </w:rPr>
              <w:t>Пользоваться грамотной речью для регуляции своего действия;</w:t>
            </w:r>
          </w:p>
          <w:p w:rsidR="00085BCD" w:rsidRPr="00085BCD" w:rsidRDefault="00085BCD" w:rsidP="00085BCD">
            <w:pPr>
              <w:pStyle w:val="3"/>
              <w:rPr>
                <w:sz w:val="24"/>
                <w:szCs w:val="24"/>
              </w:rPr>
            </w:pPr>
            <w:r w:rsidRPr="00085BCD">
              <w:rPr>
                <w:sz w:val="24"/>
                <w:szCs w:val="24"/>
              </w:rPr>
              <w:t>Получить навыки работы в парах;</w:t>
            </w:r>
          </w:p>
          <w:p w:rsidR="00085BCD" w:rsidRPr="00085BCD" w:rsidRDefault="00085BCD" w:rsidP="00085BCD">
            <w:pPr>
              <w:pStyle w:val="3"/>
              <w:rPr>
                <w:sz w:val="24"/>
                <w:szCs w:val="24"/>
              </w:rPr>
            </w:pPr>
            <w:r w:rsidRPr="00085BCD">
              <w:rPr>
                <w:sz w:val="24"/>
                <w:szCs w:val="24"/>
              </w:rPr>
              <w:t>Представлять результат своей деятельности. Высказать своё мнение.</w:t>
            </w:r>
          </w:p>
          <w:p w:rsidR="00085BCD" w:rsidRPr="00085BCD" w:rsidRDefault="00085BCD" w:rsidP="00085B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</w:p>
          <w:p w:rsidR="00085BCD" w:rsidRPr="00085BCD" w:rsidRDefault="00085BCD" w:rsidP="00085BCD">
            <w:pPr>
              <w:pStyle w:val="3"/>
              <w:rPr>
                <w:sz w:val="24"/>
                <w:szCs w:val="24"/>
              </w:rPr>
            </w:pPr>
            <w:r w:rsidRPr="00085BCD">
              <w:rPr>
                <w:sz w:val="24"/>
                <w:szCs w:val="24"/>
              </w:rPr>
              <w:t>Решение проблемы, построение рассуждений, выдвижение гипотез и их обоснование</w:t>
            </w:r>
          </w:p>
          <w:p w:rsidR="00085BCD" w:rsidRPr="00085BCD" w:rsidRDefault="00085BCD" w:rsidP="00085BCD">
            <w:pPr>
              <w:pStyle w:val="3"/>
              <w:rPr>
                <w:sz w:val="24"/>
                <w:szCs w:val="24"/>
              </w:rPr>
            </w:pPr>
            <w:r w:rsidRPr="00085BCD">
              <w:rPr>
                <w:sz w:val="24"/>
                <w:szCs w:val="24"/>
              </w:rPr>
              <w:t>Строить речевое высказывание и обосновывать своё суждение.</w:t>
            </w:r>
          </w:p>
          <w:p w:rsidR="00085BCD" w:rsidRPr="00085BCD" w:rsidRDefault="00085BCD" w:rsidP="00085BCD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85BCD">
              <w:rPr>
                <w:b/>
                <w:bCs/>
                <w:sz w:val="24"/>
                <w:szCs w:val="24"/>
              </w:rPr>
              <w:t>Регулятивные:</w:t>
            </w:r>
          </w:p>
          <w:p w:rsidR="00085BCD" w:rsidRPr="00085BCD" w:rsidRDefault="00085BCD" w:rsidP="00085BCD">
            <w:pPr>
              <w:pStyle w:val="3"/>
              <w:rPr>
                <w:sz w:val="24"/>
                <w:szCs w:val="24"/>
              </w:rPr>
            </w:pPr>
            <w:r w:rsidRPr="00085BCD">
              <w:rPr>
                <w:sz w:val="24"/>
                <w:szCs w:val="24"/>
              </w:rPr>
              <w:t xml:space="preserve">Уметь выбрать верный способ решения для уравнения; </w:t>
            </w:r>
          </w:p>
          <w:p w:rsidR="00085BCD" w:rsidRPr="00085BCD" w:rsidRDefault="00085BCD" w:rsidP="00085BCD">
            <w:pPr>
              <w:pStyle w:val="3"/>
              <w:rPr>
                <w:sz w:val="24"/>
                <w:szCs w:val="24"/>
              </w:rPr>
            </w:pPr>
            <w:r w:rsidRPr="00085BCD">
              <w:rPr>
                <w:sz w:val="24"/>
                <w:szCs w:val="24"/>
              </w:rPr>
              <w:t>Выполнять задание в соответствии с целью;</w:t>
            </w:r>
          </w:p>
          <w:p w:rsidR="00085BCD" w:rsidRPr="00085BCD" w:rsidRDefault="00085BCD" w:rsidP="00085BCD">
            <w:pPr>
              <w:pStyle w:val="3"/>
              <w:rPr>
                <w:sz w:val="24"/>
                <w:szCs w:val="24"/>
              </w:rPr>
            </w:pPr>
            <w:r w:rsidRPr="00085BCD">
              <w:rPr>
                <w:sz w:val="24"/>
                <w:szCs w:val="24"/>
              </w:rPr>
              <w:t>Оценивать результат учебной деятельности</w:t>
            </w:r>
          </w:p>
          <w:p w:rsidR="00347762" w:rsidRDefault="00347762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63B6" w:rsidRPr="00F21D2F" w:rsidRDefault="004B63B6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1C95" w:rsidRPr="00F21D2F" w:rsidTr="00347762">
        <w:tc>
          <w:tcPr>
            <w:tcW w:w="2337" w:type="dxa"/>
          </w:tcPr>
          <w:p w:rsidR="00A340F1" w:rsidRDefault="00A340F1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4557" w:rsidRDefault="00A340F1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Физкультминутка</w:t>
            </w:r>
          </w:p>
          <w:p w:rsidR="004B63B6" w:rsidRPr="00F21D2F" w:rsidRDefault="004B63B6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(электронная физкультминутка)</w:t>
            </w:r>
          </w:p>
        </w:tc>
        <w:tc>
          <w:tcPr>
            <w:tcW w:w="2424" w:type="dxa"/>
          </w:tcPr>
          <w:p w:rsidR="008C4557" w:rsidRPr="00F21D2F" w:rsidRDefault="008C4557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5" w:type="dxa"/>
          </w:tcPr>
          <w:p w:rsidR="008C4557" w:rsidRPr="00F21D2F" w:rsidRDefault="008C4557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9" w:type="dxa"/>
          </w:tcPr>
          <w:p w:rsidR="00A340F1" w:rsidRPr="00A340F1" w:rsidRDefault="00A340F1" w:rsidP="00A3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Физминутка.</w:t>
            </w:r>
          </w:p>
          <w:p w:rsidR="00A340F1" w:rsidRPr="00A340F1" w:rsidRDefault="00A340F1" w:rsidP="00A3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40F1" w:rsidRPr="00A340F1" w:rsidRDefault="00A340F1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CD">
              <w:rPr>
                <w:sz w:val="24"/>
                <w:szCs w:val="24"/>
              </w:rPr>
              <w:t xml:space="preserve"> </w:t>
            </w:r>
            <w:r w:rsidRPr="00A340F1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№1. Учитель называет обыкновенную дробь. Если дробь правильная ребенок встаёт. Если неправильная – садится.                     </w:t>
            </w:r>
          </w:p>
          <w:p w:rsidR="00A340F1" w:rsidRPr="00A340F1" w:rsidRDefault="00A340F1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1" w:rsidRPr="00A340F1" w:rsidRDefault="00A340F1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F1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40" type="#_x0000_t75" style="width:12pt;height:30.75pt" o:ole="">
                  <v:imagedata r:id="rId33" o:title=""/>
                </v:shape>
                <o:OLEObject Type="Embed" ProgID="Equation.3" ShapeID="_x0000_i1040" DrawAspect="Content" ObjectID="_1480075855" r:id="rId34"/>
              </w:object>
            </w:r>
            <w:r w:rsidRPr="00A340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340F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41" type="#_x0000_t75" style="width:12pt;height:30.75pt" o:ole="">
                  <v:imagedata r:id="rId35" o:title=""/>
                </v:shape>
                <o:OLEObject Type="Embed" ProgID="Equation.3" ShapeID="_x0000_i1041" DrawAspect="Content" ObjectID="_1480075856" r:id="rId36"/>
              </w:object>
            </w:r>
            <w:r w:rsidRPr="00A340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340F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42" type="#_x0000_t75" style="width:12pt;height:30.75pt" o:ole="">
                  <v:imagedata r:id="rId37" o:title=""/>
                </v:shape>
                <o:OLEObject Type="Embed" ProgID="Equation.3" ShapeID="_x0000_i1042" DrawAspect="Content" ObjectID="_1480075857" r:id="rId38"/>
              </w:object>
            </w:r>
            <w:r w:rsidRPr="00A340F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340F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43" type="#_x0000_t75" style="width:15.75pt;height:30.75pt" o:ole="">
                  <v:imagedata r:id="rId39" o:title=""/>
                </v:shape>
                <o:OLEObject Type="Embed" ProgID="Equation.3" ShapeID="_x0000_i1043" DrawAspect="Content" ObjectID="_1480075858" r:id="rId40"/>
              </w:object>
            </w:r>
            <w:r w:rsidRPr="00A340F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340F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44" type="#_x0000_t75" style="width:18pt;height:30.75pt" o:ole="">
                  <v:imagedata r:id="rId41" o:title=""/>
                </v:shape>
                <o:OLEObject Type="Embed" ProgID="Equation.3" ShapeID="_x0000_i1044" DrawAspect="Content" ObjectID="_1480075859" r:id="rId42"/>
              </w:object>
            </w:r>
            <w:r w:rsidRPr="00A340F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340F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0" w:dyaOrig="620">
                <v:shape id="_x0000_i1045" type="#_x0000_t75" style="width:21.75pt;height:30.75pt" o:ole="">
                  <v:imagedata r:id="rId43" o:title=""/>
                </v:shape>
                <o:OLEObject Type="Embed" ProgID="Equation.3" ShapeID="_x0000_i1045" DrawAspect="Content" ObjectID="_1480075860" r:id="rId44"/>
              </w:object>
            </w:r>
            <w:r w:rsidRPr="00A340F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340F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46" type="#_x0000_t75" style="width:18pt;height:30.75pt" o:ole="">
                  <v:imagedata r:id="rId45" o:title=""/>
                </v:shape>
                <o:OLEObject Type="Embed" ProgID="Equation.3" ShapeID="_x0000_i1046" DrawAspect="Content" ObjectID="_1480075861" r:id="rId46"/>
              </w:object>
            </w:r>
            <w:r w:rsidRPr="00A34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0F1" w:rsidRPr="00A340F1" w:rsidRDefault="00A340F1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1" w:rsidRPr="00A340F1" w:rsidRDefault="00A340F1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F1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 2. Если высказывание верно – вытягиваем руки вверх, если неверно – руки в стороны.     </w:t>
            </w:r>
          </w:p>
          <w:p w:rsidR="00A340F1" w:rsidRPr="00085BCD" w:rsidRDefault="00A340F1" w:rsidP="00A340F1">
            <w:pPr>
              <w:rPr>
                <w:sz w:val="24"/>
                <w:szCs w:val="24"/>
              </w:rPr>
            </w:pPr>
            <w:r w:rsidRPr="00085BCD">
              <w:rPr>
                <w:sz w:val="24"/>
                <w:szCs w:val="24"/>
              </w:rPr>
              <w:t xml:space="preserve">                         </w:t>
            </w:r>
            <w:r w:rsidRPr="00085BCD">
              <w:rPr>
                <w:position w:val="-24"/>
                <w:sz w:val="24"/>
                <w:szCs w:val="24"/>
              </w:rPr>
              <w:object w:dxaOrig="240" w:dyaOrig="620">
                <v:shape id="_x0000_i1047" type="#_x0000_t75" style="width:12pt;height:30.75pt" o:ole="">
                  <v:imagedata r:id="rId47" o:title=""/>
                </v:shape>
                <o:OLEObject Type="Embed" ProgID="Equation.3" ShapeID="_x0000_i1047" DrawAspect="Content" ObjectID="_1480075862" r:id="rId48"/>
              </w:object>
            </w:r>
            <w:r w:rsidRPr="00085BCD">
              <w:rPr>
                <w:sz w:val="24"/>
                <w:szCs w:val="24"/>
              </w:rPr>
              <w:t>&gt;</w:t>
            </w:r>
            <w:r w:rsidRPr="00085BCD">
              <w:rPr>
                <w:position w:val="-24"/>
                <w:sz w:val="24"/>
                <w:szCs w:val="24"/>
                <w:lang w:val="en-US"/>
              </w:rPr>
              <w:object w:dxaOrig="240" w:dyaOrig="620">
                <v:shape id="_x0000_i1048" type="#_x0000_t75" style="width:12pt;height:30.75pt" o:ole="">
                  <v:imagedata r:id="rId49" o:title=""/>
                </v:shape>
                <o:OLEObject Type="Embed" ProgID="Equation.3" ShapeID="_x0000_i1048" DrawAspect="Content" ObjectID="_1480075863" r:id="rId50"/>
              </w:object>
            </w:r>
          </w:p>
          <w:p w:rsidR="00A340F1" w:rsidRPr="00085BCD" w:rsidRDefault="00A340F1" w:rsidP="00A340F1">
            <w:pPr>
              <w:rPr>
                <w:sz w:val="24"/>
                <w:szCs w:val="24"/>
              </w:rPr>
            </w:pPr>
            <w:r w:rsidRPr="00085BCD">
              <w:rPr>
                <w:sz w:val="24"/>
                <w:szCs w:val="24"/>
              </w:rPr>
              <w:t xml:space="preserve">                          </w:t>
            </w:r>
            <w:r w:rsidRPr="00085BCD">
              <w:rPr>
                <w:position w:val="-24"/>
                <w:sz w:val="24"/>
                <w:szCs w:val="24"/>
                <w:lang w:val="en-US"/>
              </w:rPr>
              <w:object w:dxaOrig="240" w:dyaOrig="620">
                <v:shape id="_x0000_i1049" type="#_x0000_t75" style="width:12pt;height:30.75pt" o:ole="">
                  <v:imagedata r:id="rId51" o:title=""/>
                </v:shape>
                <o:OLEObject Type="Embed" ProgID="Equation.3" ShapeID="_x0000_i1049" DrawAspect="Content" ObjectID="_1480075864" r:id="rId52"/>
              </w:object>
            </w:r>
            <w:r w:rsidRPr="00085BCD">
              <w:rPr>
                <w:sz w:val="24"/>
                <w:szCs w:val="24"/>
              </w:rPr>
              <w:t>&lt;</w:t>
            </w:r>
            <w:r w:rsidRPr="00085BCD">
              <w:rPr>
                <w:position w:val="-24"/>
                <w:sz w:val="24"/>
                <w:szCs w:val="24"/>
                <w:lang w:val="en-US"/>
              </w:rPr>
              <w:object w:dxaOrig="220" w:dyaOrig="620">
                <v:shape id="_x0000_i1050" type="#_x0000_t75" style="width:11.25pt;height:30.75pt" o:ole="">
                  <v:imagedata r:id="rId53" o:title=""/>
                </v:shape>
                <o:OLEObject Type="Embed" ProgID="Equation.3" ShapeID="_x0000_i1050" DrawAspect="Content" ObjectID="_1480075865" r:id="rId54"/>
              </w:object>
            </w:r>
          </w:p>
          <w:p w:rsidR="00A340F1" w:rsidRPr="00085BCD" w:rsidRDefault="00A340F1" w:rsidP="00A34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Pr="00085BCD">
              <w:rPr>
                <w:sz w:val="24"/>
                <w:szCs w:val="24"/>
              </w:rPr>
              <w:t xml:space="preserve"> </w:t>
            </w:r>
            <w:r w:rsidRPr="00085BCD">
              <w:rPr>
                <w:position w:val="-24"/>
                <w:sz w:val="24"/>
                <w:szCs w:val="24"/>
                <w:lang w:val="en-US"/>
              </w:rPr>
              <w:object w:dxaOrig="240" w:dyaOrig="620">
                <v:shape id="_x0000_i1051" type="#_x0000_t75" style="width:12pt;height:30.75pt" o:ole="">
                  <v:imagedata r:id="rId55" o:title=""/>
                </v:shape>
                <o:OLEObject Type="Embed" ProgID="Equation.3" ShapeID="_x0000_i1051" DrawAspect="Content" ObjectID="_1480075866" r:id="rId56"/>
              </w:object>
            </w:r>
            <w:r w:rsidRPr="00085BCD">
              <w:rPr>
                <w:sz w:val="24"/>
                <w:szCs w:val="24"/>
              </w:rPr>
              <w:t>&gt;</w:t>
            </w:r>
            <w:r w:rsidRPr="00085BCD">
              <w:rPr>
                <w:position w:val="-24"/>
                <w:sz w:val="24"/>
                <w:szCs w:val="24"/>
                <w:lang w:val="en-US"/>
              </w:rPr>
              <w:object w:dxaOrig="220" w:dyaOrig="620">
                <v:shape id="_x0000_i1052" type="#_x0000_t75" style="width:11.25pt;height:30.75pt" o:ole="">
                  <v:imagedata r:id="rId57" o:title=""/>
                </v:shape>
                <o:OLEObject Type="Embed" ProgID="Equation.3" ShapeID="_x0000_i1052" DrawAspect="Content" ObjectID="_1480075867" r:id="rId58"/>
              </w:object>
            </w:r>
          </w:p>
          <w:p w:rsidR="008C4557" w:rsidRPr="004B63B6" w:rsidRDefault="00A340F1" w:rsidP="004B63B6">
            <w:pPr>
              <w:rPr>
                <w:sz w:val="24"/>
                <w:szCs w:val="24"/>
              </w:rPr>
            </w:pPr>
            <w:r w:rsidRPr="00085BCD">
              <w:rPr>
                <w:position w:val="-10"/>
                <w:sz w:val="24"/>
                <w:szCs w:val="24"/>
                <w:lang w:val="en-US"/>
              </w:rPr>
              <w:object w:dxaOrig="180" w:dyaOrig="340">
                <v:shape id="_x0000_i1053" type="#_x0000_t75" style="width:9pt;height:17.25pt" o:ole="">
                  <v:imagedata r:id="rId59" o:title=""/>
                </v:shape>
                <o:OLEObject Type="Embed" ProgID="Equation.3" ShapeID="_x0000_i1053" DrawAspect="Content" ObjectID="_1480075868" r:id="rId60"/>
              </w:object>
            </w:r>
            <w:r w:rsidRPr="00085BC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</w:t>
            </w:r>
            <w:r w:rsidRPr="00085BCD">
              <w:rPr>
                <w:sz w:val="24"/>
                <w:szCs w:val="24"/>
              </w:rPr>
              <w:t xml:space="preserve">      </w:t>
            </w:r>
            <w:r w:rsidRPr="00085BCD">
              <w:rPr>
                <w:position w:val="-24"/>
                <w:sz w:val="24"/>
                <w:szCs w:val="24"/>
                <w:lang w:val="en-US"/>
              </w:rPr>
              <w:object w:dxaOrig="240" w:dyaOrig="620">
                <v:shape id="_x0000_i1054" type="#_x0000_t75" style="width:12pt;height:30.75pt" o:ole="">
                  <v:imagedata r:id="rId61" o:title=""/>
                </v:shape>
                <o:OLEObject Type="Embed" ProgID="Equation.3" ShapeID="_x0000_i1054" DrawAspect="Content" ObjectID="_1480075869" r:id="rId62"/>
              </w:object>
            </w:r>
            <w:r w:rsidRPr="00085BCD">
              <w:rPr>
                <w:sz w:val="24"/>
                <w:szCs w:val="24"/>
              </w:rPr>
              <w:t xml:space="preserve">&gt; </w:t>
            </w:r>
            <w:r w:rsidRPr="00085BCD">
              <w:rPr>
                <w:position w:val="-24"/>
                <w:sz w:val="24"/>
                <w:szCs w:val="24"/>
                <w:lang w:val="en-US"/>
              </w:rPr>
              <w:object w:dxaOrig="240" w:dyaOrig="620">
                <v:shape id="_x0000_i1055" type="#_x0000_t75" style="width:12pt;height:30.75pt" o:ole="">
                  <v:imagedata r:id="rId63" o:title=""/>
                </v:shape>
                <o:OLEObject Type="Embed" ProgID="Equation.3" ShapeID="_x0000_i1055" DrawAspect="Content" ObjectID="_1480075870" r:id="rId64"/>
              </w:object>
            </w:r>
          </w:p>
        </w:tc>
        <w:tc>
          <w:tcPr>
            <w:tcW w:w="2950" w:type="dxa"/>
          </w:tcPr>
          <w:p w:rsidR="00A340F1" w:rsidRPr="00A340F1" w:rsidRDefault="00A340F1" w:rsidP="00A340F1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A340F1">
              <w:rPr>
                <w:b/>
                <w:bCs/>
                <w:sz w:val="24"/>
                <w:szCs w:val="24"/>
              </w:rPr>
              <w:t>Личностные</w:t>
            </w:r>
          </w:p>
          <w:p w:rsidR="00A340F1" w:rsidRDefault="00A340F1" w:rsidP="00A340F1">
            <w:pPr>
              <w:pStyle w:val="3"/>
              <w:rPr>
                <w:sz w:val="24"/>
                <w:szCs w:val="24"/>
              </w:rPr>
            </w:pPr>
            <w:r w:rsidRPr="00A340F1">
              <w:rPr>
                <w:sz w:val="24"/>
                <w:szCs w:val="24"/>
              </w:rPr>
              <w:t>формирование навыков объективной самооценки и взаимооценки;</w:t>
            </w:r>
          </w:p>
          <w:p w:rsidR="008C4557" w:rsidRDefault="00A340F1" w:rsidP="00A340F1">
            <w:pPr>
              <w:pStyle w:val="3"/>
              <w:rPr>
                <w:sz w:val="24"/>
                <w:szCs w:val="24"/>
              </w:rPr>
            </w:pPr>
            <w:r w:rsidRPr="00A340F1">
              <w:rPr>
                <w:sz w:val="24"/>
                <w:szCs w:val="24"/>
              </w:rPr>
              <w:t>Проявление  интереса к предметной области математи</w:t>
            </w:r>
            <w:r w:rsidR="004B63B6">
              <w:rPr>
                <w:sz w:val="24"/>
                <w:szCs w:val="24"/>
              </w:rPr>
              <w:t>ки.</w:t>
            </w:r>
          </w:p>
          <w:p w:rsidR="004B63B6" w:rsidRDefault="004B63B6" w:rsidP="004B63B6">
            <w:pPr>
              <w:pStyle w:val="3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</w:rPr>
            </w:pPr>
          </w:p>
          <w:p w:rsidR="004B63B6" w:rsidRDefault="004B63B6" w:rsidP="004B63B6">
            <w:pPr>
              <w:pStyle w:val="3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</w:rPr>
            </w:pPr>
          </w:p>
          <w:p w:rsidR="004B63B6" w:rsidRDefault="004B63B6" w:rsidP="004B63B6">
            <w:pPr>
              <w:pStyle w:val="3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</w:rPr>
            </w:pPr>
          </w:p>
          <w:p w:rsidR="004B63B6" w:rsidRDefault="004B63B6" w:rsidP="004B63B6">
            <w:pPr>
              <w:pStyle w:val="3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</w:rPr>
            </w:pPr>
          </w:p>
          <w:p w:rsidR="004B63B6" w:rsidRDefault="004B63B6" w:rsidP="004B63B6">
            <w:pPr>
              <w:pStyle w:val="3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</w:rPr>
            </w:pPr>
          </w:p>
          <w:p w:rsidR="004B63B6" w:rsidRDefault="004B63B6" w:rsidP="004B63B6">
            <w:pPr>
              <w:pStyle w:val="3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</w:rPr>
            </w:pPr>
          </w:p>
          <w:p w:rsidR="004B63B6" w:rsidRDefault="004B63B6" w:rsidP="004B63B6">
            <w:pPr>
              <w:pStyle w:val="3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</w:rPr>
            </w:pPr>
          </w:p>
          <w:p w:rsidR="004B63B6" w:rsidRDefault="004B63B6" w:rsidP="004B63B6">
            <w:pPr>
              <w:pStyle w:val="3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</w:rPr>
            </w:pPr>
          </w:p>
          <w:p w:rsidR="004B63B6" w:rsidRDefault="004B63B6" w:rsidP="004B63B6">
            <w:pPr>
              <w:pStyle w:val="3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</w:rPr>
            </w:pPr>
          </w:p>
          <w:p w:rsidR="004B63B6" w:rsidRDefault="004B63B6" w:rsidP="004B63B6">
            <w:pPr>
              <w:pStyle w:val="3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</w:rPr>
            </w:pPr>
          </w:p>
          <w:p w:rsidR="004B63B6" w:rsidRDefault="004B63B6" w:rsidP="004B63B6">
            <w:pPr>
              <w:pStyle w:val="3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</w:rPr>
            </w:pPr>
          </w:p>
          <w:p w:rsidR="004B63B6" w:rsidRDefault="004B63B6" w:rsidP="004B63B6">
            <w:pPr>
              <w:pStyle w:val="3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</w:rPr>
            </w:pPr>
          </w:p>
          <w:p w:rsidR="004B63B6" w:rsidRPr="004B63B6" w:rsidRDefault="004B63B6" w:rsidP="004B63B6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  <w:tr w:rsidR="00F21D2F" w:rsidRPr="00F21D2F" w:rsidTr="00347762">
        <w:tc>
          <w:tcPr>
            <w:tcW w:w="2337" w:type="dxa"/>
          </w:tcPr>
          <w:p w:rsidR="00A340F1" w:rsidRPr="00A340F1" w:rsidRDefault="00A340F1" w:rsidP="00A340F1">
            <w:pPr>
              <w:pStyle w:val="ac"/>
            </w:pPr>
            <w:r w:rsidRPr="00A340F1">
              <w:t>Первичное закрепление во внешней речи</w:t>
            </w:r>
          </w:p>
          <w:p w:rsidR="00A340F1" w:rsidRDefault="00A340F1" w:rsidP="00A3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40F1" w:rsidRDefault="00A340F1" w:rsidP="00A3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40F1" w:rsidRPr="00A340F1" w:rsidRDefault="00A340F1" w:rsidP="00A340F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этапа: </w:t>
            </w:r>
            <w:r w:rsidRPr="00A340F1">
              <w:rPr>
                <w:rFonts w:ascii="Times New Roman" w:hAnsi="Times New Roman" w:cs="Times New Roman"/>
                <w:iCs/>
                <w:sz w:val="24"/>
                <w:szCs w:val="24"/>
              </w:rPr>
              <w:t>зафиксировать изученное учебное содержание во внешней речи</w:t>
            </w:r>
          </w:p>
          <w:p w:rsidR="00A340F1" w:rsidRPr="00A340F1" w:rsidRDefault="00A340F1" w:rsidP="00A340F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4557" w:rsidRPr="00F21D2F" w:rsidRDefault="008C4557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4" w:type="dxa"/>
          </w:tcPr>
          <w:p w:rsidR="008C4557" w:rsidRPr="00A340F1" w:rsidRDefault="00A340F1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Устанавливает осознанность восприятия, проводит первичное обобщение</w:t>
            </w:r>
          </w:p>
        </w:tc>
        <w:tc>
          <w:tcPr>
            <w:tcW w:w="3745" w:type="dxa"/>
          </w:tcPr>
          <w:p w:rsidR="00A340F1" w:rsidRDefault="00A340F1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4557" w:rsidRPr="00A340F1" w:rsidRDefault="00A340F1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Решают типовые задания с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овариванием алгоритма деления в</w:t>
            </w:r>
            <w:r w:rsidRPr="00A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79" w:type="dxa"/>
          </w:tcPr>
          <w:p w:rsidR="00A340F1" w:rsidRDefault="00A340F1" w:rsidP="00A24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4557" w:rsidRPr="00A340F1" w:rsidRDefault="00A340F1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№362(д,е,ж,з) – работа у доски и в тетрадях</w:t>
            </w:r>
          </w:p>
        </w:tc>
        <w:tc>
          <w:tcPr>
            <w:tcW w:w="2950" w:type="dxa"/>
          </w:tcPr>
          <w:p w:rsidR="00A340F1" w:rsidRPr="00A340F1" w:rsidRDefault="00A340F1" w:rsidP="00A340F1">
            <w:pPr>
              <w:pStyle w:val="3"/>
              <w:numPr>
                <w:ilvl w:val="0"/>
                <w:numId w:val="0"/>
              </w:numPr>
              <w:rPr>
                <w:b/>
                <w:bCs/>
                <w:sz w:val="24"/>
                <w:szCs w:val="24"/>
              </w:rPr>
            </w:pPr>
            <w:r w:rsidRPr="00A340F1">
              <w:rPr>
                <w:b/>
                <w:bCs/>
                <w:sz w:val="24"/>
                <w:szCs w:val="24"/>
              </w:rPr>
              <w:t>Регулятивные:</w:t>
            </w:r>
          </w:p>
          <w:p w:rsidR="00A340F1" w:rsidRPr="00A340F1" w:rsidRDefault="00A340F1" w:rsidP="00A340F1">
            <w:pPr>
              <w:pStyle w:val="3"/>
              <w:rPr>
                <w:b/>
                <w:bCs/>
                <w:sz w:val="24"/>
                <w:szCs w:val="24"/>
              </w:rPr>
            </w:pPr>
            <w:r w:rsidRPr="00A340F1">
              <w:rPr>
                <w:sz w:val="24"/>
                <w:szCs w:val="24"/>
              </w:rPr>
              <w:t>контроль , оценка, коррекция</w:t>
            </w:r>
          </w:p>
          <w:p w:rsidR="00A340F1" w:rsidRPr="00A340F1" w:rsidRDefault="00A340F1" w:rsidP="00A3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</w:p>
          <w:p w:rsidR="00A340F1" w:rsidRPr="00A340F1" w:rsidRDefault="00A340F1" w:rsidP="00A340F1">
            <w:pPr>
              <w:pStyle w:val="3"/>
              <w:rPr>
                <w:sz w:val="24"/>
                <w:szCs w:val="24"/>
              </w:rPr>
            </w:pPr>
            <w:r w:rsidRPr="00A340F1">
              <w:rPr>
                <w:sz w:val="24"/>
                <w:szCs w:val="24"/>
              </w:rPr>
              <w:t>умение выбирать наиболее оптимальные способы решения</w:t>
            </w:r>
          </w:p>
          <w:p w:rsidR="00A340F1" w:rsidRPr="00A340F1" w:rsidRDefault="00A340F1" w:rsidP="00A340F1">
            <w:pPr>
              <w:pStyle w:val="3"/>
              <w:rPr>
                <w:sz w:val="24"/>
                <w:szCs w:val="24"/>
              </w:rPr>
            </w:pPr>
            <w:r w:rsidRPr="00A340F1">
              <w:rPr>
                <w:sz w:val="24"/>
                <w:szCs w:val="24"/>
              </w:rPr>
              <w:t>Строить речевое высказывание осознанно и произвольно</w:t>
            </w:r>
          </w:p>
          <w:p w:rsidR="00A340F1" w:rsidRPr="00A340F1" w:rsidRDefault="00A340F1" w:rsidP="00A3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</w:t>
            </w:r>
          </w:p>
          <w:p w:rsidR="00A340F1" w:rsidRPr="00A340F1" w:rsidRDefault="00A340F1" w:rsidP="00A340F1">
            <w:pPr>
              <w:pStyle w:val="3"/>
              <w:rPr>
                <w:sz w:val="24"/>
                <w:szCs w:val="24"/>
              </w:rPr>
            </w:pPr>
            <w:r w:rsidRPr="00A340F1">
              <w:rPr>
                <w:sz w:val="24"/>
                <w:szCs w:val="24"/>
              </w:rPr>
              <w:t>Пользоваться грамотной речью для регуляции своего действия;</w:t>
            </w:r>
          </w:p>
          <w:p w:rsidR="00A340F1" w:rsidRPr="00F21D2F" w:rsidRDefault="00A340F1" w:rsidP="00A3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0F1"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партнера- контроль, коррекция, оценка действий партнера</w:t>
            </w:r>
          </w:p>
        </w:tc>
      </w:tr>
      <w:tr w:rsidR="00F21D2F" w:rsidRPr="00F21D2F" w:rsidTr="00347762">
        <w:tc>
          <w:tcPr>
            <w:tcW w:w="2337" w:type="dxa"/>
          </w:tcPr>
          <w:p w:rsidR="00A340F1" w:rsidRPr="00A340F1" w:rsidRDefault="00A340F1" w:rsidP="00A3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Самостоятельная работа с самопроверкой </w:t>
            </w:r>
          </w:p>
          <w:p w:rsidR="00A340F1" w:rsidRPr="00A340F1" w:rsidRDefault="00A340F1" w:rsidP="00A340F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этапа: </w:t>
            </w:r>
            <w:r w:rsidRPr="00A340F1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проверить своё умение применять алгоритм деления дробей в типовых условиях на основе сопоставления своего решения с эталоном для самопроверки.</w:t>
            </w:r>
          </w:p>
          <w:p w:rsidR="00A340F1" w:rsidRPr="00515502" w:rsidRDefault="00A340F1" w:rsidP="00A340F1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8C4557" w:rsidRPr="00F21D2F" w:rsidRDefault="008C4557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4" w:type="dxa"/>
          </w:tcPr>
          <w:p w:rsidR="00A340F1" w:rsidRPr="00A340F1" w:rsidRDefault="00A340F1" w:rsidP="00A340F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деятельность по применению новых знаний.</w:t>
            </w:r>
          </w:p>
          <w:p w:rsidR="00A340F1" w:rsidRPr="00A340F1" w:rsidRDefault="00A340F1" w:rsidP="00A340F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уверен в своих знаниях и может самостоятельно выполнять деление дробей, выполняет задание «Пройди лабиринт»</w:t>
            </w:r>
          </w:p>
          <w:p w:rsidR="008C4557" w:rsidRPr="00F21D2F" w:rsidRDefault="00A340F1" w:rsidP="00A3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кого проблемы, выполняют задания из учебника вместе с  учителем</w:t>
            </w:r>
          </w:p>
        </w:tc>
        <w:tc>
          <w:tcPr>
            <w:tcW w:w="3745" w:type="dxa"/>
          </w:tcPr>
          <w:p w:rsidR="00A340F1" w:rsidRPr="00A340F1" w:rsidRDefault="00A340F1" w:rsidP="00A340F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  <w:p w:rsidR="00A340F1" w:rsidRPr="00A340F1" w:rsidRDefault="00A340F1" w:rsidP="00A340F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Осуществляют самопроверку,  пошагово сравнивая решения и ответы</w:t>
            </w:r>
          </w:p>
          <w:p w:rsidR="00A340F1" w:rsidRPr="00A340F1" w:rsidRDefault="00A340F1" w:rsidP="00A340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40F1" w:rsidRDefault="00A340F1" w:rsidP="00A34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40F1" w:rsidRDefault="00A340F1" w:rsidP="00A34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40F1" w:rsidRDefault="00A340F1" w:rsidP="00A34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40F1" w:rsidRDefault="00A340F1" w:rsidP="00A34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40F1" w:rsidRDefault="00A340F1" w:rsidP="00A34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4557" w:rsidRPr="00F21D2F" w:rsidRDefault="00A340F1" w:rsidP="00A3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Слабые решают вместе с учителем</w:t>
            </w:r>
          </w:p>
        </w:tc>
        <w:tc>
          <w:tcPr>
            <w:tcW w:w="4279" w:type="dxa"/>
          </w:tcPr>
          <w:p w:rsidR="00A340F1" w:rsidRPr="00A340F1" w:rsidRDefault="00A340F1" w:rsidP="00A340F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Дифференцированная работа </w:t>
            </w:r>
          </w:p>
          <w:p w:rsidR="00A340F1" w:rsidRPr="00A340F1" w:rsidRDefault="00A340F1" w:rsidP="00A340F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«Пройди лабиринт» (кто уверен в своих силах)</w:t>
            </w:r>
          </w:p>
          <w:p w:rsidR="00A340F1" w:rsidRPr="00A340F1" w:rsidRDefault="00A340F1" w:rsidP="00A340F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остальные №</w:t>
            </w:r>
            <w:r w:rsidRPr="00A340F1">
              <w:rPr>
                <w:rFonts w:ascii="Times New Roman" w:hAnsi="Times New Roman" w:cs="Times New Roman"/>
                <w:sz w:val="24"/>
                <w:szCs w:val="24"/>
              </w:rPr>
              <w:t>363(а,д), № 365(а,г)</w:t>
            </w:r>
          </w:p>
          <w:p w:rsidR="00A340F1" w:rsidRPr="00A340F1" w:rsidRDefault="00A340F1" w:rsidP="00A340F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«расположи числа в порядке возрастания»</w:t>
            </w:r>
          </w:p>
          <w:p w:rsidR="008C4557" w:rsidRPr="00F21D2F" w:rsidRDefault="008C4557" w:rsidP="00A2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</w:tcPr>
          <w:p w:rsidR="00A340F1" w:rsidRPr="00A340F1" w:rsidRDefault="00A340F1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действия</w:t>
            </w:r>
            <w:r w:rsidRPr="00A340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40F1" w:rsidRPr="00A340F1" w:rsidRDefault="00A340F1" w:rsidP="00A340F1">
            <w:pPr>
              <w:pStyle w:val="3"/>
              <w:rPr>
                <w:sz w:val="24"/>
                <w:szCs w:val="24"/>
              </w:rPr>
            </w:pPr>
            <w:r w:rsidRPr="00A340F1">
              <w:rPr>
                <w:sz w:val="24"/>
                <w:szCs w:val="24"/>
              </w:rPr>
              <w:t>Применять алгоритм деления дробей</w:t>
            </w:r>
          </w:p>
          <w:p w:rsidR="00A340F1" w:rsidRPr="00A340F1" w:rsidRDefault="00A340F1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0F1" w:rsidRPr="00A340F1" w:rsidRDefault="00A340F1" w:rsidP="00A3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</w:p>
          <w:p w:rsidR="00A340F1" w:rsidRPr="00A340F1" w:rsidRDefault="00A340F1" w:rsidP="00A340F1">
            <w:pPr>
              <w:pStyle w:val="3"/>
              <w:rPr>
                <w:sz w:val="24"/>
                <w:szCs w:val="24"/>
              </w:rPr>
            </w:pPr>
            <w:r w:rsidRPr="00A340F1">
              <w:rPr>
                <w:sz w:val="24"/>
                <w:szCs w:val="24"/>
              </w:rPr>
              <w:t>Уметь использовать приобретённые умения при решении различного вида примеров</w:t>
            </w:r>
          </w:p>
          <w:p w:rsidR="00A340F1" w:rsidRPr="00A340F1" w:rsidRDefault="00A340F1" w:rsidP="00A340F1">
            <w:pPr>
              <w:pStyle w:val="3"/>
              <w:numPr>
                <w:ilvl w:val="0"/>
                <w:numId w:val="0"/>
              </w:numPr>
              <w:rPr>
                <w:b/>
                <w:bCs/>
                <w:sz w:val="24"/>
                <w:szCs w:val="24"/>
              </w:rPr>
            </w:pPr>
            <w:r w:rsidRPr="00A340F1">
              <w:rPr>
                <w:b/>
                <w:bCs/>
                <w:sz w:val="24"/>
                <w:szCs w:val="24"/>
              </w:rPr>
              <w:t>Регулятивные:</w:t>
            </w:r>
          </w:p>
          <w:p w:rsidR="00A340F1" w:rsidRPr="00A340F1" w:rsidRDefault="00A340F1" w:rsidP="00A340F1">
            <w:pPr>
              <w:pStyle w:val="3"/>
              <w:rPr>
                <w:sz w:val="24"/>
                <w:szCs w:val="24"/>
              </w:rPr>
            </w:pPr>
            <w:r w:rsidRPr="00A340F1">
              <w:rPr>
                <w:sz w:val="24"/>
                <w:szCs w:val="24"/>
              </w:rPr>
              <w:t>Контроль, коррекция , осознание качества и уровня усвоения выделение и осознание того, что усвоено и что еще подлежит усвоению</w:t>
            </w:r>
          </w:p>
          <w:p w:rsidR="00A340F1" w:rsidRPr="00A340F1" w:rsidRDefault="00A340F1" w:rsidP="00A340F1">
            <w:pPr>
              <w:pStyle w:val="3"/>
              <w:numPr>
                <w:ilvl w:val="0"/>
                <w:numId w:val="0"/>
              </w:numPr>
              <w:rPr>
                <w:b/>
                <w:bCs/>
                <w:sz w:val="24"/>
                <w:szCs w:val="24"/>
              </w:rPr>
            </w:pPr>
            <w:r w:rsidRPr="00A340F1">
              <w:rPr>
                <w:b/>
                <w:bCs/>
                <w:sz w:val="24"/>
                <w:szCs w:val="24"/>
              </w:rPr>
              <w:t>Личностные</w:t>
            </w:r>
          </w:p>
          <w:p w:rsidR="008C4557" w:rsidRDefault="00A340F1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F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объективной самооценки и воспитанию культуры речи и грамотности</w:t>
            </w:r>
          </w:p>
          <w:p w:rsidR="004B63B6" w:rsidRPr="00A340F1" w:rsidRDefault="004B63B6" w:rsidP="00A3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40F1" w:rsidRPr="00F21D2F" w:rsidTr="00347762">
        <w:tc>
          <w:tcPr>
            <w:tcW w:w="2337" w:type="dxa"/>
          </w:tcPr>
          <w:p w:rsidR="00A340F1" w:rsidRPr="00A340F1" w:rsidRDefault="00A340F1" w:rsidP="00A340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Историческая справка</w:t>
            </w:r>
          </w:p>
          <w:p w:rsidR="00A340F1" w:rsidRPr="00A340F1" w:rsidRDefault="00A340F1" w:rsidP="00A340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  <w:p w:rsidR="00A340F1" w:rsidRPr="00A340F1" w:rsidRDefault="00A340F1" w:rsidP="00A3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4" w:type="dxa"/>
          </w:tcPr>
          <w:p w:rsidR="00A340F1" w:rsidRPr="00A340F1" w:rsidRDefault="00A340F1" w:rsidP="00A340F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 к домашнему заданию.</w:t>
            </w:r>
          </w:p>
          <w:p w:rsidR="00A340F1" w:rsidRPr="00A340F1" w:rsidRDefault="00A340F1" w:rsidP="00A340F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</w:tcPr>
          <w:p w:rsidR="00A340F1" w:rsidRDefault="00A340F1" w:rsidP="00A340F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слушают информацию, делятся мнениями</w:t>
            </w:r>
          </w:p>
          <w:p w:rsidR="00A340F1" w:rsidRPr="00A340F1" w:rsidRDefault="00A340F1" w:rsidP="00A340F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находят в учебнике задания, читают.</w:t>
            </w:r>
          </w:p>
        </w:tc>
        <w:tc>
          <w:tcPr>
            <w:tcW w:w="4279" w:type="dxa"/>
          </w:tcPr>
          <w:p w:rsidR="004B63B6" w:rsidRDefault="00A340F1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0F1">
              <w:rPr>
                <w:rFonts w:ascii="Times New Roman" w:hAnsi="Times New Roman" w:cs="Times New Roman"/>
                <w:sz w:val="24"/>
                <w:szCs w:val="24"/>
              </w:rPr>
              <w:t>Правило, стр.73-74 №419, 420</w:t>
            </w:r>
          </w:p>
          <w:p w:rsidR="00A340F1" w:rsidRPr="00A340F1" w:rsidRDefault="00A340F1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F1">
              <w:rPr>
                <w:rFonts w:ascii="Times New Roman" w:hAnsi="Times New Roman" w:cs="Times New Roman"/>
                <w:sz w:val="24"/>
                <w:szCs w:val="24"/>
              </w:rPr>
              <w:t>421(а, б)</w:t>
            </w:r>
          </w:p>
          <w:p w:rsidR="00A340F1" w:rsidRDefault="00A340F1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F1">
              <w:rPr>
                <w:rFonts w:ascii="Times New Roman" w:hAnsi="Times New Roman" w:cs="Times New Roman"/>
                <w:sz w:val="24"/>
                <w:szCs w:val="24"/>
              </w:rPr>
              <w:t>**Придумать практическую задачу на деление дробей</w:t>
            </w:r>
          </w:p>
          <w:p w:rsidR="00A340F1" w:rsidRPr="00A340F1" w:rsidRDefault="00A340F1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F1">
              <w:rPr>
                <w:rFonts w:ascii="Times New Roman" w:hAnsi="Times New Roman" w:cs="Times New Roman"/>
                <w:sz w:val="24"/>
                <w:szCs w:val="24"/>
              </w:rPr>
              <w:t>**или синквейн</w:t>
            </w:r>
          </w:p>
        </w:tc>
        <w:tc>
          <w:tcPr>
            <w:tcW w:w="2950" w:type="dxa"/>
          </w:tcPr>
          <w:p w:rsidR="00347762" w:rsidRPr="00347762" w:rsidRDefault="00347762" w:rsidP="003477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</w:p>
          <w:p w:rsidR="00347762" w:rsidRPr="00347762" w:rsidRDefault="00347762" w:rsidP="00347762">
            <w:pPr>
              <w:pStyle w:val="3"/>
              <w:rPr>
                <w:sz w:val="24"/>
                <w:szCs w:val="24"/>
              </w:rPr>
            </w:pPr>
            <w:r w:rsidRPr="00347762">
              <w:rPr>
                <w:sz w:val="24"/>
                <w:szCs w:val="24"/>
              </w:rPr>
              <w:t>Уметь использовать приобретённые умения при решении различного вида примеров</w:t>
            </w:r>
          </w:p>
          <w:p w:rsidR="00A340F1" w:rsidRPr="00A340F1" w:rsidRDefault="00A340F1" w:rsidP="00A3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40F1" w:rsidRPr="00F21D2F" w:rsidTr="00347762">
        <w:tc>
          <w:tcPr>
            <w:tcW w:w="2337" w:type="dxa"/>
          </w:tcPr>
          <w:p w:rsidR="00A340F1" w:rsidRPr="00A340F1" w:rsidRDefault="00A340F1" w:rsidP="00A340F1">
            <w:pPr>
              <w:pStyle w:val="ac"/>
            </w:pPr>
            <w:r w:rsidRPr="00A340F1">
              <w:t>Рефлексия деятельности на уроке</w:t>
            </w:r>
          </w:p>
          <w:p w:rsidR="00A340F1" w:rsidRPr="00A340F1" w:rsidRDefault="00A340F1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F1">
              <w:rPr>
                <w:rFonts w:ascii="Times New Roman" w:hAnsi="Times New Roman" w:cs="Times New Roman"/>
                <w:iCs/>
                <w:sz w:val="24"/>
                <w:szCs w:val="24"/>
              </w:rPr>
              <w:t>1) зафиксировать новое содержание, изученное на уроке: алгоритм деления дробей;</w:t>
            </w:r>
          </w:p>
          <w:p w:rsidR="00A340F1" w:rsidRPr="00A340F1" w:rsidRDefault="00A340F1" w:rsidP="00A340F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40F1">
              <w:rPr>
                <w:rFonts w:ascii="Times New Roman" w:hAnsi="Times New Roman" w:cs="Times New Roman"/>
                <w:iCs/>
                <w:sz w:val="24"/>
                <w:szCs w:val="24"/>
              </w:rPr>
              <w:t>2) оценить собственную деятельность на уроке;</w:t>
            </w:r>
          </w:p>
          <w:p w:rsidR="00A340F1" w:rsidRPr="00A340F1" w:rsidRDefault="00A340F1" w:rsidP="00A340F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40F1">
              <w:rPr>
                <w:rFonts w:ascii="Times New Roman" w:hAnsi="Times New Roman" w:cs="Times New Roman"/>
                <w:iCs/>
                <w:sz w:val="24"/>
                <w:szCs w:val="24"/>
              </w:rPr>
              <w:t>3) поблагодарить одноклассников, которые помогли получить результат урока;</w:t>
            </w:r>
          </w:p>
          <w:p w:rsidR="00A340F1" w:rsidRPr="00A340F1" w:rsidRDefault="00A340F1" w:rsidP="00A340F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40F1">
              <w:rPr>
                <w:rFonts w:ascii="Times New Roman" w:hAnsi="Times New Roman" w:cs="Times New Roman"/>
                <w:iCs/>
                <w:sz w:val="24"/>
                <w:szCs w:val="24"/>
              </w:rPr>
              <w:t>4) зафиксировать неразрешённые затруднения как направлен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ия будущей учебной деятельности</w:t>
            </w:r>
          </w:p>
          <w:p w:rsidR="00A340F1" w:rsidRPr="00A340F1" w:rsidRDefault="00A340F1" w:rsidP="00A340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</w:tcPr>
          <w:p w:rsidR="00A340F1" w:rsidRPr="00A340F1" w:rsidRDefault="00A340F1" w:rsidP="00A340F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рефлексию деятельности на уроке</w:t>
            </w:r>
          </w:p>
          <w:p w:rsidR="00A340F1" w:rsidRPr="00A340F1" w:rsidRDefault="00A340F1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F1">
              <w:rPr>
                <w:rFonts w:ascii="Times New Roman" w:hAnsi="Times New Roman" w:cs="Times New Roman"/>
                <w:sz w:val="24"/>
                <w:szCs w:val="24"/>
              </w:rPr>
              <w:t>Какое новое правило, мы вывели сегодня?</w:t>
            </w:r>
          </w:p>
          <w:p w:rsidR="00A340F1" w:rsidRPr="00A340F1" w:rsidRDefault="00A340F1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A340F1">
              <w:rPr>
                <w:rFonts w:ascii="Times New Roman" w:hAnsi="Times New Roman" w:cs="Times New Roman"/>
                <w:sz w:val="24"/>
                <w:szCs w:val="24"/>
              </w:rPr>
              <w:t>С каким правилом тесно связано правило деление дробей</w:t>
            </w:r>
          </w:p>
          <w:p w:rsidR="00A340F1" w:rsidRPr="00A340F1" w:rsidRDefault="00A340F1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A340F1">
              <w:rPr>
                <w:rFonts w:ascii="Times New Roman" w:hAnsi="Times New Roman" w:cs="Times New Roman"/>
                <w:sz w:val="24"/>
                <w:szCs w:val="24"/>
              </w:rPr>
              <w:t>Что необходимо ещё знать, чтобы правильно выполнить деление?</w:t>
            </w:r>
            <w:r w:rsidRPr="00A340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A340F1">
              <w:rPr>
                <w:rFonts w:ascii="Times New Roman" w:hAnsi="Times New Roman" w:cs="Times New Roman"/>
                <w:sz w:val="24"/>
                <w:szCs w:val="24"/>
              </w:rPr>
              <w:t>Проанализируйте свою деятельность на уроке и дайте своей работе оценку.</w:t>
            </w:r>
          </w:p>
          <w:p w:rsidR="00A340F1" w:rsidRPr="00A340F1" w:rsidRDefault="00A340F1" w:rsidP="00A340F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</w:tcPr>
          <w:p w:rsidR="00A340F1" w:rsidRPr="00A340F1" w:rsidRDefault="00A340F1" w:rsidP="00A340F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</w:t>
            </w:r>
          </w:p>
        </w:tc>
        <w:tc>
          <w:tcPr>
            <w:tcW w:w="4279" w:type="dxa"/>
          </w:tcPr>
          <w:p w:rsidR="00A340F1" w:rsidRPr="00A340F1" w:rsidRDefault="00A340F1" w:rsidP="00A340F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Круги – эмоциональный настрой</w:t>
            </w:r>
          </w:p>
          <w:p w:rsidR="00A340F1" w:rsidRDefault="00A340F1" w:rsidP="00A340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AA1DB5">
              <w:rPr>
                <w:color w:val="000000"/>
                <w:sz w:val="24"/>
                <w:szCs w:val="24"/>
              </w:rPr>
              <w:object w:dxaOrig="7202" w:dyaOrig="5401">
                <v:shape id="_x0000_i1056" type="#_x0000_t75" style="width:115.5pt;height:89.25pt" o:ole="">
                  <v:imagedata r:id="rId65" o:title=""/>
                </v:shape>
                <o:OLEObject Type="Embed" ProgID="PowerPoint.Slide.8" ShapeID="_x0000_i1056" DrawAspect="Content" ObjectID="_1480075871" r:id="rId66"/>
              </w:object>
            </w:r>
          </w:p>
          <w:p w:rsidR="00A340F1" w:rsidRDefault="00A340F1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1" w:rsidRPr="00A340F1" w:rsidRDefault="00A340F1" w:rsidP="00A340F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«Лесенка успеха»</w:t>
            </w:r>
          </w:p>
          <w:p w:rsidR="00A340F1" w:rsidRDefault="00A340F1" w:rsidP="00A3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DB5">
              <w:rPr>
                <w:color w:val="000000"/>
                <w:sz w:val="24"/>
                <w:szCs w:val="24"/>
              </w:rPr>
              <w:object w:dxaOrig="7202" w:dyaOrig="5401">
                <v:shape id="_x0000_i1057" type="#_x0000_t75" style="width:126pt;height:94.5pt" o:ole="">
                  <v:imagedata r:id="rId67" o:title=""/>
                </v:shape>
                <o:OLEObject Type="Embed" ProgID="PowerPoint.Slide.8" ShapeID="_x0000_i1057" DrawAspect="Content" ObjectID="_1480075872" r:id="rId68"/>
              </w:object>
            </w:r>
          </w:p>
        </w:tc>
        <w:tc>
          <w:tcPr>
            <w:tcW w:w="2950" w:type="dxa"/>
          </w:tcPr>
          <w:p w:rsidR="00347762" w:rsidRPr="00347762" w:rsidRDefault="00347762" w:rsidP="00347762">
            <w:pPr>
              <w:pStyle w:val="3"/>
              <w:numPr>
                <w:ilvl w:val="0"/>
                <w:numId w:val="0"/>
              </w:numPr>
              <w:rPr>
                <w:b/>
                <w:bCs/>
                <w:sz w:val="24"/>
                <w:szCs w:val="24"/>
              </w:rPr>
            </w:pPr>
            <w:r w:rsidRPr="00347762">
              <w:rPr>
                <w:b/>
                <w:bCs/>
                <w:sz w:val="24"/>
                <w:szCs w:val="24"/>
              </w:rPr>
              <w:t>Регулятивные:</w:t>
            </w:r>
          </w:p>
          <w:p w:rsidR="00347762" w:rsidRPr="00347762" w:rsidRDefault="00347762" w:rsidP="00347762">
            <w:pPr>
              <w:pStyle w:val="3"/>
              <w:rPr>
                <w:b/>
                <w:bCs/>
                <w:sz w:val="24"/>
                <w:szCs w:val="24"/>
              </w:rPr>
            </w:pPr>
            <w:r w:rsidRPr="00347762">
              <w:rPr>
                <w:sz w:val="24"/>
                <w:szCs w:val="24"/>
              </w:rPr>
              <w:t>Оценивать результат учебной деятельности</w:t>
            </w:r>
          </w:p>
          <w:p w:rsidR="00347762" w:rsidRPr="00347762" w:rsidRDefault="00347762" w:rsidP="00347762">
            <w:pPr>
              <w:pStyle w:val="3"/>
              <w:numPr>
                <w:ilvl w:val="0"/>
                <w:numId w:val="0"/>
              </w:numPr>
              <w:rPr>
                <w:b/>
                <w:bCs/>
                <w:sz w:val="24"/>
                <w:szCs w:val="24"/>
              </w:rPr>
            </w:pPr>
            <w:r w:rsidRPr="00347762">
              <w:rPr>
                <w:b/>
                <w:bCs/>
                <w:sz w:val="24"/>
                <w:szCs w:val="24"/>
              </w:rPr>
              <w:t>Личностные</w:t>
            </w:r>
          </w:p>
          <w:p w:rsidR="00347762" w:rsidRPr="00347762" w:rsidRDefault="00347762" w:rsidP="00347762">
            <w:pPr>
              <w:pStyle w:val="3"/>
              <w:rPr>
                <w:b/>
                <w:bCs/>
                <w:sz w:val="24"/>
                <w:szCs w:val="24"/>
              </w:rPr>
            </w:pPr>
            <w:r w:rsidRPr="00347762">
              <w:rPr>
                <w:sz w:val="24"/>
                <w:szCs w:val="24"/>
              </w:rPr>
              <w:t>формирование навыков объективной самооценки и взаимооценки;</w:t>
            </w:r>
          </w:p>
          <w:p w:rsidR="00347762" w:rsidRPr="00347762" w:rsidRDefault="00347762" w:rsidP="003477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347762" w:rsidRPr="00347762" w:rsidRDefault="00347762" w:rsidP="00347762">
            <w:pPr>
              <w:pStyle w:val="3"/>
              <w:rPr>
                <w:b/>
                <w:bCs/>
                <w:sz w:val="24"/>
                <w:szCs w:val="24"/>
              </w:rPr>
            </w:pPr>
            <w:r w:rsidRPr="00347762">
              <w:rPr>
                <w:sz w:val="24"/>
                <w:szCs w:val="24"/>
              </w:rPr>
              <w:t>Умение с достаточной полнотой и точностью выражать свои мысли</w:t>
            </w:r>
            <w:r w:rsidRPr="00347762">
              <w:rPr>
                <w:b/>
                <w:bCs/>
                <w:sz w:val="24"/>
                <w:szCs w:val="24"/>
              </w:rPr>
              <w:t xml:space="preserve"> Познавательные</w:t>
            </w:r>
          </w:p>
          <w:p w:rsidR="00347762" w:rsidRPr="00347762" w:rsidRDefault="00347762" w:rsidP="00347762">
            <w:pPr>
              <w:pStyle w:val="3"/>
              <w:rPr>
                <w:b/>
                <w:bCs/>
                <w:sz w:val="24"/>
                <w:szCs w:val="24"/>
              </w:rPr>
            </w:pPr>
            <w:r w:rsidRPr="00347762">
              <w:rPr>
                <w:sz w:val="24"/>
                <w:szCs w:val="24"/>
              </w:rPr>
              <w:t>умение контролировать и оценивать процесс и результаты деятельности.</w:t>
            </w:r>
          </w:p>
          <w:p w:rsidR="00A340F1" w:rsidRPr="00A340F1" w:rsidRDefault="00A340F1" w:rsidP="00A3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61BFD" w:rsidRDefault="00461BFD"/>
    <w:sectPr w:rsidR="00461BFD" w:rsidSect="00A24F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6CF" w:rsidRDefault="003C66CF" w:rsidP="008C4557">
      <w:pPr>
        <w:spacing w:after="0" w:line="240" w:lineRule="auto"/>
      </w:pPr>
      <w:r>
        <w:separator/>
      </w:r>
    </w:p>
  </w:endnote>
  <w:endnote w:type="continuationSeparator" w:id="1">
    <w:p w:rsidR="003C66CF" w:rsidRDefault="003C66CF" w:rsidP="008C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6CF" w:rsidRDefault="003C66CF" w:rsidP="008C4557">
      <w:pPr>
        <w:spacing w:after="0" w:line="240" w:lineRule="auto"/>
      </w:pPr>
      <w:r>
        <w:separator/>
      </w:r>
    </w:p>
  </w:footnote>
  <w:footnote w:type="continuationSeparator" w:id="1">
    <w:p w:rsidR="003C66CF" w:rsidRDefault="003C66CF" w:rsidP="008C4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35EF"/>
    <w:multiLevelType w:val="hybridMultilevel"/>
    <w:tmpl w:val="A0F45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06FA3"/>
    <w:multiLevelType w:val="hybridMultilevel"/>
    <w:tmpl w:val="28E8AD58"/>
    <w:lvl w:ilvl="0" w:tplc="8EE2DF92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15714551"/>
    <w:multiLevelType w:val="hybridMultilevel"/>
    <w:tmpl w:val="7DEC36A8"/>
    <w:lvl w:ilvl="0" w:tplc="8B0E0C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430D9"/>
    <w:multiLevelType w:val="hybridMultilevel"/>
    <w:tmpl w:val="06DED424"/>
    <w:lvl w:ilvl="0" w:tplc="F5BA7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457679AC"/>
    <w:multiLevelType w:val="hybridMultilevel"/>
    <w:tmpl w:val="15280EE6"/>
    <w:lvl w:ilvl="0" w:tplc="34EE04B2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100A6"/>
    <w:multiLevelType w:val="hybridMultilevel"/>
    <w:tmpl w:val="9BD4B316"/>
    <w:lvl w:ilvl="0" w:tplc="34EE04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49FA3ADA"/>
    <w:multiLevelType w:val="hybridMultilevel"/>
    <w:tmpl w:val="4BD488D8"/>
    <w:lvl w:ilvl="0" w:tplc="6D469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430F03"/>
    <w:multiLevelType w:val="hybridMultilevel"/>
    <w:tmpl w:val="4C280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A13430"/>
    <w:multiLevelType w:val="hybridMultilevel"/>
    <w:tmpl w:val="453A48DC"/>
    <w:lvl w:ilvl="0" w:tplc="06622E5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4F3D"/>
    <w:rsid w:val="00041D03"/>
    <w:rsid w:val="00085BCD"/>
    <w:rsid w:val="003260A4"/>
    <w:rsid w:val="00347762"/>
    <w:rsid w:val="003C66CF"/>
    <w:rsid w:val="00461BFD"/>
    <w:rsid w:val="0048473A"/>
    <w:rsid w:val="004B63B6"/>
    <w:rsid w:val="005A1DAD"/>
    <w:rsid w:val="00641C95"/>
    <w:rsid w:val="007430F6"/>
    <w:rsid w:val="008C4557"/>
    <w:rsid w:val="008F1747"/>
    <w:rsid w:val="00911A2F"/>
    <w:rsid w:val="00A24F3D"/>
    <w:rsid w:val="00A340F1"/>
    <w:rsid w:val="00A57C7E"/>
    <w:rsid w:val="00A87368"/>
    <w:rsid w:val="00DE10B5"/>
    <w:rsid w:val="00DF71AC"/>
    <w:rsid w:val="00EE07A0"/>
    <w:rsid w:val="00F2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A1D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260A4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8C4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4557"/>
  </w:style>
  <w:style w:type="paragraph" w:styleId="a8">
    <w:name w:val="footer"/>
    <w:basedOn w:val="a"/>
    <w:link w:val="a9"/>
    <w:uiPriority w:val="99"/>
    <w:semiHidden/>
    <w:unhideWhenUsed/>
    <w:rsid w:val="008C4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4557"/>
  </w:style>
  <w:style w:type="paragraph" w:styleId="aa">
    <w:name w:val="Body Text Indent"/>
    <w:basedOn w:val="a"/>
    <w:link w:val="ab"/>
    <w:uiPriority w:val="99"/>
    <w:rsid w:val="00F21D2F"/>
    <w:pPr>
      <w:widowControl w:val="0"/>
      <w:autoSpaceDE w:val="0"/>
      <w:autoSpaceDN w:val="0"/>
      <w:adjustRightInd w:val="0"/>
      <w:spacing w:before="40" w:after="0" w:line="280" w:lineRule="exact"/>
      <w:ind w:right="-284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uiPriority w:val="99"/>
    <w:rsid w:val="00F21D2F"/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Стиль3"/>
    <w:basedOn w:val="a"/>
    <w:uiPriority w:val="99"/>
    <w:rsid w:val="00F21D2F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п/ж обычный"/>
    <w:basedOn w:val="a"/>
    <w:uiPriority w:val="99"/>
    <w:rsid w:val="00A340F1"/>
    <w:pPr>
      <w:widowControl w:val="0"/>
      <w:spacing w:after="0" w:line="280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4B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4.wmf"/><Relationship Id="rId21" Type="http://schemas.openxmlformats.org/officeDocument/2006/relationships/image" Target="media/image5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2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3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6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61" Type="http://schemas.openxmlformats.org/officeDocument/2006/relationships/image" Target="media/image25.wmf"/><Relationship Id="rId10" Type="http://schemas.openxmlformats.org/officeDocument/2006/relationships/image" Target="media/image2.wmf"/><Relationship Id="rId19" Type="http://schemas.openxmlformats.org/officeDocument/2006/relationships/oleObject" Target="embeddings/oleObject8.bin"/><Relationship Id="rId31" Type="http://schemas.openxmlformats.org/officeDocument/2006/relationships/image" Target="media/image10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7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image" Target="media/image8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fontTable" Target="fontTable.xml"/><Relationship Id="rId8" Type="http://schemas.openxmlformats.org/officeDocument/2006/relationships/image" Target="media/image1.emf"/><Relationship Id="rId51" Type="http://schemas.openxmlformats.org/officeDocument/2006/relationships/image" Target="media/image20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4.wmf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4.wmf"/><Relationship Id="rId67" Type="http://schemas.openxmlformats.org/officeDocument/2006/relationships/image" Target="media/image28.emf"/><Relationship Id="rId20" Type="http://schemas.openxmlformats.org/officeDocument/2006/relationships/oleObject" Target="embeddings/oleObject9.bin"/><Relationship Id="rId41" Type="http://schemas.openxmlformats.org/officeDocument/2006/relationships/image" Target="media/image15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431F0-CE58-420E-B726-68EC5B0E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2014-12-13T19:04:00Z</dcterms:created>
  <dcterms:modified xsi:type="dcterms:W3CDTF">2014-12-14T09:17:00Z</dcterms:modified>
</cp:coreProperties>
</file>