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C0D" w:rsidRDefault="00E73C0D" w:rsidP="00215E4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5E46" w:rsidRDefault="00215E46" w:rsidP="00215E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Воркшоп </w:t>
      </w:r>
    </w:p>
    <w:p w:rsidR="00215E46" w:rsidRDefault="00215E46" w:rsidP="00215E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тему:</w:t>
      </w:r>
    </w:p>
    <w:p w:rsidR="00BB2B5A" w:rsidRDefault="00215E46" w:rsidP="00215E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"Музыкальный ритм как одна из важнейших характеристик </w:t>
      </w:r>
    </w:p>
    <w:p w:rsidR="00215E46" w:rsidRDefault="00BB2B5A" w:rsidP="00215E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r w:rsidR="00215E46">
        <w:rPr>
          <w:rFonts w:ascii="Times New Roman" w:hAnsi="Times New Roman" w:cs="Times New Roman"/>
          <w:b/>
          <w:sz w:val="28"/>
          <w:szCs w:val="28"/>
        </w:rPr>
        <w:t>речи дошкольников".</w:t>
      </w:r>
    </w:p>
    <w:p w:rsidR="00215E46" w:rsidRDefault="00215E46" w:rsidP="00215E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15E46">
        <w:rPr>
          <w:rFonts w:ascii="Times New Roman" w:hAnsi="Times New Roman" w:cs="Times New Roman"/>
          <w:sz w:val="28"/>
          <w:szCs w:val="28"/>
        </w:rPr>
        <w:t>тудия.</w:t>
      </w:r>
    </w:p>
    <w:p w:rsidR="00215E46" w:rsidRDefault="00FC461E" w:rsidP="008534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461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534DB">
        <w:rPr>
          <w:rFonts w:ascii="Times New Roman" w:hAnsi="Times New Roman" w:cs="Times New Roman"/>
          <w:sz w:val="28"/>
          <w:szCs w:val="28"/>
        </w:rPr>
        <w:t xml:space="preserve">передача своего опыта и знаний  о музыкальном ритме как одном из способов </w:t>
      </w:r>
      <w:r w:rsidR="008534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34DB" w:rsidRPr="008534DB">
        <w:rPr>
          <w:rFonts w:ascii="Times New Roman" w:hAnsi="Times New Roman" w:cs="Times New Roman"/>
          <w:sz w:val="28"/>
          <w:szCs w:val="28"/>
        </w:rPr>
        <w:t>развития речи</w:t>
      </w:r>
      <w:r w:rsidR="004833D5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8534D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534DB" w:rsidRPr="008534DB">
        <w:rPr>
          <w:rFonts w:ascii="Times New Roman" w:hAnsi="Times New Roman" w:cs="Times New Roman"/>
          <w:sz w:val="28"/>
          <w:szCs w:val="28"/>
        </w:rPr>
        <w:t>и</w:t>
      </w:r>
      <w:r w:rsidR="008534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34DB">
        <w:rPr>
          <w:rFonts w:ascii="Times New Roman" w:hAnsi="Times New Roman" w:cs="Times New Roman"/>
          <w:sz w:val="28"/>
          <w:szCs w:val="28"/>
        </w:rPr>
        <w:t xml:space="preserve">коллективное применение этих знаний на практике </w:t>
      </w:r>
      <w:r w:rsidR="005A2CFC">
        <w:rPr>
          <w:rFonts w:ascii="Times New Roman" w:hAnsi="Times New Roman" w:cs="Times New Roman"/>
          <w:sz w:val="28"/>
          <w:szCs w:val="28"/>
        </w:rPr>
        <w:t xml:space="preserve">сразу </w:t>
      </w:r>
      <w:r w:rsidR="008534DB">
        <w:rPr>
          <w:rFonts w:ascii="Times New Roman" w:hAnsi="Times New Roman" w:cs="Times New Roman"/>
          <w:sz w:val="28"/>
          <w:szCs w:val="28"/>
        </w:rPr>
        <w:t>для</w:t>
      </w:r>
      <w:r w:rsidR="008534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34DB">
        <w:rPr>
          <w:rFonts w:ascii="Times New Roman" w:hAnsi="Times New Roman" w:cs="Times New Roman"/>
          <w:sz w:val="28"/>
          <w:szCs w:val="28"/>
        </w:rPr>
        <w:t>создания  оркестра.</w:t>
      </w:r>
    </w:p>
    <w:p w:rsidR="00481DBE" w:rsidRDefault="00481DBE" w:rsidP="00853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1DB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1DBE" w:rsidRDefault="00481DBE" w:rsidP="008534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55107">
        <w:rPr>
          <w:rFonts w:ascii="Times New Roman" w:hAnsi="Times New Roman" w:cs="Times New Roman"/>
          <w:sz w:val="28"/>
          <w:szCs w:val="28"/>
        </w:rPr>
        <w:t>Объеди</w:t>
      </w:r>
      <w:r w:rsidR="0079259B">
        <w:rPr>
          <w:rFonts w:ascii="Times New Roman" w:hAnsi="Times New Roman" w:cs="Times New Roman"/>
          <w:sz w:val="28"/>
          <w:szCs w:val="28"/>
        </w:rPr>
        <w:t>ни</w:t>
      </w:r>
      <w:r w:rsidR="00455107">
        <w:rPr>
          <w:rFonts w:ascii="Times New Roman" w:hAnsi="Times New Roman" w:cs="Times New Roman"/>
          <w:sz w:val="28"/>
          <w:szCs w:val="28"/>
        </w:rPr>
        <w:t>ть теорию и практику</w:t>
      </w:r>
      <w:r w:rsidR="0079259B">
        <w:rPr>
          <w:rFonts w:ascii="Times New Roman" w:hAnsi="Times New Roman" w:cs="Times New Roman"/>
          <w:sz w:val="28"/>
          <w:szCs w:val="28"/>
        </w:rPr>
        <w:t xml:space="preserve"> в одну линию.</w:t>
      </w:r>
      <w:r w:rsidR="0059737D">
        <w:rPr>
          <w:rFonts w:ascii="Times New Roman" w:hAnsi="Times New Roman" w:cs="Times New Roman"/>
          <w:sz w:val="28"/>
          <w:szCs w:val="28"/>
        </w:rPr>
        <w:t xml:space="preserve"> Передать знания во время работы. </w:t>
      </w:r>
    </w:p>
    <w:p w:rsidR="00571512" w:rsidRDefault="0079259B" w:rsidP="008534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55107">
        <w:rPr>
          <w:rFonts w:ascii="Times New Roman" w:hAnsi="Times New Roman" w:cs="Times New Roman"/>
          <w:sz w:val="28"/>
          <w:szCs w:val="28"/>
        </w:rPr>
        <w:t>Создать условия для активного взаимодействия участников воркшопа во время обучения как со мной, так и между собой.</w:t>
      </w:r>
    </w:p>
    <w:p w:rsidR="00BB2B5A" w:rsidRDefault="00274A94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4A94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 xml:space="preserve">В последние годы количество детей с нарушениями речи увеличивается. </w:t>
      </w:r>
    </w:p>
    <w:p w:rsidR="009A177E" w:rsidRDefault="009A177E" w:rsidP="009A17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музыка является одним из эффективных средств развития устной речи дошкольников. И опыт моей работы показывает, что именно развит</w:t>
      </w:r>
      <w:r w:rsidR="00E01FCE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чувства ритма у ребенка влияет на связную, выразительную речь.</w:t>
      </w:r>
      <w:r w:rsidR="00A15CB7">
        <w:rPr>
          <w:rFonts w:ascii="Times New Roman" w:hAnsi="Times New Roman" w:cs="Times New Roman"/>
          <w:sz w:val="28"/>
          <w:szCs w:val="28"/>
        </w:rPr>
        <w:t xml:space="preserve"> </w:t>
      </w:r>
      <w:r w:rsidR="0022765F">
        <w:rPr>
          <w:rFonts w:ascii="Times New Roman" w:hAnsi="Times New Roman" w:cs="Times New Roman"/>
          <w:sz w:val="28"/>
          <w:szCs w:val="28"/>
        </w:rPr>
        <w:t xml:space="preserve">Лучше всего развивать чувство ритма с помощью игры на музыкальных инструментах. Инструменты бывают разные. Но, чтобы заинтересовать детей я выбрала вот такой музыкальный барабан. </w:t>
      </w:r>
    </w:p>
    <w:p w:rsidR="00E01FCE" w:rsidRDefault="00E01FCE" w:rsidP="00E01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что он похож? </w:t>
      </w:r>
      <w:r w:rsidRPr="0022765F">
        <w:rPr>
          <w:rFonts w:ascii="Times New Roman" w:hAnsi="Times New Roman" w:cs="Times New Roman"/>
          <w:b/>
          <w:sz w:val="28"/>
          <w:szCs w:val="28"/>
        </w:rPr>
        <w:t>(Ответы)</w:t>
      </w:r>
      <w:r>
        <w:rPr>
          <w:rFonts w:ascii="Times New Roman" w:hAnsi="Times New Roman" w:cs="Times New Roman"/>
          <w:sz w:val="28"/>
          <w:szCs w:val="28"/>
        </w:rPr>
        <w:t xml:space="preserve"> На что похожа палочка?</w:t>
      </w:r>
      <w:r w:rsidRPr="0022765F">
        <w:rPr>
          <w:rFonts w:ascii="Times New Roman" w:hAnsi="Times New Roman" w:cs="Times New Roman"/>
          <w:b/>
          <w:sz w:val="28"/>
          <w:szCs w:val="28"/>
        </w:rPr>
        <w:t xml:space="preserve"> (Ответы)</w:t>
      </w:r>
    </w:p>
    <w:p w:rsidR="00B74A4C" w:rsidRDefault="002C5C92" w:rsidP="00B74A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он так и называется барабан - леденец.</w:t>
      </w:r>
    </w:p>
    <w:p w:rsidR="002C5C92" w:rsidRDefault="00721715" w:rsidP="00B74A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палочке он не случайно. Это для того, чтобы мы могли играть на нем как правой рукой, так и левой, то есть развивать межполушарные связи. </w:t>
      </w:r>
    </w:p>
    <w:p w:rsidR="006800A7" w:rsidRDefault="001A7C77" w:rsidP="001961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я хочу в</w:t>
      </w:r>
      <w:r w:rsidR="006563B7">
        <w:rPr>
          <w:rFonts w:ascii="Times New Roman" w:hAnsi="Times New Roman" w:cs="Times New Roman"/>
          <w:sz w:val="28"/>
          <w:szCs w:val="28"/>
        </w:rPr>
        <w:t xml:space="preserve">ас познакомить с некоторыми приемами игры на нем с помощью музыкальной игры "Эхо". </w:t>
      </w:r>
      <w:r w:rsidR="00BE60B1">
        <w:rPr>
          <w:rFonts w:ascii="Times New Roman" w:hAnsi="Times New Roman" w:cs="Times New Roman"/>
          <w:sz w:val="28"/>
          <w:szCs w:val="28"/>
        </w:rPr>
        <w:t>Обратите внимание, если вы не левша, то правая рука развита больше и иногда дети начинают стучать барабаном по палочке, а нужно наоборот.</w:t>
      </w:r>
    </w:p>
    <w:p w:rsidR="002D7E66" w:rsidRDefault="00231350" w:rsidP="00B74A4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1350">
        <w:rPr>
          <w:rFonts w:ascii="Times New Roman" w:hAnsi="Times New Roman" w:cs="Times New Roman"/>
          <w:b/>
          <w:sz w:val="28"/>
          <w:szCs w:val="28"/>
        </w:rPr>
        <w:t>(Разучиваем )</w:t>
      </w:r>
      <w:r>
        <w:rPr>
          <w:rFonts w:ascii="Times New Roman" w:hAnsi="Times New Roman" w:cs="Times New Roman"/>
          <w:b/>
          <w:sz w:val="28"/>
          <w:szCs w:val="28"/>
        </w:rPr>
        <w:t xml:space="preserve"> (Исполняем под музыку).</w:t>
      </w:r>
    </w:p>
    <w:p w:rsidR="00231350" w:rsidRDefault="001A7C77" w:rsidP="00D70E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я предлагаю организовать оркестр. Предлагаю исполнять мелодию по партиям, парами. Вы можете использовать приемы игры, которые я вам показала, либо придумать свои, импровизировать. Сейчас для каждой партии я сыграю небольшую часть произведения, а вы посовещаетесь между собой, какой ритм будете исполнять. Желательно задействовать  обе руки. </w:t>
      </w:r>
      <w:r w:rsidRPr="001A7C77">
        <w:rPr>
          <w:rFonts w:ascii="Times New Roman" w:hAnsi="Times New Roman" w:cs="Times New Roman"/>
          <w:b/>
          <w:sz w:val="28"/>
          <w:szCs w:val="28"/>
        </w:rPr>
        <w:t>(Играю</w:t>
      </w:r>
      <w:r>
        <w:rPr>
          <w:rFonts w:ascii="Times New Roman" w:hAnsi="Times New Roman" w:cs="Times New Roman"/>
          <w:b/>
          <w:sz w:val="28"/>
          <w:szCs w:val="28"/>
        </w:rPr>
        <w:t>. Даю время поразмышлять. В это время предлагаю жюри музыкальные инструменты, лошадки с бубенцами, показываю приемы игры на них</w:t>
      </w:r>
      <w:r w:rsidRPr="001A7C7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A0F8C" w:rsidRDefault="00AA0F8C" w:rsidP="00D70E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конце играем все вместе!</w:t>
      </w:r>
      <w:r w:rsidR="00904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E39" w:rsidRPr="00904E39" w:rsidRDefault="00904E39" w:rsidP="00B74A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4E39">
        <w:rPr>
          <w:rFonts w:ascii="Times New Roman" w:hAnsi="Times New Roman" w:cs="Times New Roman"/>
          <w:sz w:val="28"/>
          <w:szCs w:val="28"/>
        </w:rPr>
        <w:lastRenderedPageBreak/>
        <w:t>Самое</w:t>
      </w:r>
      <w:r>
        <w:rPr>
          <w:rFonts w:ascii="Times New Roman" w:hAnsi="Times New Roman" w:cs="Times New Roman"/>
          <w:sz w:val="28"/>
          <w:szCs w:val="28"/>
        </w:rPr>
        <w:t xml:space="preserve"> главное, что дети воспринимают игру на барабанах - леденцах не как сложную обязанность, а как игру или развлечение</w:t>
      </w:r>
      <w:r w:rsidR="00BE5B6B">
        <w:rPr>
          <w:rFonts w:ascii="Times New Roman" w:hAnsi="Times New Roman" w:cs="Times New Roman"/>
          <w:sz w:val="28"/>
          <w:szCs w:val="28"/>
        </w:rPr>
        <w:t xml:space="preserve"> и могут использовать их дома с родителями.</w:t>
      </w:r>
    </w:p>
    <w:p w:rsidR="00DC7D06" w:rsidRDefault="00AA0F8C" w:rsidP="00B74A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закончить хочу словами Ивана Петровича Павлова, ученого физиолога: "Руки учат голову, затем поумневшая голова учит руки, а умелые руки снова способствуют развитию мозга".</w:t>
      </w:r>
    </w:p>
    <w:p w:rsidR="00DC7D06" w:rsidRPr="00DC7D06" w:rsidRDefault="00DC7D06" w:rsidP="00DC7D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 и участие!</w:t>
      </w:r>
    </w:p>
    <w:p w:rsidR="00AA0F8C" w:rsidRPr="00AA0F8C" w:rsidRDefault="00AA0F8C" w:rsidP="00B74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177E" w:rsidRDefault="009A177E" w:rsidP="009A17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177E" w:rsidRDefault="009A177E" w:rsidP="009A17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7C48" w:rsidRDefault="00B57C48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274A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0854B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0854BB" w:rsidRDefault="000854BB" w:rsidP="000854B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54B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86346" cy="3714752"/>
            <wp:effectExtent l="19050" t="0" r="0" b="0"/>
            <wp:docPr id="1" name="Рисунок 1" descr="C:\Users\МБДОУ ДЕТСКИЙ САД №5\Desktop\Uw5yaR8Ca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МБДОУ ДЕТСКИЙ САД №5\Desktop\Uw5yaR8Caf4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46" cy="371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54B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41208" cy="3711389"/>
            <wp:effectExtent l="19050" t="0" r="2242" b="0"/>
            <wp:docPr id="2" name="Рисунок 2" descr="C:\Users\МБДОУ ДЕТСКИЙ САД №5\Desktop\zAZLHhxYV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МБДОУ ДЕТСКИЙ САД №5\Desktop\zAZLHhxYVKA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79" cy="371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54B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62550" cy="4061011"/>
            <wp:effectExtent l="19050" t="0" r="0" b="0"/>
            <wp:docPr id="3" name="Рисунок 3" descr="C:\Users\МБДОУ ДЕТСКИЙ САД №5\Desktop\GoMq0qKTi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МБДОУ ДЕТСКИЙ САД №5\Desktop\GoMq0qKTiis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99" cy="406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54BB" w:rsidRPr="000854BB" w:rsidRDefault="000854BB" w:rsidP="000854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7703" cy="4037199"/>
            <wp:effectExtent l="19050" t="0" r="0" b="0"/>
            <wp:docPr id="4" name="Рисунок 1" descr="D:\Фото работа 2020\Фото 2022\-HHFRWXrRQonMi4aHPXT_LEtms9X70VgR_ioi1yQg21snFjXw_oqXAnoKCSvmN6-fgruxPsc4zFwd0qr9EQTj3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абота 2020\Фото 2022\-HHFRWXrRQonMi4aHPXT_LEtms9X70VgR_ioi1yQg21snFjXw_oqXAnoKCSvmN6-fgruxPsc4zFwd0qr9EQTj3N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62" cy="404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4BB" w:rsidRPr="000854BB" w:rsidSect="00E73C0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B69" w:rsidRDefault="00D73B69" w:rsidP="00904E39">
      <w:pPr>
        <w:spacing w:after="0" w:line="240" w:lineRule="auto"/>
      </w:pPr>
      <w:r>
        <w:separator/>
      </w:r>
    </w:p>
  </w:endnote>
  <w:endnote w:type="continuationSeparator" w:id="1">
    <w:p w:rsidR="00D73B69" w:rsidRDefault="00D73B69" w:rsidP="00904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15709"/>
      <w:docPartObj>
        <w:docPartGallery w:val="Page Numbers (Bottom of Page)"/>
        <w:docPartUnique/>
      </w:docPartObj>
    </w:sdtPr>
    <w:sdtContent>
      <w:p w:rsidR="00904E39" w:rsidRDefault="00FC795A">
        <w:pPr>
          <w:pStyle w:val="a5"/>
          <w:jc w:val="right"/>
        </w:pPr>
        <w:fldSimple w:instr=" PAGE   \* MERGEFORMAT ">
          <w:r w:rsidR="000854BB">
            <w:rPr>
              <w:noProof/>
            </w:rPr>
            <w:t>4</w:t>
          </w:r>
        </w:fldSimple>
      </w:p>
    </w:sdtContent>
  </w:sdt>
  <w:p w:rsidR="00904E39" w:rsidRDefault="00904E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B69" w:rsidRDefault="00D73B69" w:rsidP="00904E39">
      <w:pPr>
        <w:spacing w:after="0" w:line="240" w:lineRule="auto"/>
      </w:pPr>
      <w:r>
        <w:separator/>
      </w:r>
    </w:p>
  </w:footnote>
  <w:footnote w:type="continuationSeparator" w:id="1">
    <w:p w:rsidR="00D73B69" w:rsidRDefault="00D73B69" w:rsidP="00904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5E46"/>
    <w:rsid w:val="000854BB"/>
    <w:rsid w:val="00107881"/>
    <w:rsid w:val="00196157"/>
    <w:rsid w:val="001A7C77"/>
    <w:rsid w:val="00215E46"/>
    <w:rsid w:val="0022765F"/>
    <w:rsid w:val="00231350"/>
    <w:rsid w:val="00274A94"/>
    <w:rsid w:val="002C5C92"/>
    <w:rsid w:val="002D7E66"/>
    <w:rsid w:val="00455107"/>
    <w:rsid w:val="00481DBE"/>
    <w:rsid w:val="004833D5"/>
    <w:rsid w:val="00571512"/>
    <w:rsid w:val="0059737D"/>
    <w:rsid w:val="005A2CFC"/>
    <w:rsid w:val="00600ECF"/>
    <w:rsid w:val="006563B7"/>
    <w:rsid w:val="006800A7"/>
    <w:rsid w:val="006E1CF4"/>
    <w:rsid w:val="00721715"/>
    <w:rsid w:val="0079259B"/>
    <w:rsid w:val="008534DB"/>
    <w:rsid w:val="00892001"/>
    <w:rsid w:val="00904E39"/>
    <w:rsid w:val="009A177E"/>
    <w:rsid w:val="00A15CB7"/>
    <w:rsid w:val="00AA0F8C"/>
    <w:rsid w:val="00AA5A06"/>
    <w:rsid w:val="00B57C48"/>
    <w:rsid w:val="00B74A4C"/>
    <w:rsid w:val="00BB2B5A"/>
    <w:rsid w:val="00BE5B6B"/>
    <w:rsid w:val="00BE60B1"/>
    <w:rsid w:val="00D70EFB"/>
    <w:rsid w:val="00D73B69"/>
    <w:rsid w:val="00DC7D06"/>
    <w:rsid w:val="00E01FCE"/>
    <w:rsid w:val="00E508C9"/>
    <w:rsid w:val="00E73C0D"/>
    <w:rsid w:val="00EA26F3"/>
    <w:rsid w:val="00EE6913"/>
    <w:rsid w:val="00FC461E"/>
    <w:rsid w:val="00FC7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C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04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04E39"/>
  </w:style>
  <w:style w:type="paragraph" w:styleId="a5">
    <w:name w:val="footer"/>
    <w:basedOn w:val="a"/>
    <w:link w:val="a6"/>
    <w:uiPriority w:val="99"/>
    <w:unhideWhenUsed/>
    <w:rsid w:val="00904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4E39"/>
  </w:style>
  <w:style w:type="paragraph" w:styleId="a7">
    <w:name w:val="Balloon Text"/>
    <w:basedOn w:val="a"/>
    <w:link w:val="a8"/>
    <w:uiPriority w:val="99"/>
    <w:semiHidden/>
    <w:unhideWhenUsed/>
    <w:rsid w:val="00085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50</cp:revision>
  <dcterms:created xsi:type="dcterms:W3CDTF">2022-03-11T14:32:00Z</dcterms:created>
  <dcterms:modified xsi:type="dcterms:W3CDTF">2022-12-08T19:04:00Z</dcterms:modified>
</cp:coreProperties>
</file>