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23E0" w14:textId="1B0E464B" w:rsidR="00DE19B5" w:rsidRPr="004A4BE2" w:rsidRDefault="00DE19B5" w:rsidP="00D6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УДК 373.1</w:t>
      </w:r>
    </w:p>
    <w:p w14:paraId="6CB76762" w14:textId="5FF6B275" w:rsidR="00BB59CC" w:rsidRPr="004A4BE2" w:rsidRDefault="00A03197" w:rsidP="0016481C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4BE2">
        <w:rPr>
          <w:rFonts w:ascii="Times New Roman" w:hAnsi="Times New Roman" w:cs="Times New Roman"/>
          <w:b/>
          <w:bCs/>
          <w:sz w:val="24"/>
          <w:szCs w:val="24"/>
        </w:rPr>
        <w:t>Е.</w:t>
      </w:r>
      <w:r w:rsidR="00ED32FD" w:rsidRPr="004A4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BE2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BB59CC" w:rsidRPr="004A4BE2">
        <w:rPr>
          <w:rFonts w:ascii="Times New Roman" w:hAnsi="Times New Roman" w:cs="Times New Roman"/>
          <w:b/>
          <w:bCs/>
          <w:sz w:val="24"/>
          <w:szCs w:val="24"/>
        </w:rPr>
        <w:t xml:space="preserve">Степанова, </w:t>
      </w:r>
      <w:r w:rsidRPr="004A4BE2">
        <w:rPr>
          <w:rFonts w:ascii="Times New Roman" w:hAnsi="Times New Roman" w:cs="Times New Roman"/>
          <w:b/>
          <w:bCs/>
          <w:sz w:val="24"/>
          <w:szCs w:val="24"/>
        </w:rPr>
        <w:t>Е.</w:t>
      </w:r>
      <w:r w:rsidR="00ED32FD" w:rsidRPr="004A4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BE2"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r w:rsidR="00BB59CC" w:rsidRPr="004A4BE2">
        <w:rPr>
          <w:rFonts w:ascii="Times New Roman" w:hAnsi="Times New Roman" w:cs="Times New Roman"/>
          <w:b/>
          <w:bCs/>
          <w:sz w:val="24"/>
          <w:szCs w:val="24"/>
        </w:rPr>
        <w:t>Иевская</w:t>
      </w:r>
    </w:p>
    <w:p w14:paraId="18267354" w14:textId="16230E26" w:rsidR="00ED32FD" w:rsidRPr="004A4BE2" w:rsidRDefault="004F7EE3" w:rsidP="0016481C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МБОУ г. Иркутска СОШ с углубленным изучением отдельных предметов №19</w:t>
      </w:r>
      <w:r w:rsidR="00AC598B" w:rsidRPr="004A4BE2">
        <w:rPr>
          <w:rFonts w:ascii="Times New Roman" w:hAnsi="Times New Roman" w:cs="Times New Roman"/>
          <w:sz w:val="24"/>
          <w:szCs w:val="24"/>
        </w:rPr>
        <w:t>,</w:t>
      </w:r>
    </w:p>
    <w:p w14:paraId="17C13D05" w14:textId="2D9DC1F4" w:rsidR="0016481C" w:rsidRPr="004A4BE2" w:rsidRDefault="00AC598B" w:rsidP="0016481C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C4378D0" w14:textId="77777777" w:rsidR="00DE19B5" w:rsidRPr="004A4BE2" w:rsidRDefault="00DE19B5" w:rsidP="004F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6D4C9" w14:textId="77777777" w:rsidR="004A4BE2" w:rsidRDefault="00D544EF" w:rsidP="004F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E2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="00490FFA" w:rsidRPr="004A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3C8" w:rsidRPr="004A4BE2">
        <w:rPr>
          <w:rFonts w:ascii="Times New Roman" w:hAnsi="Times New Roman" w:cs="Times New Roman"/>
          <w:b/>
          <w:sz w:val="24"/>
          <w:szCs w:val="24"/>
        </w:rPr>
        <w:t>и особенности</w:t>
      </w:r>
      <w:r w:rsidRPr="004A4BE2">
        <w:rPr>
          <w:rFonts w:ascii="Times New Roman" w:hAnsi="Times New Roman" w:cs="Times New Roman"/>
          <w:b/>
          <w:sz w:val="24"/>
          <w:szCs w:val="24"/>
        </w:rPr>
        <w:t xml:space="preserve"> урока, </w:t>
      </w:r>
    </w:p>
    <w:p w14:paraId="5306073F" w14:textId="15244E91" w:rsidR="00D544EF" w:rsidRPr="004A4BE2" w:rsidRDefault="00D544EF" w:rsidP="004F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4BE2">
        <w:rPr>
          <w:rFonts w:ascii="Times New Roman" w:hAnsi="Times New Roman" w:cs="Times New Roman"/>
          <w:b/>
          <w:sz w:val="24"/>
          <w:szCs w:val="24"/>
        </w:rPr>
        <w:t>способствующие эффективному усвоению знаний</w:t>
      </w:r>
    </w:p>
    <w:p w14:paraId="3E90F4C2" w14:textId="77777777" w:rsidR="00DE19B5" w:rsidRPr="004A4BE2" w:rsidRDefault="00DE19B5" w:rsidP="004F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0E46A" w14:textId="77777777" w:rsidR="009F61CD" w:rsidRPr="004A4BE2" w:rsidRDefault="009F61CD" w:rsidP="004F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Почти каждый современный учитель в школе вам скажет, что интуитивно временные рамки урока резко сузились, а именно</w:t>
      </w:r>
      <w:r w:rsidR="00586F6E" w:rsidRPr="004A4BE2">
        <w:rPr>
          <w:rFonts w:ascii="Times New Roman" w:hAnsi="Times New Roman" w:cs="Times New Roman"/>
          <w:sz w:val="24"/>
          <w:szCs w:val="24"/>
        </w:rPr>
        <w:t>,</w:t>
      </w:r>
      <w:r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586F6E" w:rsidRPr="004A4BE2">
        <w:rPr>
          <w:rFonts w:ascii="Times New Roman" w:hAnsi="Times New Roman" w:cs="Times New Roman"/>
          <w:sz w:val="24"/>
          <w:szCs w:val="24"/>
        </w:rPr>
        <w:t>т</w:t>
      </w:r>
      <w:r w:rsidR="00497099" w:rsidRPr="004A4BE2">
        <w:rPr>
          <w:rFonts w:ascii="Times New Roman" w:hAnsi="Times New Roman" w:cs="Times New Roman"/>
          <w:sz w:val="24"/>
          <w:szCs w:val="24"/>
        </w:rPr>
        <w:t xml:space="preserve">о, </w:t>
      </w:r>
      <w:r w:rsidRPr="004A4BE2">
        <w:rPr>
          <w:rFonts w:ascii="Times New Roman" w:hAnsi="Times New Roman" w:cs="Times New Roman"/>
          <w:sz w:val="24"/>
          <w:szCs w:val="24"/>
        </w:rPr>
        <w:t xml:space="preserve">что успевали </w:t>
      </w:r>
      <w:r w:rsidR="003E5974" w:rsidRPr="004A4BE2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E431B0" w:rsidRPr="004A4BE2">
        <w:rPr>
          <w:rFonts w:ascii="Times New Roman" w:hAnsi="Times New Roman" w:cs="Times New Roman"/>
          <w:sz w:val="24"/>
          <w:szCs w:val="24"/>
        </w:rPr>
        <w:t>в школе</w:t>
      </w:r>
      <w:r w:rsidRPr="004A4BE2">
        <w:rPr>
          <w:rFonts w:ascii="Times New Roman" w:hAnsi="Times New Roman" w:cs="Times New Roman"/>
          <w:sz w:val="24"/>
          <w:szCs w:val="24"/>
        </w:rPr>
        <w:t xml:space="preserve"> 10 лет назад - сегодня уже не получается. Конечно, изменилось единица времени, как субстанция</w:t>
      </w:r>
      <w:r w:rsidR="00586F6E" w:rsidRPr="004A4BE2">
        <w:rPr>
          <w:rFonts w:ascii="Times New Roman" w:hAnsi="Times New Roman" w:cs="Times New Roman"/>
          <w:sz w:val="24"/>
          <w:szCs w:val="24"/>
        </w:rPr>
        <w:t xml:space="preserve">, </w:t>
      </w:r>
      <w:r w:rsidR="00E431B0" w:rsidRPr="004A4BE2">
        <w:rPr>
          <w:rFonts w:ascii="Times New Roman" w:hAnsi="Times New Roman" w:cs="Times New Roman"/>
          <w:sz w:val="24"/>
          <w:szCs w:val="24"/>
        </w:rPr>
        <w:t>к тому же</w:t>
      </w:r>
      <w:r w:rsidR="00586F6E" w:rsidRPr="004A4BE2">
        <w:rPr>
          <w:rFonts w:ascii="Times New Roman" w:hAnsi="Times New Roman" w:cs="Times New Roman"/>
          <w:sz w:val="24"/>
          <w:szCs w:val="24"/>
        </w:rPr>
        <w:t xml:space="preserve"> м</w:t>
      </w:r>
      <w:r w:rsidRPr="004A4BE2">
        <w:rPr>
          <w:rFonts w:ascii="Times New Roman" w:hAnsi="Times New Roman" w:cs="Times New Roman"/>
          <w:sz w:val="24"/>
          <w:szCs w:val="24"/>
        </w:rPr>
        <w:t xml:space="preserve">ы – </w:t>
      </w:r>
      <w:r w:rsidR="00586F6E" w:rsidRPr="004A4BE2">
        <w:rPr>
          <w:rFonts w:ascii="Times New Roman" w:hAnsi="Times New Roman" w:cs="Times New Roman"/>
          <w:sz w:val="24"/>
          <w:szCs w:val="24"/>
        </w:rPr>
        <w:t>педагоги</w:t>
      </w:r>
      <w:r w:rsidRPr="004A4BE2">
        <w:rPr>
          <w:rFonts w:ascii="Times New Roman" w:hAnsi="Times New Roman" w:cs="Times New Roman"/>
          <w:sz w:val="24"/>
          <w:szCs w:val="24"/>
        </w:rPr>
        <w:t xml:space="preserve">, многие вещи </w:t>
      </w:r>
      <w:r w:rsidR="00F32EC1" w:rsidRPr="004A4BE2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4A4BE2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054A2C" w:rsidRPr="004A4BE2">
        <w:rPr>
          <w:rFonts w:ascii="Times New Roman" w:hAnsi="Times New Roman" w:cs="Times New Roman"/>
          <w:sz w:val="24"/>
          <w:szCs w:val="24"/>
        </w:rPr>
        <w:t>быстрее</w:t>
      </w:r>
      <w:r w:rsidRPr="004A4B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4BE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4BE2">
        <w:rPr>
          <w:rFonts w:ascii="Times New Roman" w:hAnsi="Times New Roman" w:cs="Times New Roman"/>
          <w:sz w:val="24"/>
          <w:szCs w:val="24"/>
        </w:rPr>
        <w:t>:</w:t>
      </w:r>
    </w:p>
    <w:p w14:paraId="1F5778E6" w14:textId="77777777" w:rsidR="009F61CD" w:rsidRPr="004A4BE2" w:rsidRDefault="009F61CD" w:rsidP="00330A4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Появился электронный журнал;</w:t>
      </w:r>
    </w:p>
    <w:p w14:paraId="79C5C07B" w14:textId="77777777" w:rsidR="009F61CD" w:rsidRPr="004A4BE2" w:rsidRDefault="009F61CD" w:rsidP="00330A4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Информация передаётся через интернет</w:t>
      </w:r>
      <w:r w:rsidR="00586F6E" w:rsidRPr="004A4BE2">
        <w:rPr>
          <w:rFonts w:ascii="Times New Roman" w:hAnsi="Times New Roman" w:cs="Times New Roman"/>
          <w:sz w:val="24"/>
          <w:szCs w:val="24"/>
        </w:rPr>
        <w:t>;</w:t>
      </w:r>
    </w:p>
    <w:p w14:paraId="32761FFA" w14:textId="77777777" w:rsidR="00586F6E" w:rsidRPr="004A4BE2" w:rsidRDefault="00586F6E" w:rsidP="00330A4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Опрос и проверку домашнего задания можно давать при помощи специальных программ;</w:t>
      </w:r>
    </w:p>
    <w:p w14:paraId="78B585DF" w14:textId="77777777" w:rsidR="00586F6E" w:rsidRPr="004A4BE2" w:rsidRDefault="002C45F3" w:rsidP="00330A4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Созданы</w:t>
      </w:r>
      <w:r w:rsidR="00586F6E" w:rsidRPr="004A4BE2">
        <w:rPr>
          <w:rFonts w:ascii="Times New Roman" w:hAnsi="Times New Roman" w:cs="Times New Roman"/>
          <w:sz w:val="24"/>
          <w:szCs w:val="24"/>
        </w:rPr>
        <w:t xml:space="preserve"> электронные учебники;</w:t>
      </w:r>
    </w:p>
    <w:p w14:paraId="66DDA3DC" w14:textId="77777777" w:rsidR="00586F6E" w:rsidRPr="004A4BE2" w:rsidRDefault="00586F6E" w:rsidP="00330A4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="0014480A" w:rsidRPr="004A4BE2">
        <w:rPr>
          <w:rFonts w:ascii="Times New Roman" w:hAnsi="Times New Roman" w:cs="Times New Roman"/>
          <w:sz w:val="24"/>
          <w:szCs w:val="24"/>
        </w:rPr>
        <w:t>вести занятия</w:t>
      </w:r>
      <w:r w:rsidRPr="004A4BE2">
        <w:rPr>
          <w:rFonts w:ascii="Times New Roman" w:hAnsi="Times New Roman" w:cs="Times New Roman"/>
          <w:sz w:val="24"/>
          <w:szCs w:val="24"/>
        </w:rPr>
        <w:t xml:space="preserve"> с детьми дистанционно;</w:t>
      </w:r>
    </w:p>
    <w:p w14:paraId="5FE425D5" w14:textId="565F9D0F" w:rsidR="00054A2C" w:rsidRPr="004A4BE2" w:rsidRDefault="00D64B65" w:rsidP="00330A4E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Методические разработки уроков в свободном доступе интернет</w:t>
      </w:r>
      <w:r w:rsidR="007B1319" w:rsidRPr="004A4BE2">
        <w:rPr>
          <w:rFonts w:ascii="Times New Roman" w:hAnsi="Times New Roman" w:cs="Times New Roman"/>
          <w:sz w:val="24"/>
          <w:szCs w:val="24"/>
        </w:rPr>
        <w:t>-</w:t>
      </w:r>
      <w:r w:rsidRPr="004A4BE2">
        <w:rPr>
          <w:rFonts w:ascii="Times New Roman" w:hAnsi="Times New Roman" w:cs="Times New Roman"/>
          <w:sz w:val="24"/>
          <w:szCs w:val="24"/>
        </w:rPr>
        <w:t>ресурсов.</w:t>
      </w:r>
    </w:p>
    <w:p w14:paraId="4E8C4055" w14:textId="05BB492B" w:rsidR="00586F6E" w:rsidRPr="004A4BE2" w:rsidRDefault="00586F6E" w:rsidP="004F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Это и многое другое, помогло сэкономить силы, но сжало время, как самой жизни, так и </w:t>
      </w:r>
      <w:r w:rsidR="004524E7" w:rsidRPr="004A4BE2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4A4BE2">
        <w:rPr>
          <w:rFonts w:ascii="Times New Roman" w:hAnsi="Times New Roman" w:cs="Times New Roman"/>
          <w:sz w:val="24"/>
          <w:szCs w:val="24"/>
        </w:rPr>
        <w:t xml:space="preserve">обучения. Последствия такой «теории относительности» не заставили себя долго ждать,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и </w:t>
      </w:r>
      <w:r w:rsidR="005B142A" w:rsidRPr="004A4BE2">
        <w:rPr>
          <w:rFonts w:ascii="Times New Roman" w:hAnsi="Times New Roman" w:cs="Times New Roman"/>
          <w:sz w:val="24"/>
          <w:szCs w:val="24"/>
        </w:rPr>
        <w:t>на практике сложилась следующая ситуация</w:t>
      </w:r>
      <w:r w:rsidRPr="004A4BE2">
        <w:rPr>
          <w:rFonts w:ascii="Times New Roman" w:hAnsi="Times New Roman" w:cs="Times New Roman"/>
          <w:sz w:val="24"/>
          <w:szCs w:val="24"/>
        </w:rPr>
        <w:t xml:space="preserve">: обучающий материал </w:t>
      </w:r>
      <w:r w:rsidR="004524E7" w:rsidRPr="004A4BE2">
        <w:rPr>
          <w:rFonts w:ascii="Times New Roman" w:hAnsi="Times New Roman" w:cs="Times New Roman"/>
          <w:sz w:val="24"/>
          <w:szCs w:val="24"/>
        </w:rPr>
        <w:t xml:space="preserve">программы предмета </w:t>
      </w:r>
      <w:r w:rsidRPr="004A4BE2">
        <w:rPr>
          <w:rFonts w:ascii="Times New Roman" w:hAnsi="Times New Roman" w:cs="Times New Roman"/>
          <w:sz w:val="24"/>
          <w:szCs w:val="24"/>
        </w:rPr>
        <w:t xml:space="preserve">приходится давать в сжатом виде, некоторые темы вообще исключать или задавать </w:t>
      </w:r>
      <w:r w:rsidR="004524E7" w:rsidRPr="004A4BE2">
        <w:rPr>
          <w:rFonts w:ascii="Times New Roman" w:hAnsi="Times New Roman" w:cs="Times New Roman"/>
          <w:sz w:val="24"/>
          <w:szCs w:val="24"/>
        </w:rPr>
        <w:t>на самостоятельное обучение</w:t>
      </w:r>
      <w:r w:rsidRPr="004A4BE2">
        <w:rPr>
          <w:rFonts w:ascii="Times New Roman" w:hAnsi="Times New Roman" w:cs="Times New Roman"/>
          <w:sz w:val="24"/>
          <w:szCs w:val="24"/>
        </w:rPr>
        <w:t>, такой необходимый аспект в обучении</w:t>
      </w:r>
      <w:r w:rsidR="00FA3F8C" w:rsidRPr="004A4BE2">
        <w:rPr>
          <w:rFonts w:ascii="Times New Roman" w:hAnsi="Times New Roman" w:cs="Times New Roman"/>
          <w:sz w:val="24"/>
          <w:szCs w:val="24"/>
        </w:rPr>
        <w:t xml:space="preserve"> как </w:t>
      </w:r>
      <w:r w:rsidR="00DC6CA0" w:rsidRPr="004A4BE2">
        <w:rPr>
          <w:rFonts w:ascii="Times New Roman" w:hAnsi="Times New Roman" w:cs="Times New Roman"/>
          <w:sz w:val="24"/>
          <w:szCs w:val="24"/>
        </w:rPr>
        <w:t xml:space="preserve">смысловое </w:t>
      </w:r>
      <w:r w:rsidR="00FA3F8C" w:rsidRPr="004A4BE2">
        <w:rPr>
          <w:rFonts w:ascii="Times New Roman" w:hAnsi="Times New Roman" w:cs="Times New Roman"/>
          <w:sz w:val="24"/>
          <w:szCs w:val="24"/>
        </w:rPr>
        <w:t>чтение</w:t>
      </w:r>
      <w:r w:rsidR="005B142A" w:rsidRPr="004A4BE2">
        <w:rPr>
          <w:rFonts w:ascii="Times New Roman" w:hAnsi="Times New Roman" w:cs="Times New Roman"/>
          <w:sz w:val="24"/>
          <w:szCs w:val="24"/>
        </w:rPr>
        <w:t xml:space="preserve"> в 5</w:t>
      </w:r>
      <w:r w:rsidR="00027A0B" w:rsidRPr="004A4BE2">
        <w:rPr>
          <w:rFonts w:ascii="Times New Roman" w:hAnsi="Times New Roman" w:cs="Times New Roman"/>
          <w:sz w:val="24"/>
          <w:szCs w:val="24"/>
        </w:rPr>
        <w:t>-8 классах</w:t>
      </w:r>
      <w:r w:rsidR="00FA3F8C" w:rsidRPr="004A4BE2">
        <w:rPr>
          <w:rFonts w:ascii="Times New Roman" w:hAnsi="Times New Roman" w:cs="Times New Roman"/>
          <w:sz w:val="24"/>
          <w:szCs w:val="24"/>
        </w:rPr>
        <w:t>,</w:t>
      </w:r>
      <w:r w:rsidR="00CF6812" w:rsidRPr="004A4BE2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4A4BE2">
        <w:rPr>
          <w:rFonts w:ascii="Times New Roman" w:hAnsi="Times New Roman" w:cs="Times New Roman"/>
          <w:sz w:val="24"/>
          <w:szCs w:val="24"/>
        </w:rPr>
        <w:t xml:space="preserve"> ушёл на задний план</w:t>
      </w:r>
      <w:r w:rsidR="00CF6812" w:rsidRPr="004A4BE2">
        <w:rPr>
          <w:rFonts w:ascii="Times New Roman" w:hAnsi="Times New Roman" w:cs="Times New Roman"/>
          <w:sz w:val="24"/>
          <w:szCs w:val="24"/>
        </w:rPr>
        <w:t>, и список проблем можно продолжать.</w:t>
      </w:r>
    </w:p>
    <w:p w14:paraId="758CE28E" w14:textId="162918DC" w:rsidR="00FD3BA8" w:rsidRPr="004A4BE2" w:rsidRDefault="00CF6812" w:rsidP="004F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За последние 20 лет современный урок в школе наполнился новыми инноваци</w:t>
      </w:r>
      <w:r w:rsidR="00FD3BA8" w:rsidRPr="004A4BE2">
        <w:rPr>
          <w:rFonts w:ascii="Times New Roman" w:hAnsi="Times New Roman" w:cs="Times New Roman"/>
          <w:sz w:val="24"/>
          <w:szCs w:val="24"/>
        </w:rPr>
        <w:t>онными технологиями</w:t>
      </w:r>
      <w:r w:rsidR="00804D83" w:rsidRPr="004A4BE2">
        <w:rPr>
          <w:rFonts w:ascii="Times New Roman" w:hAnsi="Times New Roman" w:cs="Times New Roman"/>
          <w:sz w:val="24"/>
          <w:szCs w:val="24"/>
        </w:rPr>
        <w:t>, методами и</w:t>
      </w:r>
      <w:r w:rsidRPr="004A4BE2">
        <w:rPr>
          <w:rFonts w:ascii="Times New Roman" w:hAnsi="Times New Roman" w:cs="Times New Roman"/>
          <w:sz w:val="24"/>
          <w:szCs w:val="24"/>
        </w:rPr>
        <w:t xml:space="preserve"> приёмами, при этом временные рамки занятия остались прежние. Попробуйте для чисто</w:t>
      </w:r>
      <w:r w:rsidR="00FD3BA8" w:rsidRPr="004A4BE2">
        <w:rPr>
          <w:rFonts w:ascii="Times New Roman" w:hAnsi="Times New Roman" w:cs="Times New Roman"/>
          <w:sz w:val="24"/>
          <w:szCs w:val="24"/>
        </w:rPr>
        <w:t>ты</w:t>
      </w:r>
      <w:r w:rsidRPr="004A4BE2">
        <w:rPr>
          <w:rFonts w:ascii="Times New Roman" w:hAnsi="Times New Roman" w:cs="Times New Roman"/>
          <w:sz w:val="24"/>
          <w:szCs w:val="24"/>
        </w:rPr>
        <w:t xml:space="preserve"> эксперимента, взять часы и </w:t>
      </w:r>
      <w:r w:rsidR="00C8060C" w:rsidRPr="004A4BE2">
        <w:rPr>
          <w:rFonts w:ascii="Times New Roman" w:hAnsi="Times New Roman" w:cs="Times New Roman"/>
          <w:sz w:val="24"/>
          <w:szCs w:val="24"/>
        </w:rPr>
        <w:t>отследить время, которое затрачивается на основные этапы урока</w:t>
      </w:r>
      <w:r w:rsidR="00FD3BA8" w:rsidRPr="004A4BE2">
        <w:rPr>
          <w:rFonts w:ascii="Times New Roman" w:hAnsi="Times New Roman" w:cs="Times New Roman"/>
          <w:sz w:val="24"/>
          <w:szCs w:val="24"/>
        </w:rPr>
        <w:t xml:space="preserve">, и выясниться, что </w:t>
      </w:r>
      <w:r w:rsidR="001B735E" w:rsidRPr="004A4BE2">
        <w:rPr>
          <w:rFonts w:ascii="Times New Roman" w:hAnsi="Times New Roman" w:cs="Times New Roman"/>
          <w:sz w:val="24"/>
          <w:szCs w:val="24"/>
        </w:rPr>
        <w:t>период времени</w:t>
      </w:r>
      <w:r w:rsidR="00FD3BA8" w:rsidRPr="004A4BE2">
        <w:rPr>
          <w:rFonts w:ascii="Times New Roman" w:hAnsi="Times New Roman" w:cs="Times New Roman"/>
          <w:sz w:val="24"/>
          <w:szCs w:val="24"/>
        </w:rPr>
        <w:t xml:space="preserve"> потраченн</w:t>
      </w:r>
      <w:r w:rsidR="001B735E" w:rsidRPr="004A4BE2">
        <w:rPr>
          <w:rFonts w:ascii="Times New Roman" w:hAnsi="Times New Roman" w:cs="Times New Roman"/>
          <w:sz w:val="24"/>
          <w:szCs w:val="24"/>
        </w:rPr>
        <w:t>ый</w:t>
      </w:r>
      <w:r w:rsidR="00FD3BA8" w:rsidRPr="004A4BE2">
        <w:rPr>
          <w:rFonts w:ascii="Times New Roman" w:hAnsi="Times New Roman" w:cs="Times New Roman"/>
          <w:sz w:val="24"/>
          <w:szCs w:val="24"/>
        </w:rPr>
        <w:t xml:space="preserve"> на 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приветствие,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организационный момент,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>подготовк</w:t>
      </w:r>
      <w:r w:rsidR="00FD3BA8" w:rsidRPr="004A4BE2">
        <w:rPr>
          <w:rFonts w:ascii="Times New Roman" w:hAnsi="Times New Roman" w:cs="Times New Roman"/>
          <w:sz w:val="24"/>
          <w:szCs w:val="24"/>
        </w:rPr>
        <w:t>у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 к практической части, если она есть,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>актуализаци</w:t>
      </w:r>
      <w:r w:rsidR="00FD3BA8" w:rsidRPr="004A4BE2">
        <w:rPr>
          <w:rFonts w:ascii="Times New Roman" w:hAnsi="Times New Roman" w:cs="Times New Roman"/>
          <w:sz w:val="24"/>
          <w:szCs w:val="24"/>
        </w:rPr>
        <w:t>ю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разбор при необходимости домашнего задания,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497099" w:rsidRPr="004A4BE2">
        <w:rPr>
          <w:rFonts w:ascii="Times New Roman" w:hAnsi="Times New Roman" w:cs="Times New Roman"/>
          <w:sz w:val="24"/>
          <w:szCs w:val="24"/>
        </w:rPr>
        <w:t xml:space="preserve">поиск проблемы,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формулирование темы урока,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погружение в новый материал,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>самостоятельн</w:t>
      </w:r>
      <w:r w:rsidR="00FD3BA8" w:rsidRPr="004A4BE2">
        <w:rPr>
          <w:rFonts w:ascii="Times New Roman" w:hAnsi="Times New Roman" w:cs="Times New Roman"/>
          <w:sz w:val="24"/>
          <w:szCs w:val="24"/>
        </w:rPr>
        <w:t>ую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3BA8" w:rsidRPr="004A4BE2">
        <w:rPr>
          <w:rFonts w:ascii="Times New Roman" w:hAnsi="Times New Roman" w:cs="Times New Roman"/>
          <w:sz w:val="24"/>
          <w:szCs w:val="24"/>
        </w:rPr>
        <w:t>у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>частичн</w:t>
      </w:r>
      <w:r w:rsidR="00FD3BA8" w:rsidRPr="004A4BE2">
        <w:rPr>
          <w:rFonts w:ascii="Times New Roman" w:hAnsi="Times New Roman" w:cs="Times New Roman"/>
          <w:sz w:val="24"/>
          <w:szCs w:val="24"/>
        </w:rPr>
        <w:t>ую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D3BA8" w:rsidRPr="004A4BE2">
        <w:rPr>
          <w:rFonts w:ascii="Times New Roman" w:hAnsi="Times New Roman" w:cs="Times New Roman"/>
          <w:sz w:val="24"/>
          <w:szCs w:val="24"/>
        </w:rPr>
        <w:t>у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 выполненного задания,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>рефлекси</w:t>
      </w:r>
      <w:r w:rsidR="00FD3BA8" w:rsidRPr="004A4BE2">
        <w:rPr>
          <w:rFonts w:ascii="Times New Roman" w:hAnsi="Times New Roman" w:cs="Times New Roman"/>
          <w:sz w:val="24"/>
          <w:szCs w:val="24"/>
        </w:rPr>
        <w:t>ю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оценивание учащихся,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на 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домашнее задание, </w:t>
      </w:r>
      <w:r w:rsidR="00027A0B" w:rsidRPr="004A4BE2">
        <w:rPr>
          <w:rFonts w:ascii="Times New Roman" w:hAnsi="Times New Roman" w:cs="Times New Roman"/>
          <w:sz w:val="24"/>
          <w:szCs w:val="24"/>
        </w:rPr>
        <w:t xml:space="preserve">станет ясно, </w:t>
      </w:r>
      <w:r w:rsidR="00FD3BA8" w:rsidRPr="004A4BE2">
        <w:rPr>
          <w:rFonts w:ascii="Times New Roman" w:hAnsi="Times New Roman" w:cs="Times New Roman"/>
          <w:sz w:val="24"/>
          <w:szCs w:val="24"/>
        </w:rPr>
        <w:t>что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0C1B67" w:rsidRPr="004A4BE2">
        <w:rPr>
          <w:rFonts w:ascii="Times New Roman" w:hAnsi="Times New Roman" w:cs="Times New Roman"/>
          <w:sz w:val="24"/>
          <w:szCs w:val="24"/>
        </w:rPr>
        <w:t>занятие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 уже давно </w:t>
      </w:r>
      <w:r w:rsidR="00804D83" w:rsidRPr="004A4BE2">
        <w:rPr>
          <w:rFonts w:ascii="Times New Roman" w:hAnsi="Times New Roman" w:cs="Times New Roman"/>
          <w:sz w:val="24"/>
          <w:szCs w:val="24"/>
        </w:rPr>
        <w:t>за</w:t>
      </w:r>
      <w:r w:rsidR="00C8060C" w:rsidRPr="004A4BE2">
        <w:rPr>
          <w:rFonts w:ascii="Times New Roman" w:hAnsi="Times New Roman" w:cs="Times New Roman"/>
          <w:sz w:val="24"/>
          <w:szCs w:val="24"/>
        </w:rPr>
        <w:t>кончил</w:t>
      </w:r>
      <w:r w:rsidR="000C1B67" w:rsidRPr="004A4BE2">
        <w:rPr>
          <w:rFonts w:ascii="Times New Roman" w:hAnsi="Times New Roman" w:cs="Times New Roman"/>
          <w:sz w:val="24"/>
          <w:szCs w:val="24"/>
        </w:rPr>
        <w:t>ось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. </w:t>
      </w:r>
      <w:r w:rsidR="00497099" w:rsidRPr="004A4BE2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Pr="004A4BE2">
        <w:rPr>
          <w:rFonts w:ascii="Times New Roman" w:hAnsi="Times New Roman" w:cs="Times New Roman"/>
          <w:sz w:val="24"/>
          <w:szCs w:val="24"/>
        </w:rPr>
        <w:t xml:space="preserve">пришло время </w:t>
      </w:r>
      <w:r w:rsidR="00FD3BA8" w:rsidRPr="004A4BE2">
        <w:rPr>
          <w:rFonts w:ascii="Times New Roman" w:hAnsi="Times New Roman" w:cs="Times New Roman"/>
          <w:sz w:val="24"/>
          <w:szCs w:val="24"/>
        </w:rPr>
        <w:t xml:space="preserve">посмотреть на урок в </w:t>
      </w:r>
      <w:r w:rsidR="000C1B67" w:rsidRPr="004A4BE2">
        <w:rPr>
          <w:rFonts w:ascii="Times New Roman" w:hAnsi="Times New Roman" w:cs="Times New Roman"/>
          <w:sz w:val="24"/>
          <w:szCs w:val="24"/>
        </w:rPr>
        <w:t xml:space="preserve">новом качестве в </w:t>
      </w:r>
      <w:r w:rsidR="00FD3BA8" w:rsidRPr="004A4BE2">
        <w:rPr>
          <w:rFonts w:ascii="Times New Roman" w:hAnsi="Times New Roman" w:cs="Times New Roman"/>
          <w:sz w:val="24"/>
          <w:szCs w:val="24"/>
        </w:rPr>
        <w:t>зависимости от</w:t>
      </w:r>
      <w:r w:rsidR="000C1B67" w:rsidRPr="004A4BE2">
        <w:rPr>
          <w:rFonts w:ascii="Times New Roman" w:hAnsi="Times New Roman" w:cs="Times New Roman"/>
          <w:sz w:val="24"/>
          <w:szCs w:val="24"/>
        </w:rPr>
        <w:t xml:space="preserve"> некоторых позиций</w:t>
      </w:r>
      <w:r w:rsidR="00FD3BA8" w:rsidRPr="004A4BE2">
        <w:rPr>
          <w:rFonts w:ascii="Times New Roman" w:hAnsi="Times New Roman" w:cs="Times New Roman"/>
          <w:sz w:val="24"/>
          <w:szCs w:val="24"/>
        </w:rPr>
        <w:t>:</w:t>
      </w:r>
    </w:p>
    <w:p w14:paraId="38DC4E15" w14:textId="77777777" w:rsidR="00FD3BA8" w:rsidRPr="004A4BE2" w:rsidRDefault="00FD3BA8" w:rsidP="00330A4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Типа урока;</w:t>
      </w:r>
    </w:p>
    <w:p w14:paraId="76AC5610" w14:textId="77777777" w:rsidR="00FD3BA8" w:rsidRPr="004A4BE2" w:rsidRDefault="00FD3BA8" w:rsidP="00330A4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Сложности урока и места в учебном плане (новый материал, закрепление, повторение);</w:t>
      </w:r>
    </w:p>
    <w:p w14:paraId="4C6EAD3B" w14:textId="77777777" w:rsidR="00FD3BA8" w:rsidRPr="004A4BE2" w:rsidRDefault="00FD3BA8" w:rsidP="00330A4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Использование современных интерактивных приемов и оборудования;</w:t>
      </w:r>
    </w:p>
    <w:p w14:paraId="4CF88F5E" w14:textId="77777777" w:rsidR="00FD3BA8" w:rsidRPr="004A4BE2" w:rsidRDefault="00FD3BA8" w:rsidP="00330A4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Проблем</w:t>
      </w:r>
      <w:r w:rsidR="00027A0B" w:rsidRPr="004A4BE2">
        <w:rPr>
          <w:rFonts w:ascii="Times New Roman" w:hAnsi="Times New Roman" w:cs="Times New Roman"/>
          <w:sz w:val="24"/>
          <w:szCs w:val="24"/>
        </w:rPr>
        <w:t>ы</w:t>
      </w:r>
      <w:r w:rsidR="00804D83" w:rsidRPr="004A4BE2">
        <w:rPr>
          <w:rFonts w:ascii="Times New Roman" w:hAnsi="Times New Roman" w:cs="Times New Roman"/>
          <w:sz w:val="24"/>
          <w:szCs w:val="24"/>
        </w:rPr>
        <w:t>, которые</w:t>
      </w:r>
      <w:r w:rsidRPr="004A4BE2">
        <w:rPr>
          <w:rFonts w:ascii="Times New Roman" w:hAnsi="Times New Roman" w:cs="Times New Roman"/>
          <w:sz w:val="24"/>
          <w:szCs w:val="24"/>
        </w:rPr>
        <w:t xml:space="preserve"> решается на уроке;</w:t>
      </w:r>
    </w:p>
    <w:p w14:paraId="76A0E84E" w14:textId="39745BE8" w:rsidR="005B7763" w:rsidRPr="004A4BE2" w:rsidRDefault="00FD3BA8" w:rsidP="00330A4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Практической составляющей занятия и т.</w:t>
      </w:r>
      <w:r w:rsidR="00575777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Pr="004A4BE2">
        <w:rPr>
          <w:rFonts w:ascii="Times New Roman" w:hAnsi="Times New Roman" w:cs="Times New Roman"/>
          <w:sz w:val="24"/>
          <w:szCs w:val="24"/>
        </w:rPr>
        <w:t>п.</w:t>
      </w:r>
    </w:p>
    <w:p w14:paraId="15FCEC67" w14:textId="77777777" w:rsidR="00303732" w:rsidRPr="004A4BE2" w:rsidRDefault="00303732" w:rsidP="00330A4E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Предметная область урока и его содержание.</w:t>
      </w:r>
    </w:p>
    <w:p w14:paraId="2305ECD5" w14:textId="77777777" w:rsidR="001B735E" w:rsidRPr="004A4BE2" w:rsidRDefault="008D4757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Может, стоит</w:t>
      </w:r>
      <w:r w:rsidR="00227B3C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CF6812" w:rsidRPr="004A4BE2">
        <w:rPr>
          <w:rFonts w:ascii="Times New Roman" w:hAnsi="Times New Roman" w:cs="Times New Roman"/>
          <w:sz w:val="24"/>
          <w:szCs w:val="24"/>
        </w:rPr>
        <w:t xml:space="preserve">разгрузить урок, сохранив в нём самые важные </w:t>
      </w:r>
      <w:r w:rsidR="001B735E" w:rsidRPr="004A4BE2">
        <w:rPr>
          <w:rFonts w:ascii="Times New Roman" w:hAnsi="Times New Roman" w:cs="Times New Roman"/>
          <w:sz w:val="24"/>
          <w:szCs w:val="24"/>
        </w:rPr>
        <w:t xml:space="preserve">блоки и </w:t>
      </w:r>
      <w:r w:rsidR="00CF6812" w:rsidRPr="004A4BE2">
        <w:rPr>
          <w:rFonts w:ascii="Times New Roman" w:hAnsi="Times New Roman" w:cs="Times New Roman"/>
          <w:sz w:val="24"/>
          <w:szCs w:val="24"/>
        </w:rPr>
        <w:t>элементы</w:t>
      </w:r>
      <w:r w:rsidR="00C8060C" w:rsidRPr="004A4BE2">
        <w:rPr>
          <w:rFonts w:ascii="Times New Roman" w:hAnsi="Times New Roman" w:cs="Times New Roman"/>
          <w:sz w:val="24"/>
          <w:szCs w:val="24"/>
        </w:rPr>
        <w:t xml:space="preserve"> или </w:t>
      </w:r>
      <w:r w:rsidR="00227B3C" w:rsidRPr="004A4BE2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C8060C" w:rsidRPr="004A4BE2">
        <w:rPr>
          <w:rFonts w:ascii="Times New Roman" w:hAnsi="Times New Roman" w:cs="Times New Roman"/>
          <w:sz w:val="24"/>
          <w:szCs w:val="24"/>
        </w:rPr>
        <w:t>несколько вариантов схем урока в зависимости от типа и направленности</w:t>
      </w:r>
      <w:r w:rsidR="00CF6812" w:rsidRPr="004A4BE2">
        <w:rPr>
          <w:rFonts w:ascii="Times New Roman" w:hAnsi="Times New Roman" w:cs="Times New Roman"/>
          <w:sz w:val="24"/>
          <w:szCs w:val="24"/>
        </w:rPr>
        <w:t>?</w:t>
      </w:r>
      <w:r w:rsidR="00227B3C" w:rsidRPr="004A4BE2">
        <w:rPr>
          <w:rFonts w:ascii="Times New Roman" w:hAnsi="Times New Roman" w:cs="Times New Roman"/>
          <w:sz w:val="24"/>
          <w:szCs w:val="24"/>
        </w:rPr>
        <w:t xml:space="preserve"> Очевидно, что творческие </w:t>
      </w:r>
      <w:r w:rsidR="000C1B67" w:rsidRPr="004A4BE2">
        <w:rPr>
          <w:rFonts w:ascii="Times New Roman" w:hAnsi="Times New Roman" w:cs="Times New Roman"/>
          <w:sz w:val="24"/>
          <w:szCs w:val="24"/>
        </w:rPr>
        <w:t>задания</w:t>
      </w:r>
      <w:r w:rsidR="00227B3C" w:rsidRPr="004A4BE2">
        <w:rPr>
          <w:rFonts w:ascii="Times New Roman" w:hAnsi="Times New Roman" w:cs="Times New Roman"/>
          <w:sz w:val="24"/>
          <w:szCs w:val="24"/>
        </w:rPr>
        <w:t>, будь они на уроках истории, литературы, биологии или химии обладают особой магией, дети их любят, запоминают и лучше усваивают материал.</w:t>
      </w:r>
      <w:r w:rsidR="000C1B67" w:rsidRPr="004A4BE2">
        <w:rPr>
          <w:rFonts w:ascii="Times New Roman" w:hAnsi="Times New Roman" w:cs="Times New Roman"/>
          <w:sz w:val="24"/>
          <w:szCs w:val="24"/>
        </w:rPr>
        <w:t xml:space="preserve"> Уроки, посвященные изучению нового материала, потребуют тех самых инноваций, которые в большом количестве представлены в </w:t>
      </w:r>
      <w:r w:rsidR="000C1B67" w:rsidRPr="004A4BE2">
        <w:rPr>
          <w:rFonts w:ascii="Times New Roman" w:hAnsi="Times New Roman" w:cs="Times New Roman"/>
          <w:sz w:val="24"/>
          <w:szCs w:val="24"/>
        </w:rPr>
        <w:lastRenderedPageBreak/>
        <w:t>образовани</w:t>
      </w:r>
      <w:r w:rsidR="00271B8A" w:rsidRPr="004A4BE2">
        <w:rPr>
          <w:rFonts w:ascii="Times New Roman" w:hAnsi="Times New Roman" w:cs="Times New Roman"/>
          <w:sz w:val="24"/>
          <w:szCs w:val="24"/>
        </w:rPr>
        <w:t>и. А может стоит наполнить урок особенным содержанием в соответствии с дидактической задачей</w:t>
      </w:r>
      <w:r w:rsidR="00DC6CA0" w:rsidRPr="004A4BE2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271B8A" w:rsidRPr="004A4BE2">
        <w:rPr>
          <w:rFonts w:ascii="Times New Roman" w:hAnsi="Times New Roman" w:cs="Times New Roman"/>
          <w:sz w:val="24"/>
          <w:szCs w:val="24"/>
        </w:rPr>
        <w:t>?</w:t>
      </w:r>
    </w:p>
    <w:p w14:paraId="355B70CF" w14:textId="77777777" w:rsidR="00CE663B" w:rsidRPr="004A4BE2" w:rsidRDefault="000C1B67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Совершенно другая ситуация складывается на практических занятиях</w:t>
      </w:r>
      <w:r w:rsidR="00A84375" w:rsidRPr="004A4BE2">
        <w:rPr>
          <w:rFonts w:ascii="Times New Roman" w:hAnsi="Times New Roman" w:cs="Times New Roman"/>
          <w:sz w:val="24"/>
          <w:szCs w:val="24"/>
        </w:rPr>
        <w:t>, таких как</w:t>
      </w:r>
      <w:r w:rsidRPr="004A4BE2">
        <w:rPr>
          <w:rFonts w:ascii="Times New Roman" w:hAnsi="Times New Roman" w:cs="Times New Roman"/>
          <w:sz w:val="24"/>
          <w:szCs w:val="24"/>
        </w:rPr>
        <w:t xml:space="preserve"> технология, изобразительное искусство. Здесь пот</w:t>
      </w:r>
      <w:r w:rsidR="00271B8A" w:rsidRPr="004A4BE2">
        <w:rPr>
          <w:rFonts w:ascii="Times New Roman" w:hAnsi="Times New Roman" w:cs="Times New Roman"/>
          <w:sz w:val="24"/>
          <w:szCs w:val="24"/>
        </w:rPr>
        <w:t>ребуется реальный «продукт труда</w:t>
      </w:r>
      <w:r w:rsidRPr="004A4BE2">
        <w:rPr>
          <w:rFonts w:ascii="Times New Roman" w:hAnsi="Times New Roman" w:cs="Times New Roman"/>
          <w:sz w:val="24"/>
          <w:szCs w:val="24"/>
        </w:rPr>
        <w:t>», а мы знаем</w:t>
      </w:r>
      <w:r w:rsidR="00EC28F1" w:rsidRPr="004A4BE2">
        <w:rPr>
          <w:rFonts w:ascii="Times New Roman" w:hAnsi="Times New Roman" w:cs="Times New Roman"/>
          <w:sz w:val="24"/>
          <w:szCs w:val="24"/>
        </w:rPr>
        <w:t>,</w:t>
      </w:r>
      <w:r w:rsidRPr="004A4BE2">
        <w:rPr>
          <w:rFonts w:ascii="Times New Roman" w:hAnsi="Times New Roman" w:cs="Times New Roman"/>
          <w:sz w:val="24"/>
          <w:szCs w:val="24"/>
        </w:rPr>
        <w:t xml:space="preserve"> как по-разному дети работают руками</w:t>
      </w:r>
      <w:r w:rsidR="00234E74" w:rsidRPr="004A4BE2">
        <w:rPr>
          <w:rFonts w:ascii="Times New Roman" w:hAnsi="Times New Roman" w:cs="Times New Roman"/>
          <w:sz w:val="24"/>
          <w:szCs w:val="24"/>
        </w:rPr>
        <w:t>,</w:t>
      </w:r>
      <w:r w:rsidR="00EC28F1" w:rsidRPr="004A4BE2">
        <w:rPr>
          <w:rFonts w:ascii="Times New Roman" w:hAnsi="Times New Roman" w:cs="Times New Roman"/>
          <w:sz w:val="24"/>
          <w:szCs w:val="24"/>
        </w:rPr>
        <w:t xml:space="preserve"> в каждом предмете своя специфика, а значит</w:t>
      </w:r>
      <w:r w:rsidR="00234E74" w:rsidRPr="004A4BE2">
        <w:rPr>
          <w:rFonts w:ascii="Times New Roman" w:hAnsi="Times New Roman" w:cs="Times New Roman"/>
          <w:sz w:val="24"/>
          <w:szCs w:val="24"/>
        </w:rPr>
        <w:t>,</w:t>
      </w:r>
      <w:r w:rsidR="00EC28F1" w:rsidRPr="004A4BE2">
        <w:rPr>
          <w:rFonts w:ascii="Times New Roman" w:hAnsi="Times New Roman" w:cs="Times New Roman"/>
          <w:sz w:val="24"/>
          <w:szCs w:val="24"/>
        </w:rPr>
        <w:t xml:space="preserve"> потребуются </w:t>
      </w:r>
      <w:r w:rsidR="00271B8A" w:rsidRPr="004A4BE2">
        <w:rPr>
          <w:rFonts w:ascii="Times New Roman" w:hAnsi="Times New Roman" w:cs="Times New Roman"/>
          <w:sz w:val="24"/>
          <w:szCs w:val="24"/>
        </w:rPr>
        <w:t>другие приёмы, которые мы хорошо апробируем</w:t>
      </w:r>
      <w:r w:rsidR="00CE663B" w:rsidRPr="004A4BE2">
        <w:rPr>
          <w:rFonts w:ascii="Times New Roman" w:hAnsi="Times New Roman" w:cs="Times New Roman"/>
          <w:sz w:val="24"/>
          <w:szCs w:val="24"/>
        </w:rPr>
        <w:t>:</w:t>
      </w:r>
    </w:p>
    <w:p w14:paraId="10038F57" w14:textId="77777777" w:rsidR="00CE663B" w:rsidRPr="004A4BE2" w:rsidRDefault="00CE663B" w:rsidP="00E804DD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Нестандартное начало урока;</w:t>
      </w:r>
    </w:p>
    <w:p w14:paraId="739EC3C9" w14:textId="77777777" w:rsidR="00CE663B" w:rsidRPr="004A4BE2" w:rsidRDefault="00CE663B" w:rsidP="00E804DD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Возможность выбора задания в зависимости от сложности;</w:t>
      </w:r>
    </w:p>
    <w:p w14:paraId="2CC9E54A" w14:textId="77777777" w:rsidR="00CE663B" w:rsidRPr="004A4BE2" w:rsidRDefault="00CE663B" w:rsidP="00E804DD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Постоянная смена вида деятельности;</w:t>
      </w:r>
    </w:p>
    <w:p w14:paraId="586E17AE" w14:textId="3FF6AC72" w:rsidR="00CE663B" w:rsidRPr="004A4BE2" w:rsidRDefault="00CE663B" w:rsidP="00E804DD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Командная работа по интересам и т.</w:t>
      </w:r>
      <w:r w:rsidR="00575777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Pr="004A4BE2">
        <w:rPr>
          <w:rFonts w:ascii="Times New Roman" w:hAnsi="Times New Roman" w:cs="Times New Roman"/>
          <w:sz w:val="24"/>
          <w:szCs w:val="24"/>
        </w:rPr>
        <w:t>д.</w:t>
      </w:r>
      <w:r w:rsidR="0035700D" w:rsidRPr="004A4BE2">
        <w:rPr>
          <w:rFonts w:ascii="Times New Roman" w:hAnsi="Times New Roman" w:cs="Times New Roman"/>
          <w:sz w:val="24"/>
          <w:szCs w:val="24"/>
        </w:rPr>
        <w:t>;</w:t>
      </w:r>
    </w:p>
    <w:p w14:paraId="128F5936" w14:textId="77777777" w:rsidR="005B7763" w:rsidRPr="004A4BE2" w:rsidRDefault="00C87C6C" w:rsidP="00E804DD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Мини-</w:t>
      </w:r>
      <w:r w:rsidR="00271B8A" w:rsidRPr="004A4BE2">
        <w:rPr>
          <w:rFonts w:ascii="Times New Roman" w:hAnsi="Times New Roman" w:cs="Times New Roman"/>
          <w:sz w:val="24"/>
          <w:szCs w:val="24"/>
        </w:rPr>
        <w:t>проекты, рассчитанные на 1-2 урока.</w:t>
      </w:r>
    </w:p>
    <w:p w14:paraId="205E2EC8" w14:textId="75427118" w:rsidR="009E4394" w:rsidRPr="004A4BE2" w:rsidRDefault="00EB7699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Наконец, не будем забывать, что</w:t>
      </w:r>
      <w:r w:rsidR="00D91262" w:rsidRPr="004A4BE2">
        <w:rPr>
          <w:rFonts w:ascii="Times New Roman" w:hAnsi="Times New Roman" w:cs="Times New Roman"/>
          <w:sz w:val="24"/>
          <w:szCs w:val="24"/>
        </w:rPr>
        <w:t xml:space="preserve"> в</w:t>
      </w:r>
      <w:r w:rsidR="00D803B6" w:rsidRPr="004A4BE2">
        <w:rPr>
          <w:rFonts w:ascii="Times New Roman" w:hAnsi="Times New Roman" w:cs="Times New Roman"/>
          <w:sz w:val="24"/>
          <w:szCs w:val="24"/>
        </w:rPr>
        <w:t xml:space="preserve"> погоне за качеством и сложностью материала министерство образования совершенно забывает о психологическом и эмоциональном состоянии ребёнка. Комфорт на уроке отошёл на задний план, валеологические направления, столь попул</w:t>
      </w:r>
      <w:r w:rsidR="009E4394" w:rsidRPr="004A4BE2">
        <w:rPr>
          <w:rFonts w:ascii="Times New Roman" w:hAnsi="Times New Roman" w:cs="Times New Roman"/>
          <w:sz w:val="24"/>
          <w:szCs w:val="24"/>
        </w:rPr>
        <w:t xml:space="preserve">ярные в 90 годы в образовании, увы - забыты, а главная задача, которую ставят чиновники – это «накормить» школьника интерактивными технологиями. </w:t>
      </w:r>
    </w:p>
    <w:p w14:paraId="5835710B" w14:textId="77777777" w:rsidR="009E4394" w:rsidRPr="004A4BE2" w:rsidRDefault="009E4394" w:rsidP="00E80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Между тем валеология </w:t>
      </w:r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(лат. </w:t>
      </w:r>
      <w:proofErr w:type="spellStart"/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valeo</w:t>
      </w:r>
      <w:proofErr w:type="spellEnd"/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здравствовать, </w:t>
      </w:r>
      <w:proofErr w:type="spellStart"/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logos</w:t>
      </w:r>
      <w:proofErr w:type="spellEnd"/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наука) – это наука о здоровье, о механизмах сохранения и укрепления </w:t>
      </w:r>
      <w:r w:rsidR="00497099"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человека. Данное понятие </w:t>
      </w:r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введено И.И. </w:t>
      </w:r>
      <w:proofErr w:type="spellStart"/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Брехманом</w:t>
      </w:r>
      <w:proofErr w:type="spellEnd"/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1980. Она </w:t>
      </w:r>
      <w:r w:rsidR="008B4D51"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бъединяет физиологию, ге</w:t>
      </w:r>
      <w:r w:rsidR="00497099"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нетику, психологию, педагогику. </w:t>
      </w:r>
      <w:r w:rsidRPr="004A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</w:p>
    <w:p w14:paraId="153E8A4A" w14:textId="77777777" w:rsidR="00032249" w:rsidRPr="004A4BE2" w:rsidRDefault="00F81124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</w:t>
      </w:r>
      <w:r w:rsidR="004C6CA6" w:rsidRPr="004A4BE2">
        <w:rPr>
          <w:rFonts w:ascii="Times New Roman" w:hAnsi="Times New Roman" w:cs="Times New Roman"/>
          <w:sz w:val="24"/>
          <w:szCs w:val="24"/>
        </w:rPr>
        <w:t>двигает</w:t>
      </w:r>
      <w:r w:rsidR="008B4D51" w:rsidRPr="004A4BE2">
        <w:rPr>
          <w:rFonts w:ascii="Times New Roman" w:hAnsi="Times New Roman" w:cs="Times New Roman"/>
          <w:sz w:val="24"/>
          <w:szCs w:val="24"/>
        </w:rPr>
        <w:t>ся</w:t>
      </w:r>
      <w:r w:rsidR="003879D5" w:rsidRPr="004A4BE2">
        <w:rPr>
          <w:rFonts w:ascii="Times New Roman" w:hAnsi="Times New Roman" w:cs="Times New Roman"/>
          <w:sz w:val="24"/>
          <w:szCs w:val="24"/>
        </w:rPr>
        <w:t xml:space="preserve"> вперёд</w:t>
      </w:r>
      <w:r w:rsidR="004C6CA6" w:rsidRPr="004A4BE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879D5" w:rsidRPr="004A4BE2">
        <w:rPr>
          <w:rFonts w:ascii="Times New Roman" w:hAnsi="Times New Roman" w:cs="Times New Roman"/>
          <w:sz w:val="24"/>
          <w:szCs w:val="24"/>
        </w:rPr>
        <w:t>в</w:t>
      </w:r>
      <w:r w:rsidR="004C6CA6" w:rsidRPr="004A4BE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879D5" w:rsidRPr="004A4BE2">
        <w:rPr>
          <w:rFonts w:ascii="Times New Roman" w:hAnsi="Times New Roman" w:cs="Times New Roman"/>
          <w:sz w:val="24"/>
          <w:szCs w:val="24"/>
        </w:rPr>
        <w:t>и</w:t>
      </w:r>
      <w:r w:rsidRPr="004A4BE2">
        <w:rPr>
          <w:rFonts w:ascii="Times New Roman" w:hAnsi="Times New Roman" w:cs="Times New Roman"/>
          <w:sz w:val="24"/>
          <w:szCs w:val="24"/>
        </w:rPr>
        <w:t xml:space="preserve">, и отказываться от нового недопустимо, однако, </w:t>
      </w:r>
      <w:r w:rsidR="004C6CA6" w:rsidRPr="004A4BE2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4A4BE2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4C6CA6" w:rsidRPr="004A4BE2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Pr="004A4BE2">
        <w:rPr>
          <w:rFonts w:ascii="Times New Roman" w:hAnsi="Times New Roman" w:cs="Times New Roman"/>
          <w:sz w:val="24"/>
          <w:szCs w:val="24"/>
        </w:rPr>
        <w:t xml:space="preserve">эти самые технологии </w:t>
      </w:r>
      <w:r w:rsidR="004C6CA6" w:rsidRPr="004A4BE2">
        <w:rPr>
          <w:rFonts w:ascii="Times New Roman" w:hAnsi="Times New Roman" w:cs="Times New Roman"/>
          <w:sz w:val="24"/>
          <w:szCs w:val="24"/>
        </w:rPr>
        <w:t>в</w:t>
      </w:r>
      <w:r w:rsidRPr="004A4BE2">
        <w:rPr>
          <w:rFonts w:ascii="Times New Roman" w:hAnsi="Times New Roman" w:cs="Times New Roman"/>
          <w:sz w:val="24"/>
          <w:szCs w:val="24"/>
        </w:rPr>
        <w:t xml:space="preserve"> о</w:t>
      </w:r>
      <w:r w:rsidR="004C6CA6" w:rsidRPr="004A4BE2">
        <w:rPr>
          <w:rFonts w:ascii="Times New Roman" w:hAnsi="Times New Roman" w:cs="Times New Roman"/>
          <w:sz w:val="24"/>
          <w:szCs w:val="24"/>
        </w:rPr>
        <w:t>бучении</w:t>
      </w:r>
      <w:r w:rsidRPr="004A4BE2">
        <w:rPr>
          <w:rFonts w:ascii="Times New Roman" w:hAnsi="Times New Roman" w:cs="Times New Roman"/>
          <w:sz w:val="24"/>
          <w:szCs w:val="24"/>
        </w:rPr>
        <w:t xml:space="preserve"> в дозированно</w:t>
      </w:r>
      <w:r w:rsidR="007D0454" w:rsidRPr="004A4BE2">
        <w:rPr>
          <w:rFonts w:ascii="Times New Roman" w:hAnsi="Times New Roman" w:cs="Times New Roman"/>
          <w:sz w:val="24"/>
          <w:szCs w:val="24"/>
        </w:rPr>
        <w:t>й</w:t>
      </w:r>
      <w:r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7D0454" w:rsidRPr="004A4BE2">
        <w:rPr>
          <w:rFonts w:ascii="Times New Roman" w:hAnsi="Times New Roman" w:cs="Times New Roman"/>
          <w:sz w:val="24"/>
          <w:szCs w:val="24"/>
        </w:rPr>
        <w:t>форме</w:t>
      </w:r>
      <w:r w:rsidRPr="004A4BE2">
        <w:rPr>
          <w:rFonts w:ascii="Times New Roman" w:hAnsi="Times New Roman" w:cs="Times New Roman"/>
          <w:sz w:val="24"/>
          <w:szCs w:val="24"/>
        </w:rPr>
        <w:t>. Сегодня</w:t>
      </w:r>
      <w:r w:rsidR="007D0454" w:rsidRPr="004A4BE2">
        <w:rPr>
          <w:rFonts w:ascii="Times New Roman" w:hAnsi="Times New Roman" w:cs="Times New Roman"/>
          <w:sz w:val="24"/>
          <w:szCs w:val="24"/>
        </w:rPr>
        <w:t>,</w:t>
      </w:r>
      <w:r w:rsidRPr="004A4BE2">
        <w:rPr>
          <w:rFonts w:ascii="Times New Roman" w:hAnsi="Times New Roman" w:cs="Times New Roman"/>
          <w:sz w:val="24"/>
          <w:szCs w:val="24"/>
        </w:rPr>
        <w:t xml:space="preserve"> все пе</w:t>
      </w:r>
      <w:r w:rsidR="00D91262" w:rsidRPr="004A4BE2">
        <w:rPr>
          <w:rFonts w:ascii="Times New Roman" w:hAnsi="Times New Roman" w:cs="Times New Roman"/>
          <w:sz w:val="24"/>
          <w:szCs w:val="24"/>
        </w:rPr>
        <w:t>дагоги говорят о том, что мультимедиа</w:t>
      </w:r>
      <w:r w:rsidRPr="004A4BE2">
        <w:rPr>
          <w:rFonts w:ascii="Times New Roman" w:hAnsi="Times New Roman" w:cs="Times New Roman"/>
          <w:sz w:val="24"/>
          <w:szCs w:val="24"/>
        </w:rPr>
        <w:t xml:space="preserve"> влияет на зрение, приучает детей </w:t>
      </w:r>
      <w:r w:rsidR="008D02AF" w:rsidRPr="004A4BE2">
        <w:rPr>
          <w:rFonts w:ascii="Times New Roman" w:hAnsi="Times New Roman" w:cs="Times New Roman"/>
          <w:sz w:val="24"/>
          <w:szCs w:val="24"/>
        </w:rPr>
        <w:t>усваивать</w:t>
      </w:r>
      <w:r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D91262" w:rsidRPr="004A4BE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A4BE2">
        <w:rPr>
          <w:rFonts w:ascii="Times New Roman" w:hAnsi="Times New Roman" w:cs="Times New Roman"/>
          <w:sz w:val="24"/>
          <w:szCs w:val="24"/>
        </w:rPr>
        <w:t>зрительную информацию, и порой даже очень ценный учебный материал воспринимается учащим</w:t>
      </w:r>
      <w:r w:rsidR="00D91262" w:rsidRPr="004A4BE2">
        <w:rPr>
          <w:rFonts w:ascii="Times New Roman" w:hAnsi="Times New Roman" w:cs="Times New Roman"/>
          <w:sz w:val="24"/>
          <w:szCs w:val="24"/>
        </w:rPr>
        <w:t>и</w:t>
      </w:r>
      <w:r w:rsidRPr="004A4BE2">
        <w:rPr>
          <w:rFonts w:ascii="Times New Roman" w:hAnsi="Times New Roman" w:cs="Times New Roman"/>
          <w:sz w:val="24"/>
          <w:szCs w:val="24"/>
        </w:rPr>
        <w:t>ся как развлечение, к которому он</w:t>
      </w:r>
      <w:r w:rsidR="00D91262" w:rsidRPr="004A4BE2">
        <w:rPr>
          <w:rFonts w:ascii="Times New Roman" w:hAnsi="Times New Roman" w:cs="Times New Roman"/>
          <w:sz w:val="24"/>
          <w:szCs w:val="24"/>
        </w:rPr>
        <w:t>и</w:t>
      </w:r>
      <w:r w:rsidRPr="004A4BE2">
        <w:rPr>
          <w:rFonts w:ascii="Times New Roman" w:hAnsi="Times New Roman" w:cs="Times New Roman"/>
          <w:sz w:val="24"/>
          <w:szCs w:val="24"/>
        </w:rPr>
        <w:t xml:space="preserve"> уже привы</w:t>
      </w:r>
      <w:r w:rsidR="00D91262" w:rsidRPr="004A4BE2">
        <w:rPr>
          <w:rFonts w:ascii="Times New Roman" w:hAnsi="Times New Roman" w:cs="Times New Roman"/>
          <w:sz w:val="24"/>
          <w:szCs w:val="24"/>
        </w:rPr>
        <w:t>кли</w:t>
      </w:r>
      <w:r w:rsidRPr="004A4BE2">
        <w:rPr>
          <w:rFonts w:ascii="Times New Roman" w:hAnsi="Times New Roman" w:cs="Times New Roman"/>
          <w:sz w:val="24"/>
          <w:szCs w:val="24"/>
        </w:rPr>
        <w:t>.</w:t>
      </w:r>
    </w:p>
    <w:p w14:paraId="1B4C03D0" w14:textId="77777777" w:rsidR="008D4757" w:rsidRPr="004A4BE2" w:rsidRDefault="008D4757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Так часто бывает</w:t>
      </w:r>
      <w:r w:rsidR="00E66E2E" w:rsidRPr="004A4BE2">
        <w:rPr>
          <w:rFonts w:ascii="Times New Roman" w:hAnsi="Times New Roman" w:cs="Times New Roman"/>
          <w:sz w:val="24"/>
          <w:szCs w:val="24"/>
        </w:rPr>
        <w:t xml:space="preserve"> в образовании</w:t>
      </w:r>
      <w:r w:rsidRPr="004A4BE2">
        <w:rPr>
          <w:rFonts w:ascii="Times New Roman" w:hAnsi="Times New Roman" w:cs="Times New Roman"/>
          <w:sz w:val="24"/>
          <w:szCs w:val="24"/>
        </w:rPr>
        <w:t xml:space="preserve">, что спохватываемся мы слишком поздно, когда педагогическая проблема «смотрит в лицо», а пути решения ещё не </w:t>
      </w:r>
      <w:r w:rsidR="005B7763" w:rsidRPr="004A4BE2">
        <w:rPr>
          <w:rFonts w:ascii="Times New Roman" w:hAnsi="Times New Roman" w:cs="Times New Roman"/>
          <w:sz w:val="24"/>
          <w:szCs w:val="24"/>
        </w:rPr>
        <w:t>приняты</w:t>
      </w:r>
      <w:r w:rsidRPr="004A4BE2">
        <w:rPr>
          <w:rFonts w:ascii="Times New Roman" w:hAnsi="Times New Roman" w:cs="Times New Roman"/>
          <w:sz w:val="24"/>
          <w:szCs w:val="24"/>
        </w:rPr>
        <w:t xml:space="preserve"> или только в стадии констатации</w:t>
      </w:r>
      <w:r w:rsidR="00BD416F" w:rsidRPr="004A4BE2">
        <w:rPr>
          <w:rFonts w:ascii="Times New Roman" w:hAnsi="Times New Roman" w:cs="Times New Roman"/>
          <w:sz w:val="24"/>
          <w:szCs w:val="24"/>
        </w:rPr>
        <w:t xml:space="preserve">. </w:t>
      </w:r>
      <w:r w:rsidR="009C0E30" w:rsidRPr="004A4BE2">
        <w:rPr>
          <w:rFonts w:ascii="Times New Roman" w:hAnsi="Times New Roman" w:cs="Times New Roman"/>
          <w:sz w:val="24"/>
          <w:szCs w:val="24"/>
        </w:rPr>
        <w:t>Модернизация образования, которая была объявлена в начале 2000 годов,</w:t>
      </w:r>
      <w:r w:rsidR="00BD416F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1B0F37" w:rsidRPr="004A4BE2">
        <w:rPr>
          <w:rFonts w:ascii="Times New Roman" w:hAnsi="Times New Roman" w:cs="Times New Roman"/>
          <w:sz w:val="24"/>
          <w:szCs w:val="24"/>
        </w:rPr>
        <w:t>провозгла</w:t>
      </w:r>
      <w:r w:rsidR="003843B4" w:rsidRPr="004A4BE2">
        <w:rPr>
          <w:rFonts w:ascii="Times New Roman" w:hAnsi="Times New Roman" w:cs="Times New Roman"/>
          <w:sz w:val="24"/>
          <w:szCs w:val="24"/>
        </w:rPr>
        <w:t xml:space="preserve">шая образование как услугу, </w:t>
      </w:r>
      <w:r w:rsidR="00D85D65" w:rsidRPr="004A4BE2">
        <w:rPr>
          <w:rFonts w:ascii="Times New Roman" w:hAnsi="Times New Roman" w:cs="Times New Roman"/>
          <w:sz w:val="24"/>
          <w:szCs w:val="24"/>
        </w:rPr>
        <w:t xml:space="preserve">отодвинув воспитание на задний план, </w:t>
      </w:r>
      <w:r w:rsidR="003843B4" w:rsidRPr="004A4BE2">
        <w:rPr>
          <w:rFonts w:ascii="Times New Roman" w:hAnsi="Times New Roman" w:cs="Times New Roman"/>
          <w:sz w:val="24"/>
          <w:szCs w:val="24"/>
        </w:rPr>
        <w:t>ровно через 20 лет обозначила проблему - каждое новое поколение становится всё более безграмотным, но что гораздо страшнее</w:t>
      </w:r>
      <w:r w:rsidR="00E66E2E" w:rsidRPr="004A4BE2">
        <w:rPr>
          <w:rFonts w:ascii="Times New Roman" w:hAnsi="Times New Roman" w:cs="Times New Roman"/>
          <w:sz w:val="24"/>
          <w:szCs w:val="24"/>
        </w:rPr>
        <w:t>:</w:t>
      </w:r>
      <w:r w:rsidR="003843B4" w:rsidRPr="004A4BE2">
        <w:rPr>
          <w:rFonts w:ascii="Times New Roman" w:hAnsi="Times New Roman" w:cs="Times New Roman"/>
          <w:sz w:val="24"/>
          <w:szCs w:val="24"/>
        </w:rPr>
        <w:t xml:space="preserve"> невоспитанным, циничным и агрессивным, отвергающим общечеловеческие нормы и правила.</w:t>
      </w:r>
      <w:r w:rsidR="006C2B93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D85D65" w:rsidRPr="004A4BE2">
        <w:rPr>
          <w:rFonts w:ascii="Times New Roman" w:hAnsi="Times New Roman" w:cs="Times New Roman"/>
          <w:sz w:val="24"/>
          <w:szCs w:val="24"/>
        </w:rPr>
        <w:t xml:space="preserve">Экономическое понятие услуга, находится в противоречии </w:t>
      </w:r>
      <w:r w:rsidR="004F4F5B" w:rsidRPr="004A4BE2">
        <w:rPr>
          <w:rFonts w:ascii="Times New Roman" w:hAnsi="Times New Roman" w:cs="Times New Roman"/>
          <w:sz w:val="24"/>
          <w:szCs w:val="24"/>
        </w:rPr>
        <w:t>с педагогич</w:t>
      </w:r>
      <w:r w:rsidR="001B0F37" w:rsidRPr="004A4BE2">
        <w:rPr>
          <w:rFonts w:ascii="Times New Roman" w:hAnsi="Times New Roman" w:cs="Times New Roman"/>
          <w:sz w:val="24"/>
          <w:szCs w:val="24"/>
        </w:rPr>
        <w:t xml:space="preserve">ескими основами воспитания, а </w:t>
      </w:r>
      <w:r w:rsidR="004F4F5B" w:rsidRPr="004A4BE2">
        <w:rPr>
          <w:rFonts w:ascii="Times New Roman" w:hAnsi="Times New Roman" w:cs="Times New Roman"/>
          <w:sz w:val="24"/>
          <w:szCs w:val="24"/>
        </w:rPr>
        <w:t>формулировка</w:t>
      </w:r>
      <w:r w:rsidR="0033701A" w:rsidRPr="004A4BE2">
        <w:rPr>
          <w:rFonts w:ascii="Times New Roman" w:eastAsia="Calibri" w:hAnsi="Times New Roman" w:cs="Times New Roman"/>
          <w:sz w:val="24"/>
          <w:szCs w:val="24"/>
        </w:rPr>
        <w:t xml:space="preserve"> экономиста Ф. Котлера звучит так: «Услуга – это любая деятельность или благо, которую одна сторона может предоставить другой». [2]</w:t>
      </w:r>
    </w:p>
    <w:p w14:paraId="4E3B0E9D" w14:textId="77777777" w:rsidR="00AE71F0" w:rsidRPr="004A4BE2" w:rsidRDefault="00AE71F0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Несомненно,</w:t>
      </w:r>
      <w:r w:rsidR="00BD416F" w:rsidRPr="004A4BE2">
        <w:rPr>
          <w:rFonts w:ascii="Times New Roman" w:hAnsi="Times New Roman" w:cs="Times New Roman"/>
          <w:sz w:val="24"/>
          <w:szCs w:val="24"/>
        </w:rPr>
        <w:t xml:space="preserve"> пришло</w:t>
      </w:r>
      <w:r w:rsidRPr="004A4BE2">
        <w:rPr>
          <w:rFonts w:ascii="Times New Roman" w:hAnsi="Times New Roman" w:cs="Times New Roman"/>
          <w:sz w:val="24"/>
          <w:szCs w:val="24"/>
        </w:rPr>
        <w:t xml:space="preserve"> время вновь перестраиваться в сторону воспитания</w:t>
      </w:r>
      <w:r w:rsidR="00BD416F" w:rsidRPr="004A4BE2">
        <w:rPr>
          <w:rFonts w:ascii="Times New Roman" w:hAnsi="Times New Roman" w:cs="Times New Roman"/>
          <w:sz w:val="24"/>
          <w:szCs w:val="24"/>
        </w:rPr>
        <w:t xml:space="preserve">, </w:t>
      </w:r>
      <w:r w:rsidRPr="004A4BE2">
        <w:rPr>
          <w:rFonts w:ascii="Times New Roman" w:hAnsi="Times New Roman" w:cs="Times New Roman"/>
          <w:sz w:val="24"/>
          <w:szCs w:val="24"/>
        </w:rPr>
        <w:t>и</w:t>
      </w:r>
      <w:r w:rsidR="00BD416F" w:rsidRPr="004A4BE2">
        <w:rPr>
          <w:rFonts w:ascii="Times New Roman" w:hAnsi="Times New Roman" w:cs="Times New Roman"/>
          <w:sz w:val="24"/>
          <w:szCs w:val="24"/>
        </w:rPr>
        <w:t xml:space="preserve"> новые поправки к </w:t>
      </w:r>
      <w:proofErr w:type="spellStart"/>
      <w:r w:rsidR="00BD416F" w:rsidRPr="004A4BE2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="00BD416F" w:rsidRPr="004A4BE2">
        <w:rPr>
          <w:rFonts w:ascii="Times New Roman" w:hAnsi="Times New Roman" w:cs="Times New Roman"/>
          <w:sz w:val="24"/>
          <w:szCs w:val="24"/>
        </w:rPr>
        <w:t xml:space="preserve"> подталкивают </w:t>
      </w:r>
      <w:r w:rsidRPr="004A4BE2">
        <w:rPr>
          <w:rFonts w:ascii="Times New Roman" w:hAnsi="Times New Roman" w:cs="Times New Roman"/>
          <w:sz w:val="24"/>
          <w:szCs w:val="24"/>
        </w:rPr>
        <w:t>нас к этому</w:t>
      </w:r>
      <w:r w:rsidR="00BD416F" w:rsidRPr="004A4BE2">
        <w:rPr>
          <w:rFonts w:ascii="Times New Roman" w:hAnsi="Times New Roman" w:cs="Times New Roman"/>
          <w:sz w:val="24"/>
          <w:szCs w:val="24"/>
        </w:rPr>
        <w:t xml:space="preserve">. </w:t>
      </w:r>
      <w:r w:rsidRPr="004A4BE2">
        <w:rPr>
          <w:rFonts w:ascii="Times New Roman" w:eastAsia="Calibri" w:hAnsi="Times New Roman" w:cs="Times New Roman"/>
          <w:sz w:val="24"/>
          <w:szCs w:val="24"/>
        </w:rPr>
        <w:t>«Образование» по словарю В. И. Даля происходит от глаголов «образовать, образовывать», которые в свою очередь восходят к глаголу «</w:t>
      </w:r>
      <w:proofErr w:type="spellStart"/>
      <w:r w:rsidRPr="004A4BE2">
        <w:rPr>
          <w:rFonts w:ascii="Times New Roman" w:eastAsia="Calibri" w:hAnsi="Times New Roman" w:cs="Times New Roman"/>
          <w:sz w:val="24"/>
          <w:szCs w:val="24"/>
        </w:rPr>
        <w:t>образить</w:t>
      </w:r>
      <w:proofErr w:type="spellEnd"/>
      <w:r w:rsidRPr="004A4BE2">
        <w:rPr>
          <w:rFonts w:ascii="Times New Roman" w:eastAsia="Calibri" w:hAnsi="Times New Roman" w:cs="Times New Roman"/>
          <w:sz w:val="24"/>
          <w:szCs w:val="24"/>
        </w:rPr>
        <w:t>». Этот глагол имеет довольно много значений: давать образ, обтёсывать, слагать нечто целое; основывать, создавать, улучшать духовно, просвещать. [3]</w:t>
      </w:r>
    </w:p>
    <w:p w14:paraId="4AAC84E3" w14:textId="5C31ACAD" w:rsidR="0006457B" w:rsidRPr="004A4BE2" w:rsidRDefault="00AE71F0" w:rsidP="00E80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Сегодня уже очевидно, что классический подход к обучению, выработанный огромным опытом таких новаторов в образовании, как </w:t>
      </w:r>
      <w:r w:rsidR="0006457B" w:rsidRPr="004A4BE2">
        <w:rPr>
          <w:rFonts w:ascii="Times New Roman" w:hAnsi="Times New Roman" w:cs="Times New Roman"/>
          <w:sz w:val="24"/>
          <w:szCs w:val="24"/>
        </w:rPr>
        <w:t>А.</w:t>
      </w:r>
      <w:r w:rsidR="0032136E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06457B" w:rsidRPr="004A4BE2">
        <w:rPr>
          <w:rFonts w:ascii="Times New Roman" w:hAnsi="Times New Roman" w:cs="Times New Roman"/>
          <w:sz w:val="24"/>
          <w:szCs w:val="24"/>
        </w:rPr>
        <w:t>С.</w:t>
      </w:r>
      <w:r w:rsidR="00922854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Pr="004A4BE2">
        <w:rPr>
          <w:rFonts w:ascii="Times New Roman" w:hAnsi="Times New Roman" w:cs="Times New Roman"/>
          <w:sz w:val="24"/>
          <w:szCs w:val="24"/>
        </w:rPr>
        <w:t xml:space="preserve">Макаренко, </w:t>
      </w:r>
      <w:r w:rsidR="00CE693E" w:rsidRPr="004A4BE2">
        <w:rPr>
          <w:rFonts w:ascii="Times New Roman" w:hAnsi="Times New Roman" w:cs="Times New Roman"/>
          <w:sz w:val="24"/>
          <w:szCs w:val="24"/>
        </w:rPr>
        <w:t>К.</w:t>
      </w:r>
      <w:r w:rsidR="0032136E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CE693E" w:rsidRPr="004A4BE2">
        <w:rPr>
          <w:rFonts w:ascii="Times New Roman" w:hAnsi="Times New Roman" w:cs="Times New Roman"/>
          <w:sz w:val="24"/>
          <w:szCs w:val="24"/>
        </w:rPr>
        <w:t>Д.</w:t>
      </w:r>
      <w:r w:rsidR="00922854" w:rsidRPr="004A4BE2">
        <w:rPr>
          <w:rFonts w:ascii="Times New Roman" w:hAnsi="Times New Roman" w:cs="Times New Roman"/>
          <w:sz w:val="24"/>
          <w:szCs w:val="24"/>
        </w:rPr>
        <w:t xml:space="preserve"> Ушинский, </w:t>
      </w:r>
      <w:r w:rsidR="001177C8" w:rsidRPr="004A4BE2">
        <w:rPr>
          <w:rFonts w:ascii="Times New Roman" w:hAnsi="Times New Roman" w:cs="Times New Roman"/>
          <w:sz w:val="24"/>
          <w:szCs w:val="24"/>
        </w:rPr>
        <w:t xml:space="preserve">Ш.А. </w:t>
      </w:r>
      <w:r w:rsidRPr="004A4BE2">
        <w:rPr>
          <w:rFonts w:ascii="Times New Roman" w:hAnsi="Times New Roman" w:cs="Times New Roman"/>
          <w:sz w:val="24"/>
          <w:szCs w:val="24"/>
        </w:rPr>
        <w:t>Амонашвили, где обучение шло через воспитание, вновь стал востребованным, ведь о</w:t>
      </w:r>
      <w:r w:rsidRPr="004A4BE2">
        <w:rPr>
          <w:rFonts w:ascii="Times New Roman" w:eastAsia="Calibri" w:hAnsi="Times New Roman" w:cs="Times New Roman"/>
          <w:sz w:val="24"/>
          <w:szCs w:val="24"/>
        </w:rPr>
        <w:t xml:space="preserve">бразование зиждется на «трёх китах»: обучение, воспитание и духовность. Действительно, это целостный процесс придания душевного, умственного и духовного облика растущему человеку. </w:t>
      </w:r>
      <w:r w:rsidR="006C2B93" w:rsidRPr="004A4BE2">
        <w:rPr>
          <w:rFonts w:ascii="Times New Roman" w:hAnsi="Times New Roman" w:cs="Times New Roman"/>
          <w:sz w:val="24"/>
          <w:szCs w:val="24"/>
        </w:rPr>
        <w:t xml:space="preserve">Стало вновь необходимо возвращать в </w:t>
      </w:r>
      <w:r w:rsidR="006C2B93" w:rsidRPr="004A4BE2">
        <w:rPr>
          <w:rFonts w:ascii="Times New Roman" w:hAnsi="Times New Roman" w:cs="Times New Roman"/>
          <w:sz w:val="24"/>
          <w:szCs w:val="24"/>
        </w:rPr>
        <w:lastRenderedPageBreak/>
        <w:t>структуру урока кроме обучающей</w:t>
      </w:r>
      <w:r w:rsidR="00630FB6" w:rsidRPr="004A4BE2">
        <w:rPr>
          <w:rFonts w:ascii="Times New Roman" w:hAnsi="Times New Roman" w:cs="Times New Roman"/>
          <w:sz w:val="24"/>
          <w:szCs w:val="24"/>
        </w:rPr>
        <w:t xml:space="preserve"> цели </w:t>
      </w:r>
      <w:r w:rsidR="006C2B93" w:rsidRPr="004A4BE2">
        <w:rPr>
          <w:rFonts w:ascii="Times New Roman" w:hAnsi="Times New Roman" w:cs="Times New Roman"/>
          <w:sz w:val="24"/>
          <w:szCs w:val="24"/>
        </w:rPr>
        <w:t>воспитательную.</w:t>
      </w:r>
      <w:r w:rsidR="00630FB6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EA4668" w:rsidRPr="004A4BE2">
        <w:rPr>
          <w:rFonts w:ascii="Times New Roman" w:eastAsia="Calibri" w:hAnsi="Times New Roman" w:cs="Times New Roman"/>
          <w:sz w:val="24"/>
          <w:szCs w:val="24"/>
        </w:rPr>
        <w:t>Ещё А. С. Макаренко</w:t>
      </w:r>
      <w:r w:rsidR="0006457B" w:rsidRPr="004A4BE2">
        <w:rPr>
          <w:rFonts w:ascii="Times New Roman" w:eastAsia="Calibri" w:hAnsi="Times New Roman" w:cs="Times New Roman"/>
          <w:sz w:val="24"/>
          <w:szCs w:val="24"/>
        </w:rPr>
        <w:t xml:space="preserve"> писал: «Восп</w:t>
      </w:r>
      <w:r w:rsidR="00EA4668" w:rsidRPr="004A4BE2">
        <w:rPr>
          <w:rFonts w:ascii="Times New Roman" w:eastAsia="Calibri" w:hAnsi="Times New Roman" w:cs="Times New Roman"/>
          <w:sz w:val="24"/>
          <w:szCs w:val="24"/>
        </w:rPr>
        <w:t xml:space="preserve">итание есть процесс социальный </w:t>
      </w:r>
      <w:r w:rsidR="0006457B" w:rsidRPr="004A4BE2">
        <w:rPr>
          <w:rFonts w:ascii="Times New Roman" w:eastAsia="Calibri" w:hAnsi="Times New Roman" w:cs="Times New Roman"/>
          <w:sz w:val="24"/>
          <w:szCs w:val="24"/>
        </w:rPr>
        <w:t>в самом широком смысле. Воспитывает</w:t>
      </w:r>
      <w:r w:rsidR="00922854" w:rsidRPr="004A4BE2">
        <w:rPr>
          <w:rFonts w:ascii="Times New Roman" w:eastAsia="Calibri" w:hAnsi="Times New Roman" w:cs="Times New Roman"/>
          <w:sz w:val="24"/>
          <w:szCs w:val="24"/>
        </w:rPr>
        <w:t xml:space="preserve"> всё: люди, вещи, явления, но, прежде всего и больше </w:t>
      </w:r>
      <w:r w:rsidR="0006457B" w:rsidRPr="004A4BE2">
        <w:rPr>
          <w:rFonts w:ascii="Times New Roman" w:eastAsia="Calibri" w:hAnsi="Times New Roman" w:cs="Times New Roman"/>
          <w:sz w:val="24"/>
          <w:szCs w:val="24"/>
        </w:rPr>
        <w:t>- люди»</w:t>
      </w:r>
      <w:r w:rsidR="00EA4668" w:rsidRPr="004A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57B" w:rsidRPr="004A4BE2">
        <w:rPr>
          <w:rFonts w:ascii="Times New Roman" w:eastAsia="Calibri" w:hAnsi="Times New Roman" w:cs="Times New Roman"/>
          <w:sz w:val="24"/>
          <w:szCs w:val="24"/>
        </w:rPr>
        <w:t>[</w:t>
      </w:r>
      <w:r w:rsidR="0077412B" w:rsidRPr="004A4BE2">
        <w:rPr>
          <w:rFonts w:ascii="Times New Roman" w:eastAsia="Calibri" w:hAnsi="Times New Roman" w:cs="Times New Roman"/>
          <w:sz w:val="24"/>
          <w:szCs w:val="24"/>
        </w:rPr>
        <w:t>4</w:t>
      </w:r>
      <w:r w:rsidR="0006457B" w:rsidRPr="004A4BE2">
        <w:rPr>
          <w:rFonts w:ascii="Times New Roman" w:eastAsia="Calibri" w:hAnsi="Times New Roman" w:cs="Times New Roman"/>
          <w:sz w:val="24"/>
          <w:szCs w:val="24"/>
        </w:rPr>
        <w:t>].</w:t>
      </w:r>
    </w:p>
    <w:p w14:paraId="5772C8DD" w14:textId="40F612E1" w:rsidR="00744905" w:rsidRPr="004A4BE2" w:rsidRDefault="00630FB6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Если некоторым урокам вновь присвоить тип (урок</w:t>
      </w:r>
      <w:r w:rsidR="007D3D08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Pr="004A4BE2">
        <w:rPr>
          <w:rFonts w:ascii="Times New Roman" w:hAnsi="Times New Roman" w:cs="Times New Roman"/>
          <w:sz w:val="24"/>
          <w:szCs w:val="24"/>
        </w:rPr>
        <w:t xml:space="preserve">- экскурсия, </w:t>
      </w:r>
      <w:r w:rsidR="00FC227A" w:rsidRPr="004A4BE2">
        <w:rPr>
          <w:rFonts w:ascii="Times New Roman" w:hAnsi="Times New Roman" w:cs="Times New Roman"/>
          <w:sz w:val="24"/>
          <w:szCs w:val="24"/>
        </w:rPr>
        <w:t xml:space="preserve">интегрированный урок, </w:t>
      </w:r>
      <w:r w:rsidR="00EA4668" w:rsidRPr="004A4BE2">
        <w:rPr>
          <w:rFonts w:ascii="Times New Roman" w:hAnsi="Times New Roman" w:cs="Times New Roman"/>
          <w:sz w:val="24"/>
          <w:szCs w:val="24"/>
        </w:rPr>
        <w:t>практико-</w:t>
      </w:r>
      <w:r w:rsidRPr="004A4BE2">
        <w:rPr>
          <w:rFonts w:ascii="Times New Roman" w:hAnsi="Times New Roman" w:cs="Times New Roman"/>
          <w:sz w:val="24"/>
          <w:szCs w:val="24"/>
        </w:rPr>
        <w:t>ориентированный урок, ролевой урок, событийный урок, обучающ</w:t>
      </w:r>
      <w:r w:rsidR="00F771CF" w:rsidRPr="004A4BE2">
        <w:rPr>
          <w:rFonts w:ascii="Times New Roman" w:hAnsi="Times New Roman" w:cs="Times New Roman"/>
          <w:sz w:val="24"/>
          <w:szCs w:val="24"/>
        </w:rPr>
        <w:t>ий</w:t>
      </w:r>
      <w:r w:rsidRPr="004A4BE2">
        <w:rPr>
          <w:rFonts w:ascii="Times New Roman" w:hAnsi="Times New Roman" w:cs="Times New Roman"/>
          <w:sz w:val="24"/>
          <w:szCs w:val="24"/>
        </w:rPr>
        <w:t xml:space="preserve"> сюжетный урок) то</w:t>
      </w:r>
      <w:r w:rsidR="00A50470" w:rsidRPr="004A4BE2">
        <w:rPr>
          <w:rFonts w:ascii="Times New Roman" w:hAnsi="Times New Roman" w:cs="Times New Roman"/>
          <w:sz w:val="24"/>
          <w:szCs w:val="24"/>
        </w:rPr>
        <w:t xml:space="preserve"> очевидно, что</w:t>
      </w:r>
      <w:r w:rsidR="00EA4668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Pr="004A4BE2">
        <w:rPr>
          <w:rFonts w:ascii="Times New Roman" w:hAnsi="Times New Roman" w:cs="Times New Roman"/>
          <w:sz w:val="24"/>
          <w:szCs w:val="24"/>
        </w:rPr>
        <w:t xml:space="preserve">каждый урок будет иметь свою </w:t>
      </w:r>
      <w:r w:rsidR="006D01DD" w:rsidRPr="004A4BE2">
        <w:rPr>
          <w:rFonts w:ascii="Times New Roman" w:hAnsi="Times New Roman" w:cs="Times New Roman"/>
          <w:sz w:val="24"/>
          <w:szCs w:val="24"/>
        </w:rPr>
        <w:t>собственную</w:t>
      </w:r>
      <w:r w:rsidRPr="004A4BE2">
        <w:rPr>
          <w:rFonts w:ascii="Times New Roman" w:hAnsi="Times New Roman" w:cs="Times New Roman"/>
          <w:sz w:val="24"/>
          <w:szCs w:val="24"/>
        </w:rPr>
        <w:t xml:space="preserve"> структуру.</w:t>
      </w:r>
      <w:r w:rsidR="00FC227A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2242F7" w:rsidRPr="004A4BE2">
        <w:rPr>
          <w:rFonts w:ascii="Times New Roman" w:hAnsi="Times New Roman" w:cs="Times New Roman"/>
          <w:sz w:val="24"/>
          <w:szCs w:val="24"/>
        </w:rPr>
        <w:t xml:space="preserve">Попробуем представить, </w:t>
      </w:r>
      <w:r w:rsidR="007D3D08" w:rsidRPr="004A4BE2">
        <w:rPr>
          <w:rFonts w:ascii="Times New Roman" w:hAnsi="Times New Roman" w:cs="Times New Roman"/>
          <w:sz w:val="24"/>
          <w:szCs w:val="24"/>
        </w:rPr>
        <w:t>как могут в</w:t>
      </w:r>
      <w:r w:rsidR="00EA4668" w:rsidRPr="004A4BE2">
        <w:rPr>
          <w:rFonts w:ascii="Times New Roman" w:hAnsi="Times New Roman" w:cs="Times New Roman"/>
          <w:sz w:val="24"/>
          <w:szCs w:val="24"/>
        </w:rPr>
        <w:t xml:space="preserve">ыглядеть различные типы уроков </w:t>
      </w:r>
      <w:r w:rsidR="007D3D08" w:rsidRPr="004A4BE2">
        <w:rPr>
          <w:rFonts w:ascii="Times New Roman" w:hAnsi="Times New Roman" w:cs="Times New Roman"/>
          <w:sz w:val="24"/>
          <w:szCs w:val="24"/>
        </w:rPr>
        <w:t>в зависимости от образовательной области:</w:t>
      </w:r>
    </w:p>
    <w:p w14:paraId="69909C4D" w14:textId="77777777" w:rsidR="00744905" w:rsidRPr="004A4BE2" w:rsidRDefault="00744905" w:rsidP="00E804DD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 Событийный урок: «День космонавтики» (окружающий мир).</w:t>
      </w:r>
    </w:p>
    <w:p w14:paraId="6BC923E4" w14:textId="77777777" w:rsidR="00744905" w:rsidRPr="004A4BE2" w:rsidRDefault="00744905" w:rsidP="00E804DD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Мини - проект: «Музеи мира» (изобразительное искусство).</w:t>
      </w:r>
    </w:p>
    <w:p w14:paraId="1E72CD94" w14:textId="77777777" w:rsidR="00744905" w:rsidRPr="004A4BE2" w:rsidRDefault="00744905" w:rsidP="00E804DD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Урок – экскурсия: «</w:t>
      </w:r>
      <w:r w:rsidR="007D3D08" w:rsidRPr="004A4BE2">
        <w:rPr>
          <w:rFonts w:ascii="Times New Roman" w:hAnsi="Times New Roman" w:cs="Times New Roman"/>
          <w:sz w:val="24"/>
          <w:szCs w:val="24"/>
        </w:rPr>
        <w:t>Техника безопасности и п</w:t>
      </w:r>
      <w:r w:rsidRPr="004A4BE2">
        <w:rPr>
          <w:rFonts w:ascii="Times New Roman" w:hAnsi="Times New Roman" w:cs="Times New Roman"/>
          <w:sz w:val="24"/>
          <w:szCs w:val="24"/>
        </w:rPr>
        <w:t xml:space="preserve">равила поведения на кухне. </w:t>
      </w:r>
      <w:r w:rsidR="007D3D08" w:rsidRPr="004A4BE2">
        <w:rPr>
          <w:rFonts w:ascii="Times New Roman" w:hAnsi="Times New Roman" w:cs="Times New Roman"/>
          <w:sz w:val="24"/>
          <w:szCs w:val="24"/>
        </w:rPr>
        <w:t>Экскурсия в ш</w:t>
      </w:r>
      <w:r w:rsidRPr="004A4BE2">
        <w:rPr>
          <w:rFonts w:ascii="Times New Roman" w:hAnsi="Times New Roman" w:cs="Times New Roman"/>
          <w:sz w:val="24"/>
          <w:szCs w:val="24"/>
        </w:rPr>
        <w:t>кольн</w:t>
      </w:r>
      <w:r w:rsidR="007D3D08" w:rsidRPr="004A4BE2">
        <w:rPr>
          <w:rFonts w:ascii="Times New Roman" w:hAnsi="Times New Roman" w:cs="Times New Roman"/>
          <w:sz w:val="24"/>
          <w:szCs w:val="24"/>
        </w:rPr>
        <w:t>ую</w:t>
      </w:r>
      <w:r w:rsidRPr="004A4BE2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7D3D08" w:rsidRPr="004A4BE2">
        <w:rPr>
          <w:rFonts w:ascii="Times New Roman" w:hAnsi="Times New Roman" w:cs="Times New Roman"/>
          <w:sz w:val="24"/>
          <w:szCs w:val="24"/>
        </w:rPr>
        <w:t>ую</w:t>
      </w:r>
      <w:r w:rsidRPr="004A4BE2">
        <w:rPr>
          <w:rFonts w:ascii="Times New Roman" w:hAnsi="Times New Roman" w:cs="Times New Roman"/>
          <w:sz w:val="24"/>
          <w:szCs w:val="24"/>
        </w:rPr>
        <w:t>» (технология).</w:t>
      </w:r>
    </w:p>
    <w:p w14:paraId="35456209" w14:textId="3DA5C243" w:rsidR="00744905" w:rsidRPr="004A4BE2" w:rsidRDefault="00744905" w:rsidP="00E804DD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Ролевой урок: «Гоголевский </w:t>
      </w:r>
      <w:r w:rsidR="009E71C0" w:rsidRPr="004A4BE2">
        <w:rPr>
          <w:rFonts w:ascii="Times New Roman" w:hAnsi="Times New Roman" w:cs="Times New Roman"/>
          <w:sz w:val="24"/>
          <w:szCs w:val="24"/>
        </w:rPr>
        <w:t>р</w:t>
      </w:r>
      <w:r w:rsidRPr="004A4BE2">
        <w:rPr>
          <w:rFonts w:ascii="Times New Roman" w:hAnsi="Times New Roman" w:cs="Times New Roman"/>
          <w:sz w:val="24"/>
          <w:szCs w:val="24"/>
        </w:rPr>
        <w:t>евизор</w:t>
      </w:r>
      <w:r w:rsidR="007D3D08" w:rsidRPr="004A4BE2">
        <w:rPr>
          <w:rFonts w:ascii="Times New Roman" w:hAnsi="Times New Roman" w:cs="Times New Roman"/>
          <w:sz w:val="24"/>
          <w:szCs w:val="24"/>
        </w:rPr>
        <w:t xml:space="preserve"> живёт среди нас</w:t>
      </w:r>
      <w:r w:rsidRPr="004A4BE2">
        <w:rPr>
          <w:rFonts w:ascii="Times New Roman" w:hAnsi="Times New Roman" w:cs="Times New Roman"/>
          <w:sz w:val="24"/>
          <w:szCs w:val="24"/>
        </w:rPr>
        <w:t>» (литература)</w:t>
      </w:r>
      <w:r w:rsidR="007D3D08" w:rsidRPr="004A4BE2">
        <w:rPr>
          <w:rFonts w:ascii="Times New Roman" w:hAnsi="Times New Roman" w:cs="Times New Roman"/>
          <w:sz w:val="24"/>
          <w:szCs w:val="24"/>
        </w:rPr>
        <w:t>.</w:t>
      </w:r>
    </w:p>
    <w:p w14:paraId="41CEC0BF" w14:textId="77777777" w:rsidR="00806F88" w:rsidRPr="004A4BE2" w:rsidRDefault="001328A9" w:rsidP="00E804DD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>Обучающий сюжетный урок «</w:t>
      </w:r>
      <w:r w:rsidRPr="004A4BE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Фе</w:t>
      </w:r>
      <w:r w:rsidR="00E873DA" w:rsidRPr="004A4BE2">
        <w:rPr>
          <w:rFonts w:ascii="Times New Roman" w:eastAsia="Times New Roman" w:hAnsi="Times New Roman" w:cs="Times New Roman"/>
          <w:sz w:val="24"/>
          <w:szCs w:val="24"/>
          <w:lang w:eastAsia="ru-RU"/>
        </w:rPr>
        <w:t>т «Мама! Глянь-ка из окошка…</w:t>
      </w:r>
      <w:r w:rsidR="00744905" w:rsidRPr="004A4BE2">
        <w:rPr>
          <w:rFonts w:ascii="Times New Roman" w:hAnsi="Times New Roman" w:cs="Times New Roman"/>
          <w:sz w:val="24"/>
          <w:szCs w:val="24"/>
        </w:rPr>
        <w:t>»</w:t>
      </w:r>
      <w:r w:rsidR="00E873DA" w:rsidRPr="004A4BE2">
        <w:rPr>
          <w:rFonts w:ascii="Times New Roman" w:hAnsi="Times New Roman" w:cs="Times New Roman"/>
          <w:sz w:val="24"/>
          <w:szCs w:val="24"/>
        </w:rPr>
        <w:t xml:space="preserve"> (</w:t>
      </w:r>
      <w:r w:rsidR="00744905" w:rsidRPr="004A4BE2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F771CF" w:rsidRPr="004A4BE2">
        <w:rPr>
          <w:rFonts w:ascii="Times New Roman" w:hAnsi="Times New Roman" w:cs="Times New Roman"/>
          <w:sz w:val="24"/>
          <w:szCs w:val="24"/>
        </w:rPr>
        <w:t>).</w:t>
      </w:r>
    </w:p>
    <w:p w14:paraId="33C5322F" w14:textId="77777777" w:rsidR="00806F88" w:rsidRPr="004A4BE2" w:rsidRDefault="00806F88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Часто педагоги жалуются на загруженность учебного процесса, и потому, проводить подобные уроки отказываются, кроме как показательные в рамках методических семинаров и личной аттестации. Для нас, очевидно, что таких запланированных </w:t>
      </w:r>
      <w:r w:rsidR="00DC6CA0" w:rsidRPr="004A4BE2">
        <w:rPr>
          <w:rFonts w:ascii="Times New Roman" w:hAnsi="Times New Roman" w:cs="Times New Roman"/>
          <w:sz w:val="24"/>
          <w:szCs w:val="24"/>
        </w:rPr>
        <w:t xml:space="preserve">«праздничных» </w:t>
      </w:r>
      <w:r w:rsidRPr="004A4BE2">
        <w:rPr>
          <w:rFonts w:ascii="Times New Roman" w:hAnsi="Times New Roman" w:cs="Times New Roman"/>
          <w:sz w:val="24"/>
          <w:szCs w:val="24"/>
        </w:rPr>
        <w:t>уроков в календарно-</w:t>
      </w:r>
      <w:r w:rsidR="00DC6CA0" w:rsidRPr="004A4BE2">
        <w:rPr>
          <w:rFonts w:ascii="Times New Roman" w:hAnsi="Times New Roman" w:cs="Times New Roman"/>
          <w:sz w:val="24"/>
          <w:szCs w:val="24"/>
        </w:rPr>
        <w:t>тематическом планировании может</w:t>
      </w:r>
      <w:r w:rsidRPr="004A4BE2">
        <w:rPr>
          <w:rFonts w:ascii="Times New Roman" w:hAnsi="Times New Roman" w:cs="Times New Roman"/>
          <w:sz w:val="24"/>
          <w:szCs w:val="24"/>
        </w:rPr>
        <w:t xml:space="preserve"> быть несколько, </w:t>
      </w:r>
      <w:r w:rsidR="00DC6CA0" w:rsidRPr="004A4BE2">
        <w:rPr>
          <w:rFonts w:ascii="Times New Roman" w:hAnsi="Times New Roman" w:cs="Times New Roman"/>
          <w:sz w:val="24"/>
          <w:szCs w:val="24"/>
        </w:rPr>
        <w:t>при этом обычные «рабочие» уроки</w:t>
      </w:r>
      <w:r w:rsidRPr="004A4BE2">
        <w:rPr>
          <w:rFonts w:ascii="Times New Roman" w:hAnsi="Times New Roman" w:cs="Times New Roman"/>
          <w:sz w:val="24"/>
          <w:szCs w:val="24"/>
        </w:rPr>
        <w:t xml:space="preserve"> всегда могут позволить учителю работать в штатном режиме, догнать и закрепить материал.</w:t>
      </w:r>
    </w:p>
    <w:p w14:paraId="2F2303E6" w14:textId="121EAB7E" w:rsidR="00744905" w:rsidRPr="004A4BE2" w:rsidRDefault="00744905" w:rsidP="00E8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5F355F" w:rsidRPr="004A4BE2">
        <w:rPr>
          <w:rFonts w:ascii="Times New Roman" w:hAnsi="Times New Roman" w:cs="Times New Roman"/>
          <w:sz w:val="24"/>
          <w:szCs w:val="24"/>
        </w:rPr>
        <w:t>учитель</w:t>
      </w:r>
      <w:r w:rsidRPr="004A4BE2">
        <w:rPr>
          <w:rFonts w:ascii="Times New Roman" w:hAnsi="Times New Roman" w:cs="Times New Roman"/>
          <w:sz w:val="24"/>
          <w:szCs w:val="24"/>
        </w:rPr>
        <w:t>, выделив по</w:t>
      </w:r>
      <w:r w:rsidR="00454160" w:rsidRPr="004A4BE2">
        <w:rPr>
          <w:rFonts w:ascii="Times New Roman" w:hAnsi="Times New Roman" w:cs="Times New Roman"/>
          <w:sz w:val="24"/>
          <w:szCs w:val="24"/>
        </w:rPr>
        <w:t>добный урок в своём плане, несо</w:t>
      </w:r>
      <w:r w:rsidRPr="004A4BE2">
        <w:rPr>
          <w:rFonts w:ascii="Times New Roman" w:hAnsi="Times New Roman" w:cs="Times New Roman"/>
          <w:sz w:val="24"/>
          <w:szCs w:val="24"/>
        </w:rPr>
        <w:t>м</w:t>
      </w:r>
      <w:r w:rsidR="00454160" w:rsidRPr="004A4BE2">
        <w:rPr>
          <w:rFonts w:ascii="Times New Roman" w:hAnsi="Times New Roman" w:cs="Times New Roman"/>
          <w:sz w:val="24"/>
          <w:szCs w:val="24"/>
        </w:rPr>
        <w:t>н</w:t>
      </w:r>
      <w:r w:rsidRPr="004A4BE2">
        <w:rPr>
          <w:rFonts w:ascii="Times New Roman" w:hAnsi="Times New Roman" w:cs="Times New Roman"/>
          <w:sz w:val="24"/>
          <w:szCs w:val="24"/>
        </w:rPr>
        <w:t>енно</w:t>
      </w:r>
      <w:r w:rsidR="0032136E" w:rsidRPr="004A4BE2">
        <w:rPr>
          <w:rFonts w:ascii="Times New Roman" w:hAnsi="Times New Roman" w:cs="Times New Roman"/>
          <w:sz w:val="24"/>
          <w:szCs w:val="24"/>
        </w:rPr>
        <w:t>,</w:t>
      </w:r>
      <w:r w:rsidRPr="004A4BE2">
        <w:rPr>
          <w:rFonts w:ascii="Times New Roman" w:hAnsi="Times New Roman" w:cs="Times New Roman"/>
          <w:sz w:val="24"/>
          <w:szCs w:val="24"/>
        </w:rPr>
        <w:t xml:space="preserve"> наполнит его современными технологиями</w:t>
      </w:r>
      <w:r w:rsidR="0068297F" w:rsidRPr="004A4BE2">
        <w:rPr>
          <w:rFonts w:ascii="Times New Roman" w:hAnsi="Times New Roman" w:cs="Times New Roman"/>
          <w:sz w:val="24"/>
          <w:szCs w:val="24"/>
        </w:rPr>
        <w:t>,</w:t>
      </w:r>
      <w:r w:rsidRPr="004A4BE2">
        <w:rPr>
          <w:rFonts w:ascii="Times New Roman" w:hAnsi="Times New Roman" w:cs="Times New Roman"/>
          <w:sz w:val="24"/>
          <w:szCs w:val="24"/>
        </w:rPr>
        <w:t xml:space="preserve"> педагогическими и учебными методами</w:t>
      </w:r>
      <w:r w:rsidR="0068297F" w:rsidRPr="004A4BE2">
        <w:rPr>
          <w:rFonts w:ascii="Times New Roman" w:hAnsi="Times New Roman" w:cs="Times New Roman"/>
          <w:sz w:val="24"/>
          <w:szCs w:val="24"/>
        </w:rPr>
        <w:t>, сформирует свою удобную только ему структуру</w:t>
      </w:r>
      <w:r w:rsidR="0095441C" w:rsidRPr="004A4BE2">
        <w:rPr>
          <w:rFonts w:ascii="Times New Roman" w:hAnsi="Times New Roman" w:cs="Times New Roman"/>
          <w:sz w:val="24"/>
          <w:szCs w:val="24"/>
        </w:rPr>
        <w:t>. В процессе обучения станет</w:t>
      </w:r>
      <w:r w:rsidR="002D40D6" w:rsidRPr="004A4BE2">
        <w:rPr>
          <w:rFonts w:ascii="Times New Roman" w:hAnsi="Times New Roman" w:cs="Times New Roman"/>
          <w:sz w:val="24"/>
          <w:szCs w:val="24"/>
        </w:rPr>
        <w:t xml:space="preserve"> </w:t>
      </w:r>
      <w:r w:rsidR="0068297F" w:rsidRPr="004A4BE2">
        <w:rPr>
          <w:rFonts w:ascii="Times New Roman" w:hAnsi="Times New Roman" w:cs="Times New Roman"/>
          <w:sz w:val="24"/>
          <w:szCs w:val="24"/>
        </w:rPr>
        <w:t xml:space="preserve">понятно, что втолкнуть в </w:t>
      </w:r>
      <w:r w:rsidR="002D40D6" w:rsidRPr="004A4BE2">
        <w:rPr>
          <w:rFonts w:ascii="Times New Roman" w:hAnsi="Times New Roman" w:cs="Times New Roman"/>
          <w:sz w:val="24"/>
          <w:szCs w:val="24"/>
        </w:rPr>
        <w:t>подобный</w:t>
      </w:r>
      <w:r w:rsidR="0068297F" w:rsidRPr="004A4BE2">
        <w:rPr>
          <w:rFonts w:ascii="Times New Roman" w:hAnsi="Times New Roman" w:cs="Times New Roman"/>
          <w:sz w:val="24"/>
          <w:szCs w:val="24"/>
        </w:rPr>
        <w:t xml:space="preserve"> урок все имеющиеся в арсенале образования методики не получится, но урок от этого н</w:t>
      </w:r>
      <w:r w:rsidR="00CE693E" w:rsidRPr="004A4BE2">
        <w:rPr>
          <w:rFonts w:ascii="Times New Roman" w:hAnsi="Times New Roman" w:cs="Times New Roman"/>
          <w:sz w:val="24"/>
          <w:szCs w:val="24"/>
        </w:rPr>
        <w:t>е</w:t>
      </w:r>
      <w:r w:rsidR="0068297F" w:rsidRPr="004A4BE2">
        <w:rPr>
          <w:rFonts w:ascii="Times New Roman" w:hAnsi="Times New Roman" w:cs="Times New Roman"/>
          <w:sz w:val="24"/>
          <w:szCs w:val="24"/>
        </w:rPr>
        <w:t xml:space="preserve"> только не потеряет, а скорее приобретёт много дополнительных эффективных форм обучения. </w:t>
      </w:r>
      <w:r w:rsidR="004E1D23" w:rsidRPr="004A4BE2">
        <w:rPr>
          <w:rFonts w:ascii="Times New Roman" w:hAnsi="Times New Roman" w:cs="Times New Roman"/>
          <w:sz w:val="24"/>
          <w:szCs w:val="24"/>
        </w:rPr>
        <w:t>Вот именно так рождается</w:t>
      </w:r>
      <w:r w:rsidR="0068297F" w:rsidRPr="004A4BE2">
        <w:rPr>
          <w:rFonts w:ascii="Times New Roman" w:hAnsi="Times New Roman" w:cs="Times New Roman"/>
          <w:sz w:val="24"/>
          <w:szCs w:val="24"/>
        </w:rPr>
        <w:t xml:space="preserve"> «момент истины», а именно – урок не ради урока, а во благо ученика.</w:t>
      </w:r>
    </w:p>
    <w:p w14:paraId="6D596BB0" w14:textId="77777777" w:rsidR="00EA4668" w:rsidRPr="004A4BE2" w:rsidRDefault="00EA4668" w:rsidP="00164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8536AD" w14:textId="16EAEAE0" w:rsidR="0033701A" w:rsidRPr="004A4BE2" w:rsidRDefault="00EA4668" w:rsidP="0098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BE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80406" w:rsidRPr="004A4BE2">
        <w:rPr>
          <w:rFonts w:ascii="Times New Roman" w:eastAsia="Calibri" w:hAnsi="Times New Roman" w:cs="Times New Roman"/>
          <w:b/>
          <w:sz w:val="24"/>
          <w:szCs w:val="24"/>
        </w:rPr>
        <w:t>писок использованной литературы</w:t>
      </w:r>
    </w:p>
    <w:p w14:paraId="038F4885" w14:textId="7DE6FD66" w:rsidR="00271B8A" w:rsidRPr="004A4BE2" w:rsidRDefault="009E4394" w:rsidP="00164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BE2">
        <w:rPr>
          <w:rFonts w:ascii="Times New Roman" w:eastAsia="Calibri" w:hAnsi="Times New Roman" w:cs="Times New Roman"/>
          <w:sz w:val="24"/>
          <w:szCs w:val="24"/>
        </w:rPr>
        <w:t>1</w:t>
      </w:r>
      <w:r w:rsidR="004F4C43" w:rsidRPr="004A4B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4668" w:rsidRPr="004A4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энциклопедический словарь</w:t>
      </w:r>
      <w:r w:rsidR="00275A5F" w:rsidRPr="004A4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A4668" w:rsidRPr="004A4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</w:t>
      </w:r>
      <w:r w:rsidR="001E39C0" w:rsidRPr="004A4BE2">
        <w:rPr>
          <w:rFonts w:ascii="Times New Roman" w:eastAsia="Calibri" w:hAnsi="Times New Roman" w:cs="Times New Roman"/>
          <w:sz w:val="24"/>
          <w:szCs w:val="24"/>
        </w:rPr>
        <w:t xml:space="preserve">, (интернет-ресурс) </w:t>
      </w:r>
      <w:hyperlink r:id="rId8" w:history="1">
        <w:r w:rsidR="001E39C0" w:rsidRPr="004A4BE2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https://slovar.cc/enc/ped/2136502.html</w:t>
        </w:r>
      </w:hyperlink>
    </w:p>
    <w:p w14:paraId="2ADDB63D" w14:textId="60520E48" w:rsidR="0033701A" w:rsidRPr="004A4BE2" w:rsidRDefault="00454160" w:rsidP="00164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BE2">
        <w:rPr>
          <w:rFonts w:ascii="Times New Roman" w:eastAsia="Calibri" w:hAnsi="Times New Roman" w:cs="Times New Roman"/>
          <w:sz w:val="24"/>
          <w:szCs w:val="24"/>
        </w:rPr>
        <w:t>2</w:t>
      </w:r>
      <w:r w:rsidR="004F4C43" w:rsidRPr="004A4B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3701A" w:rsidRPr="004A4BE2">
        <w:rPr>
          <w:rFonts w:ascii="Times New Roman" w:eastAsia="Calibri" w:hAnsi="Times New Roman" w:cs="Times New Roman"/>
          <w:sz w:val="24"/>
          <w:szCs w:val="24"/>
        </w:rPr>
        <w:t xml:space="preserve">Ф. Котлер, Д. </w:t>
      </w:r>
      <w:proofErr w:type="spellStart"/>
      <w:r w:rsidR="0033701A" w:rsidRPr="004A4BE2">
        <w:rPr>
          <w:rFonts w:ascii="Times New Roman" w:eastAsia="Calibri" w:hAnsi="Times New Roman" w:cs="Times New Roman"/>
          <w:sz w:val="24"/>
          <w:szCs w:val="24"/>
        </w:rPr>
        <w:t>Боуэн</w:t>
      </w:r>
      <w:proofErr w:type="spellEnd"/>
      <w:r w:rsidR="0033701A" w:rsidRPr="004A4BE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="0033701A" w:rsidRPr="004A4BE2">
        <w:rPr>
          <w:rFonts w:ascii="Times New Roman" w:eastAsia="Calibri" w:hAnsi="Times New Roman" w:cs="Times New Roman"/>
          <w:sz w:val="24"/>
          <w:szCs w:val="24"/>
        </w:rPr>
        <w:t>Мейкенз</w:t>
      </w:r>
      <w:proofErr w:type="spellEnd"/>
      <w:r w:rsidR="0033701A" w:rsidRPr="004A4BE2">
        <w:rPr>
          <w:rFonts w:ascii="Times New Roman" w:eastAsia="Calibri" w:hAnsi="Times New Roman" w:cs="Times New Roman"/>
          <w:sz w:val="24"/>
          <w:szCs w:val="24"/>
        </w:rPr>
        <w:t xml:space="preserve">, - 2- </w:t>
      </w:r>
      <w:proofErr w:type="spellStart"/>
      <w:r w:rsidR="0033701A" w:rsidRPr="004A4BE2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="0033701A" w:rsidRPr="004A4BE2">
        <w:rPr>
          <w:rFonts w:ascii="Times New Roman" w:eastAsia="Calibri" w:hAnsi="Times New Roman" w:cs="Times New Roman"/>
          <w:sz w:val="24"/>
          <w:szCs w:val="24"/>
        </w:rPr>
        <w:t xml:space="preserve"> изд., </w:t>
      </w:r>
      <w:proofErr w:type="spellStart"/>
      <w:r w:rsidR="0033701A" w:rsidRPr="004A4BE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proofErr w:type="gramStart"/>
      <w:r w:rsidR="0033701A" w:rsidRPr="004A4BE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3701A" w:rsidRPr="004A4BE2">
        <w:rPr>
          <w:rFonts w:ascii="Times New Roman" w:eastAsia="Calibri" w:hAnsi="Times New Roman" w:cs="Times New Roman"/>
          <w:sz w:val="24"/>
          <w:szCs w:val="24"/>
        </w:rPr>
        <w:t xml:space="preserve"> и доп. – М: ЮНИТИ – ДАНА, 2002 – 1064с</w:t>
      </w:r>
    </w:p>
    <w:p w14:paraId="16A5042D" w14:textId="215E13F6" w:rsidR="0033701A" w:rsidRPr="004A4BE2" w:rsidRDefault="0033701A" w:rsidP="00164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BE2">
        <w:rPr>
          <w:rFonts w:ascii="Times New Roman" w:eastAsia="Calibri" w:hAnsi="Times New Roman" w:cs="Times New Roman"/>
          <w:sz w:val="24"/>
          <w:szCs w:val="24"/>
        </w:rPr>
        <w:t>3</w:t>
      </w:r>
      <w:r w:rsidR="004F4C43" w:rsidRPr="004A4B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A4BE2">
        <w:rPr>
          <w:rFonts w:ascii="Times New Roman" w:eastAsia="Calibri" w:hAnsi="Times New Roman" w:cs="Times New Roman"/>
          <w:sz w:val="24"/>
          <w:szCs w:val="24"/>
        </w:rPr>
        <w:t xml:space="preserve">Даль В. И. Толковый словарь, живого великорусского языка: </w:t>
      </w:r>
      <w:r w:rsidR="000E14E0" w:rsidRPr="004A4BE2">
        <w:rPr>
          <w:rFonts w:ascii="Times New Roman" w:eastAsia="Calibri" w:hAnsi="Times New Roman" w:cs="Times New Roman"/>
          <w:sz w:val="24"/>
          <w:szCs w:val="24"/>
        </w:rPr>
        <w:t>в</w:t>
      </w:r>
      <w:r w:rsidRPr="004A4BE2">
        <w:rPr>
          <w:rFonts w:ascii="Times New Roman" w:eastAsia="Calibri" w:hAnsi="Times New Roman" w:cs="Times New Roman"/>
          <w:sz w:val="24"/>
          <w:szCs w:val="24"/>
        </w:rPr>
        <w:t xml:space="preserve"> четырёх томах. Том 2 – И – О – Н: </w:t>
      </w:r>
      <w:proofErr w:type="spellStart"/>
      <w:r w:rsidRPr="004A4BE2">
        <w:rPr>
          <w:rFonts w:ascii="Times New Roman" w:eastAsia="Calibri" w:hAnsi="Times New Roman" w:cs="Times New Roman"/>
          <w:sz w:val="24"/>
          <w:szCs w:val="24"/>
        </w:rPr>
        <w:t>Рипол</w:t>
      </w:r>
      <w:proofErr w:type="spellEnd"/>
      <w:r w:rsidRPr="004A4BE2">
        <w:rPr>
          <w:rFonts w:ascii="Times New Roman" w:eastAsia="Calibri" w:hAnsi="Times New Roman" w:cs="Times New Roman"/>
          <w:sz w:val="24"/>
          <w:szCs w:val="24"/>
        </w:rPr>
        <w:t xml:space="preserve"> Классик, 2002 – 784с</w:t>
      </w:r>
      <w:r w:rsidR="00677818" w:rsidRPr="004A4B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9DE6CC" w14:textId="6EF6FEE4" w:rsidR="0033701A" w:rsidRPr="004A4BE2" w:rsidRDefault="0077412B" w:rsidP="00164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BE2">
        <w:rPr>
          <w:rFonts w:ascii="Times New Roman" w:eastAsia="Calibri" w:hAnsi="Times New Roman" w:cs="Times New Roman"/>
          <w:sz w:val="24"/>
          <w:szCs w:val="24"/>
        </w:rPr>
        <w:t>4</w:t>
      </w:r>
      <w:r w:rsidR="004F4C43" w:rsidRPr="004A4B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4668" w:rsidRPr="004A4BE2">
        <w:rPr>
          <w:rFonts w:ascii="Times New Roman" w:eastAsia="Calibri" w:hAnsi="Times New Roman" w:cs="Times New Roman"/>
          <w:sz w:val="24"/>
          <w:szCs w:val="24"/>
        </w:rPr>
        <w:t xml:space="preserve">Макаренко </w:t>
      </w:r>
      <w:r w:rsidR="0033701A" w:rsidRPr="004A4BE2">
        <w:rPr>
          <w:rFonts w:ascii="Times New Roman" w:eastAsia="Calibri" w:hAnsi="Times New Roman" w:cs="Times New Roman"/>
          <w:sz w:val="24"/>
          <w:szCs w:val="24"/>
        </w:rPr>
        <w:t>А. С. Книга для родителей – М: Педагогика – 1983 – 183с</w:t>
      </w:r>
      <w:r w:rsidR="00677818" w:rsidRPr="004A4B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ABFFA4" w14:textId="13DD6079" w:rsidR="0033701A" w:rsidRPr="004A4BE2" w:rsidRDefault="0033701A" w:rsidP="0016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ACCD0" w14:textId="6FAC0426" w:rsidR="00A03197" w:rsidRPr="004A4BE2" w:rsidRDefault="00A03197" w:rsidP="00A03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E2">
        <w:rPr>
          <w:rFonts w:ascii="Times New Roman" w:hAnsi="Times New Roman" w:cs="Times New Roman"/>
          <w:b/>
          <w:bCs/>
          <w:sz w:val="24"/>
          <w:szCs w:val="24"/>
        </w:rPr>
        <w:t>Информация об авторах</w:t>
      </w:r>
    </w:p>
    <w:p w14:paraId="6823730C" w14:textId="77777777" w:rsidR="000F2CDE" w:rsidRPr="004A4BE2" w:rsidRDefault="000F2CDE" w:rsidP="000F2CD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4BE2">
        <w:rPr>
          <w:rFonts w:ascii="Times New Roman" w:hAnsi="Times New Roman" w:cs="Times New Roman"/>
          <w:color w:val="000000"/>
          <w:sz w:val="24"/>
          <w:szCs w:val="24"/>
        </w:rPr>
        <w:t>Степанова Елена Викторовна, учитель технологии, учитель изобразительного искусства, магистр технологического образования.</w:t>
      </w:r>
    </w:p>
    <w:p w14:paraId="352829AE" w14:textId="735A3EAD" w:rsidR="00A03197" w:rsidRPr="004A4BE2" w:rsidRDefault="000F2CDE" w:rsidP="000F2C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BE2">
        <w:rPr>
          <w:rFonts w:ascii="Times New Roman" w:hAnsi="Times New Roman" w:cs="Times New Roman"/>
          <w:color w:val="000000"/>
          <w:sz w:val="24"/>
          <w:szCs w:val="24"/>
        </w:rPr>
        <w:t>Иевская Елена Николаевна, учитель начальных классов.</w:t>
      </w:r>
    </w:p>
    <w:sectPr w:rsidR="00A03197" w:rsidRPr="004A4BE2" w:rsidSect="0016481C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017C"/>
    <w:multiLevelType w:val="hybridMultilevel"/>
    <w:tmpl w:val="133099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AD3867"/>
    <w:multiLevelType w:val="hybridMultilevel"/>
    <w:tmpl w:val="03C62E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6D3AA6"/>
    <w:multiLevelType w:val="hybridMultilevel"/>
    <w:tmpl w:val="65A031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772F24"/>
    <w:multiLevelType w:val="hybridMultilevel"/>
    <w:tmpl w:val="7A92DA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A74CAB"/>
    <w:multiLevelType w:val="hybridMultilevel"/>
    <w:tmpl w:val="EA1E4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170B"/>
    <w:multiLevelType w:val="hybridMultilevel"/>
    <w:tmpl w:val="9C46D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EA6"/>
    <w:multiLevelType w:val="hybridMultilevel"/>
    <w:tmpl w:val="052E1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4EF"/>
    <w:rsid w:val="00027A0B"/>
    <w:rsid w:val="00032249"/>
    <w:rsid w:val="00054A2C"/>
    <w:rsid w:val="0006457B"/>
    <w:rsid w:val="000C1B67"/>
    <w:rsid w:val="000E14E0"/>
    <w:rsid w:val="000F2CDE"/>
    <w:rsid w:val="001177C8"/>
    <w:rsid w:val="001328A9"/>
    <w:rsid w:val="0014480A"/>
    <w:rsid w:val="00163A56"/>
    <w:rsid w:val="0016481C"/>
    <w:rsid w:val="001B0F37"/>
    <w:rsid w:val="001B735E"/>
    <w:rsid w:val="001E39C0"/>
    <w:rsid w:val="001F13BF"/>
    <w:rsid w:val="001F5A90"/>
    <w:rsid w:val="002242F7"/>
    <w:rsid w:val="00227B3C"/>
    <w:rsid w:val="00234E74"/>
    <w:rsid w:val="00234EC9"/>
    <w:rsid w:val="00271B8A"/>
    <w:rsid w:val="00275A5F"/>
    <w:rsid w:val="002C45F3"/>
    <w:rsid w:val="002D40D6"/>
    <w:rsid w:val="0030044C"/>
    <w:rsid w:val="00303732"/>
    <w:rsid w:val="0032136E"/>
    <w:rsid w:val="00330A4E"/>
    <w:rsid w:val="0033701A"/>
    <w:rsid w:val="00344D0D"/>
    <w:rsid w:val="0035700D"/>
    <w:rsid w:val="003843B4"/>
    <w:rsid w:val="003879D5"/>
    <w:rsid w:val="003E5974"/>
    <w:rsid w:val="004524E7"/>
    <w:rsid w:val="00454160"/>
    <w:rsid w:val="004760D0"/>
    <w:rsid w:val="00490FFA"/>
    <w:rsid w:val="00497099"/>
    <w:rsid w:val="004A0353"/>
    <w:rsid w:val="004A4BE2"/>
    <w:rsid w:val="004C6CA6"/>
    <w:rsid w:val="004E1D23"/>
    <w:rsid w:val="004F4C43"/>
    <w:rsid w:val="004F4F5B"/>
    <w:rsid w:val="004F7EE3"/>
    <w:rsid w:val="00562888"/>
    <w:rsid w:val="00575777"/>
    <w:rsid w:val="00586F6E"/>
    <w:rsid w:val="005A5738"/>
    <w:rsid w:val="005B142A"/>
    <w:rsid w:val="005B7763"/>
    <w:rsid w:val="005F355F"/>
    <w:rsid w:val="00600797"/>
    <w:rsid w:val="00630FB6"/>
    <w:rsid w:val="00677818"/>
    <w:rsid w:val="0068297F"/>
    <w:rsid w:val="006B221B"/>
    <w:rsid w:val="006C2B93"/>
    <w:rsid w:val="006D01DD"/>
    <w:rsid w:val="006E267C"/>
    <w:rsid w:val="007022F7"/>
    <w:rsid w:val="00744905"/>
    <w:rsid w:val="00745E8A"/>
    <w:rsid w:val="007673C8"/>
    <w:rsid w:val="0077412B"/>
    <w:rsid w:val="007B1319"/>
    <w:rsid w:val="007D0454"/>
    <w:rsid w:val="007D3D08"/>
    <w:rsid w:val="007F0892"/>
    <w:rsid w:val="00804D83"/>
    <w:rsid w:val="00806F88"/>
    <w:rsid w:val="0082147C"/>
    <w:rsid w:val="008B4D51"/>
    <w:rsid w:val="008D02AF"/>
    <w:rsid w:val="008D4757"/>
    <w:rsid w:val="00922854"/>
    <w:rsid w:val="0095441C"/>
    <w:rsid w:val="00980406"/>
    <w:rsid w:val="00981D53"/>
    <w:rsid w:val="009C0E30"/>
    <w:rsid w:val="009E4394"/>
    <w:rsid w:val="009E71C0"/>
    <w:rsid w:val="009F61CD"/>
    <w:rsid w:val="00A03197"/>
    <w:rsid w:val="00A50470"/>
    <w:rsid w:val="00A84375"/>
    <w:rsid w:val="00AC598B"/>
    <w:rsid w:val="00AE6315"/>
    <w:rsid w:val="00AE71F0"/>
    <w:rsid w:val="00BB59CC"/>
    <w:rsid w:val="00BD416F"/>
    <w:rsid w:val="00C23D9A"/>
    <w:rsid w:val="00C8060C"/>
    <w:rsid w:val="00C87C6C"/>
    <w:rsid w:val="00CB718C"/>
    <w:rsid w:val="00CD5D1C"/>
    <w:rsid w:val="00CE663B"/>
    <w:rsid w:val="00CE693E"/>
    <w:rsid w:val="00CF6812"/>
    <w:rsid w:val="00D544EF"/>
    <w:rsid w:val="00D64B65"/>
    <w:rsid w:val="00D67CF6"/>
    <w:rsid w:val="00D803B6"/>
    <w:rsid w:val="00D85D65"/>
    <w:rsid w:val="00D91262"/>
    <w:rsid w:val="00DC6CA0"/>
    <w:rsid w:val="00DE19B5"/>
    <w:rsid w:val="00E431B0"/>
    <w:rsid w:val="00E63597"/>
    <w:rsid w:val="00E66E2E"/>
    <w:rsid w:val="00E804DD"/>
    <w:rsid w:val="00E873DA"/>
    <w:rsid w:val="00EA4668"/>
    <w:rsid w:val="00EB7699"/>
    <w:rsid w:val="00EC28F1"/>
    <w:rsid w:val="00ED32FD"/>
    <w:rsid w:val="00F32EC1"/>
    <w:rsid w:val="00F771CF"/>
    <w:rsid w:val="00F81124"/>
    <w:rsid w:val="00FA3F8C"/>
    <w:rsid w:val="00FB0A71"/>
    <w:rsid w:val="00FB7D22"/>
    <w:rsid w:val="00FC227A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A382"/>
  <w15:docId w15:val="{85CEDD7D-81C2-4A34-A38C-6CFA9FF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B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39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.cc/enc/ped/213650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E71B8FCF02E34296A59E39EE004769" ma:contentTypeVersion="11" ma:contentTypeDescription="Создание документа." ma:contentTypeScope="" ma:versionID="b99b7c5148e321b91739bb9a487cbe22">
  <xsd:schema xmlns:xsd="http://www.w3.org/2001/XMLSchema" xmlns:xs="http://www.w3.org/2001/XMLSchema" xmlns:p="http://schemas.microsoft.com/office/2006/metadata/properties" xmlns:ns2="a204e283-e892-4dfb-aa54-59c28676cf41" targetNamespace="http://schemas.microsoft.com/office/2006/metadata/properties" ma:root="true" ma:fieldsID="9f0cf56cc9d39f5689e68c030c76b5c4" ns2:_="">
    <xsd:import namespace="a204e283-e892-4dfb-aa54-59c28676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283-e892-4dfb-aa54-59c2867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788D7-066B-4CE0-9722-0CC528F0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283-e892-4dfb-aa54-59c28676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BEFB1-BB85-4DC6-AB14-4C3F21C7B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46EF7-589D-41D4-B3D8-41C3764EFE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Елена Николаевна Иевская</cp:lastModifiedBy>
  <cp:revision>108</cp:revision>
  <dcterms:created xsi:type="dcterms:W3CDTF">2021-05-21T07:00:00Z</dcterms:created>
  <dcterms:modified xsi:type="dcterms:W3CDTF">2022-10-15T03:43:00Z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0x01010039E71B8FCF02E34296A59E39EE004769</vt:lpwstr>
  </property>
</Properties>
</file>