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DAEE3" w14:textId="78F07653" w:rsidR="00CB273D" w:rsidRPr="0023008F" w:rsidRDefault="00CC32FC" w:rsidP="00CC32FC">
      <w:pPr>
        <w:spacing w:after="0" w:line="360" w:lineRule="auto"/>
        <w:jc w:val="center"/>
        <w:rPr>
          <w:rFonts w:ascii="Times New Roman" w:hAnsi="Times New Roman" w:cs="Times New Roman"/>
          <w:b/>
          <w:bCs/>
          <w:sz w:val="32"/>
          <w:szCs w:val="32"/>
        </w:rPr>
      </w:pPr>
      <w:r w:rsidRPr="0023008F">
        <w:rPr>
          <w:rFonts w:ascii="Times New Roman" w:hAnsi="Times New Roman" w:cs="Times New Roman"/>
          <w:b/>
          <w:bCs/>
          <w:sz w:val="32"/>
          <w:szCs w:val="32"/>
        </w:rPr>
        <w:t>Викторина</w:t>
      </w:r>
    </w:p>
    <w:p w14:paraId="243F6DD6" w14:textId="6E6E68DC" w:rsidR="00C34306" w:rsidRPr="0023008F" w:rsidRDefault="00925F97" w:rsidP="00CC32FC">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Санкт-Петербург — северная столица России</w:t>
      </w:r>
    </w:p>
    <w:p w14:paraId="1BF83D36" w14:textId="32E0780A" w:rsidR="001024CF" w:rsidRDefault="00925F97" w:rsidP="001024CF">
      <w:pPr>
        <w:spacing w:after="0" w:line="360" w:lineRule="auto"/>
        <w:ind w:left="5670" w:right="-1"/>
        <w:jc w:val="both"/>
        <w:rPr>
          <w:rFonts w:ascii="Times New Roman" w:hAnsi="Times New Roman" w:cs="Times New Roman"/>
          <w:sz w:val="4"/>
          <w:szCs w:val="4"/>
        </w:rPr>
      </w:pPr>
      <w:r>
        <w:rPr>
          <w:rFonts w:ascii="Times New Roman" w:hAnsi="Times New Roman" w:cs="Times New Roman"/>
          <w:sz w:val="28"/>
          <w:szCs w:val="28"/>
        </w:rPr>
        <w:t>Мой Питер — близкий и далёкий</w:t>
      </w:r>
      <w:r>
        <w:rPr>
          <w:rFonts w:ascii="Times New Roman" w:hAnsi="Times New Roman" w:cs="Times New Roman"/>
          <w:sz w:val="28"/>
          <w:szCs w:val="28"/>
        </w:rPr>
        <w:br/>
        <w:t>Охвачен памятью времён!</w:t>
      </w:r>
      <w:r>
        <w:rPr>
          <w:rFonts w:ascii="Times New Roman" w:hAnsi="Times New Roman" w:cs="Times New Roman"/>
          <w:sz w:val="28"/>
          <w:szCs w:val="28"/>
        </w:rPr>
        <w:br/>
        <w:t>Ты для меня такой глубокий</w:t>
      </w:r>
      <w:r>
        <w:rPr>
          <w:rFonts w:ascii="Times New Roman" w:hAnsi="Times New Roman" w:cs="Times New Roman"/>
          <w:sz w:val="28"/>
          <w:szCs w:val="28"/>
        </w:rPr>
        <w:br/>
        <w:t>Согретый пламенем огонь…</w:t>
      </w:r>
      <w:r w:rsidR="00B6638D">
        <w:rPr>
          <w:rFonts w:ascii="Times New Roman" w:hAnsi="Times New Roman" w:cs="Times New Roman"/>
          <w:sz w:val="28"/>
          <w:szCs w:val="28"/>
        </w:rPr>
        <w:br/>
      </w:r>
    </w:p>
    <w:p w14:paraId="572F91C8" w14:textId="44A5CDD9" w:rsidR="00C55E05" w:rsidRDefault="001024CF" w:rsidP="001024CF">
      <w:pPr>
        <w:spacing w:after="0" w:line="360" w:lineRule="auto"/>
        <w:ind w:left="5670" w:right="-1"/>
        <w:jc w:val="right"/>
        <w:rPr>
          <w:rFonts w:ascii="Times New Roman" w:hAnsi="Times New Roman" w:cs="Times New Roman"/>
          <w:sz w:val="28"/>
          <w:szCs w:val="28"/>
        </w:rPr>
      </w:pPr>
      <w:r>
        <w:rPr>
          <w:rFonts w:ascii="Times New Roman" w:hAnsi="Times New Roman" w:cs="Times New Roman"/>
          <w:sz w:val="28"/>
          <w:szCs w:val="28"/>
        </w:rPr>
        <w:t>А</w:t>
      </w:r>
      <w:r w:rsidR="00925F97">
        <w:rPr>
          <w:rFonts w:ascii="Times New Roman" w:hAnsi="Times New Roman" w:cs="Times New Roman"/>
          <w:sz w:val="28"/>
          <w:szCs w:val="28"/>
        </w:rPr>
        <w:t>.С. Пушкин</w:t>
      </w:r>
    </w:p>
    <w:p w14:paraId="4D027116" w14:textId="02583130" w:rsidR="001E0FAB" w:rsidRDefault="008E3944" w:rsidP="00863EDC">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1</w:t>
      </w:r>
      <w:r w:rsidR="0023008F">
        <w:rPr>
          <w:rFonts w:ascii="Times New Roman" w:hAnsi="Times New Roman" w:cs="Times New Roman"/>
          <w:b/>
          <w:bCs/>
          <w:sz w:val="28"/>
          <w:szCs w:val="28"/>
        </w:rPr>
        <w:t xml:space="preserve">. </w:t>
      </w:r>
      <w:r w:rsidR="00863EDC" w:rsidRPr="00863EDC">
        <w:rPr>
          <w:rFonts w:ascii="Times New Roman" w:hAnsi="Times New Roman" w:cs="Times New Roman"/>
          <w:b/>
          <w:bCs/>
          <w:sz w:val="28"/>
          <w:szCs w:val="28"/>
        </w:rPr>
        <w:t>Вопрос</w:t>
      </w:r>
      <w:r w:rsidR="001E0FAB">
        <w:rPr>
          <w:rFonts w:ascii="Times New Roman" w:hAnsi="Times New Roman" w:cs="Times New Roman"/>
          <w:b/>
          <w:bCs/>
          <w:sz w:val="28"/>
          <w:szCs w:val="28"/>
        </w:rPr>
        <w:t>:</w:t>
      </w:r>
      <w:r w:rsidR="00863EDC">
        <w:rPr>
          <w:rFonts w:ascii="Times New Roman" w:hAnsi="Times New Roman" w:cs="Times New Roman"/>
          <w:b/>
          <w:bCs/>
          <w:sz w:val="28"/>
          <w:szCs w:val="28"/>
        </w:rPr>
        <w:t xml:space="preserve"> </w:t>
      </w:r>
    </w:p>
    <w:p w14:paraId="7117427C" w14:textId="3903E4AE" w:rsidR="00863EDC" w:rsidRDefault="00B5677A" w:rsidP="00863E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w:t>
      </w:r>
      <w:r w:rsidR="00925F97">
        <w:rPr>
          <w:rFonts w:ascii="Times New Roman" w:hAnsi="Times New Roman" w:cs="Times New Roman"/>
          <w:sz w:val="28"/>
          <w:szCs w:val="28"/>
        </w:rPr>
        <w:t>Санкт-Петербург стал столицей Российской империи?</w:t>
      </w:r>
    </w:p>
    <w:p w14:paraId="67E2F26E" w14:textId="77777777" w:rsidR="001E0FAB" w:rsidRDefault="00863EDC" w:rsidP="00863EDC">
      <w:pPr>
        <w:spacing w:after="0" w:line="360" w:lineRule="auto"/>
        <w:ind w:firstLine="708"/>
        <w:jc w:val="both"/>
        <w:rPr>
          <w:rFonts w:ascii="Times New Roman" w:hAnsi="Times New Roman" w:cs="Times New Roman"/>
          <w:sz w:val="28"/>
          <w:szCs w:val="28"/>
        </w:rPr>
      </w:pPr>
      <w:r w:rsidRPr="00863EDC">
        <w:rPr>
          <w:rFonts w:ascii="Times New Roman" w:hAnsi="Times New Roman" w:cs="Times New Roman"/>
          <w:b/>
          <w:bCs/>
          <w:sz w:val="28"/>
          <w:szCs w:val="28"/>
        </w:rPr>
        <w:t>Ответ</w:t>
      </w:r>
      <w:r w:rsidR="001E0FAB">
        <w:rPr>
          <w:rFonts w:ascii="Times New Roman" w:hAnsi="Times New Roman" w:cs="Times New Roman"/>
          <w:sz w:val="28"/>
          <w:szCs w:val="28"/>
        </w:rPr>
        <w:t>:</w:t>
      </w:r>
      <w:r>
        <w:rPr>
          <w:rFonts w:ascii="Times New Roman" w:hAnsi="Times New Roman" w:cs="Times New Roman"/>
          <w:sz w:val="28"/>
          <w:szCs w:val="28"/>
        </w:rPr>
        <w:t xml:space="preserve"> </w:t>
      </w:r>
    </w:p>
    <w:p w14:paraId="73128581" w14:textId="73BCEAD4" w:rsidR="00596098" w:rsidRPr="001024CF" w:rsidRDefault="00295B26" w:rsidP="00863E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1712 году.</w:t>
      </w:r>
    </w:p>
    <w:p w14:paraId="7DDACFA8" w14:textId="696D9B81" w:rsidR="001E0FAB" w:rsidRDefault="008E3944" w:rsidP="00863EDC">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2</w:t>
      </w:r>
      <w:r w:rsidR="0023008F">
        <w:rPr>
          <w:rFonts w:ascii="Times New Roman" w:hAnsi="Times New Roman" w:cs="Times New Roman"/>
          <w:b/>
          <w:bCs/>
          <w:sz w:val="28"/>
          <w:szCs w:val="28"/>
        </w:rPr>
        <w:t>.</w:t>
      </w:r>
      <w:r>
        <w:rPr>
          <w:rFonts w:ascii="Times New Roman" w:hAnsi="Times New Roman" w:cs="Times New Roman"/>
          <w:b/>
          <w:bCs/>
          <w:sz w:val="28"/>
          <w:szCs w:val="28"/>
        </w:rPr>
        <w:t xml:space="preserve"> </w:t>
      </w:r>
      <w:r w:rsidR="00863EDC" w:rsidRPr="00863EDC">
        <w:rPr>
          <w:rFonts w:ascii="Times New Roman" w:hAnsi="Times New Roman" w:cs="Times New Roman"/>
          <w:b/>
          <w:bCs/>
          <w:sz w:val="28"/>
          <w:szCs w:val="28"/>
        </w:rPr>
        <w:t>Вопрос</w:t>
      </w:r>
      <w:r w:rsidR="001E0FAB">
        <w:rPr>
          <w:rFonts w:ascii="Times New Roman" w:hAnsi="Times New Roman" w:cs="Times New Roman"/>
          <w:sz w:val="28"/>
          <w:szCs w:val="28"/>
        </w:rPr>
        <w:t>:</w:t>
      </w:r>
      <w:r w:rsidR="00863EDC">
        <w:rPr>
          <w:rFonts w:ascii="Times New Roman" w:hAnsi="Times New Roman" w:cs="Times New Roman"/>
          <w:sz w:val="28"/>
          <w:szCs w:val="28"/>
        </w:rPr>
        <w:t xml:space="preserve"> </w:t>
      </w:r>
    </w:p>
    <w:p w14:paraId="664DB51B" w14:textId="28857BB9" w:rsidR="00EE04A7" w:rsidRDefault="00295B26" w:rsidP="00863E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на небольшом Заячьем острове была основана новая русская крепость?</w:t>
      </w:r>
    </w:p>
    <w:p w14:paraId="3D5406B7" w14:textId="77777777" w:rsidR="00EE04A7" w:rsidRDefault="00EE04A7" w:rsidP="00EE04A7">
      <w:pPr>
        <w:spacing w:after="0" w:line="360" w:lineRule="auto"/>
        <w:ind w:firstLine="708"/>
        <w:jc w:val="both"/>
        <w:rPr>
          <w:rFonts w:ascii="Times New Roman" w:hAnsi="Times New Roman" w:cs="Times New Roman"/>
          <w:sz w:val="28"/>
          <w:szCs w:val="28"/>
        </w:rPr>
      </w:pPr>
      <w:r w:rsidRPr="00863EDC">
        <w:rPr>
          <w:rFonts w:ascii="Times New Roman" w:hAnsi="Times New Roman" w:cs="Times New Roman"/>
          <w:b/>
          <w:bCs/>
          <w:sz w:val="28"/>
          <w:szCs w:val="28"/>
        </w:rPr>
        <w:t>Ответ</w:t>
      </w:r>
      <w:r>
        <w:rPr>
          <w:rFonts w:ascii="Times New Roman" w:hAnsi="Times New Roman" w:cs="Times New Roman"/>
          <w:sz w:val="28"/>
          <w:szCs w:val="28"/>
        </w:rPr>
        <w:t xml:space="preserve">: </w:t>
      </w:r>
    </w:p>
    <w:p w14:paraId="6473196D" w14:textId="4D7B0FA4" w:rsidR="00E768B7" w:rsidRPr="00E768B7" w:rsidRDefault="00295B26" w:rsidP="00863E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 мая 1703 г. в начале дельты Невы, на небольшом Заячьем острове была основана новая русская крепость, которая оказалась на острие обороны Московского царства, превратившегося в Российскую империю.</w:t>
      </w:r>
    </w:p>
    <w:p w14:paraId="4D9813B0" w14:textId="77777777" w:rsidR="00EE04A7" w:rsidRDefault="00EE04A7" w:rsidP="00EE04A7">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863EDC">
        <w:rPr>
          <w:rFonts w:ascii="Times New Roman" w:hAnsi="Times New Roman" w:cs="Times New Roman"/>
          <w:b/>
          <w:bCs/>
          <w:sz w:val="28"/>
          <w:szCs w:val="28"/>
        </w:rPr>
        <w:t>Вопрос</w:t>
      </w:r>
      <w:r>
        <w:rPr>
          <w:rFonts w:ascii="Times New Roman" w:hAnsi="Times New Roman" w:cs="Times New Roman"/>
          <w:sz w:val="28"/>
          <w:szCs w:val="28"/>
        </w:rPr>
        <w:t xml:space="preserve">: </w:t>
      </w:r>
    </w:p>
    <w:p w14:paraId="3A992D63" w14:textId="3D97FFDC" w:rsidR="00863EDC" w:rsidRPr="00BD05BD" w:rsidRDefault="001E6FE3" w:rsidP="00863E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писал известный петербургский историк Е.В. Анисимов о строительстве града Петрова?</w:t>
      </w:r>
    </w:p>
    <w:p w14:paraId="6C5C10E8" w14:textId="77777777" w:rsidR="001E0FAB" w:rsidRDefault="00863EDC" w:rsidP="00EF0427">
      <w:pPr>
        <w:keepNext/>
        <w:spacing w:after="0" w:line="360" w:lineRule="auto"/>
        <w:ind w:firstLine="709"/>
        <w:jc w:val="both"/>
        <w:rPr>
          <w:rFonts w:ascii="Times New Roman" w:hAnsi="Times New Roman" w:cs="Times New Roman"/>
          <w:sz w:val="28"/>
          <w:szCs w:val="28"/>
        </w:rPr>
      </w:pPr>
      <w:r w:rsidRPr="00863EDC">
        <w:rPr>
          <w:rFonts w:ascii="Times New Roman" w:hAnsi="Times New Roman" w:cs="Times New Roman"/>
          <w:b/>
          <w:bCs/>
          <w:sz w:val="28"/>
          <w:szCs w:val="28"/>
        </w:rPr>
        <w:t>Ответ</w:t>
      </w:r>
      <w:r w:rsidR="001E0FAB">
        <w:rPr>
          <w:rFonts w:ascii="Times New Roman" w:hAnsi="Times New Roman" w:cs="Times New Roman"/>
          <w:sz w:val="28"/>
          <w:szCs w:val="28"/>
        </w:rPr>
        <w:t>:</w:t>
      </w:r>
      <w:r>
        <w:rPr>
          <w:rFonts w:ascii="Times New Roman" w:hAnsi="Times New Roman" w:cs="Times New Roman"/>
          <w:sz w:val="28"/>
          <w:szCs w:val="28"/>
        </w:rPr>
        <w:t xml:space="preserve"> </w:t>
      </w:r>
    </w:p>
    <w:p w14:paraId="2E6F9BFF" w14:textId="743445D3" w:rsidR="001E7E1A" w:rsidRPr="00BD05BD" w:rsidRDefault="002125CB" w:rsidP="00863ED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«Есть некая тайна, туман неясности и недоговорённости в рождении Санкт-Петербурга. Полным мраком неизвестности покрыта сама «ночь зачатия», идея строительства града Петрова. У кого, при каких обстоятельствах возникла идея строительства города именно здесь, на правом берегу Невы, кто предложил эту идею Петру или она принадлежит лично ему? …нет и в помине хотя бы какого-нибудь клочка бумаги Петровской эпохи со словами, которые можно передать крылатой фразой Пушкина: «Здесь будет город заложен…»</w:t>
      </w:r>
    </w:p>
    <w:p w14:paraId="5959080D" w14:textId="7C6C848E" w:rsidR="001E0FAB" w:rsidRDefault="00A35AF9" w:rsidP="0096652C">
      <w:pPr>
        <w:keepNext/>
        <w:spacing w:after="0" w:line="360" w:lineRule="auto"/>
        <w:ind w:firstLine="709"/>
        <w:jc w:val="both"/>
        <w:rPr>
          <w:rFonts w:ascii="Times New Roman" w:hAnsi="Times New Roman" w:cs="Times New Roman"/>
          <w:sz w:val="28"/>
          <w:szCs w:val="28"/>
        </w:rPr>
      </w:pPr>
      <w:r w:rsidRPr="009F23C1">
        <w:rPr>
          <w:rFonts w:ascii="Times New Roman" w:hAnsi="Times New Roman" w:cs="Times New Roman"/>
          <w:b/>
          <w:bCs/>
          <w:sz w:val="28"/>
          <w:szCs w:val="28"/>
        </w:rPr>
        <w:lastRenderedPageBreak/>
        <w:t>4</w:t>
      </w:r>
      <w:r w:rsidR="0023008F" w:rsidRPr="009F23C1">
        <w:rPr>
          <w:rFonts w:ascii="Times New Roman" w:hAnsi="Times New Roman" w:cs="Times New Roman"/>
          <w:b/>
          <w:bCs/>
          <w:sz w:val="28"/>
          <w:szCs w:val="28"/>
        </w:rPr>
        <w:t>.</w:t>
      </w:r>
      <w:r w:rsidRPr="009F23C1">
        <w:rPr>
          <w:rFonts w:ascii="Times New Roman" w:hAnsi="Times New Roman" w:cs="Times New Roman"/>
          <w:b/>
          <w:bCs/>
          <w:sz w:val="28"/>
          <w:szCs w:val="28"/>
        </w:rPr>
        <w:t xml:space="preserve"> Вопрос</w:t>
      </w:r>
      <w:r w:rsidRPr="009F23C1">
        <w:rPr>
          <w:rFonts w:ascii="Times New Roman" w:hAnsi="Times New Roman" w:cs="Times New Roman"/>
          <w:sz w:val="28"/>
          <w:szCs w:val="28"/>
        </w:rPr>
        <w:t>:</w:t>
      </w:r>
      <w:r>
        <w:rPr>
          <w:rFonts w:ascii="Times New Roman" w:hAnsi="Times New Roman" w:cs="Times New Roman"/>
          <w:sz w:val="28"/>
          <w:szCs w:val="28"/>
        </w:rPr>
        <w:t xml:space="preserve"> </w:t>
      </w:r>
    </w:p>
    <w:p w14:paraId="006246A5" w14:textId="3DABD536" w:rsidR="00A35AF9" w:rsidRDefault="00F079E2"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w:t>
      </w:r>
      <w:r w:rsidR="002125CB">
        <w:rPr>
          <w:rFonts w:ascii="Times New Roman" w:hAnsi="Times New Roman" w:cs="Times New Roman"/>
          <w:sz w:val="28"/>
          <w:szCs w:val="28"/>
        </w:rPr>
        <w:t>была заложена крепость</w:t>
      </w:r>
      <w:r>
        <w:rPr>
          <w:rFonts w:ascii="Times New Roman" w:hAnsi="Times New Roman" w:cs="Times New Roman"/>
          <w:sz w:val="28"/>
          <w:szCs w:val="28"/>
        </w:rPr>
        <w:t>?</w:t>
      </w:r>
    </w:p>
    <w:p w14:paraId="7F87DCB7" w14:textId="77777777" w:rsidR="001E0FAB" w:rsidRDefault="00A35AF9" w:rsidP="00AB0738">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sz w:val="28"/>
          <w:szCs w:val="28"/>
        </w:rPr>
        <w:t xml:space="preserve">: </w:t>
      </w:r>
    </w:p>
    <w:p w14:paraId="0849652F" w14:textId="768B944E" w:rsidR="00A35AF9" w:rsidRDefault="0039664D"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Крепость была заложена 15 (27) мая 1703 г. в день Святой Троицы. А в ноябре 1703 г. на соседнем Берёзовом острове открылся первый храм города, который в честь Святой Троицы назвали Троицким. Этот собор некоторое время был главным храмом города. Достойно внимания </w:t>
      </w:r>
      <w:r w:rsidR="006F4C22">
        <w:rPr>
          <w:rFonts w:ascii="Times New Roman" w:hAnsi="Times New Roman" w:cs="Times New Roman"/>
          <w:sz w:val="28"/>
          <w:szCs w:val="28"/>
        </w:rPr>
        <w:t>то, что именно в Троицком соборе Пётр </w:t>
      </w:r>
      <w:r w:rsidR="006F4C22">
        <w:rPr>
          <w:rFonts w:ascii="Times New Roman" w:hAnsi="Times New Roman" w:cs="Times New Roman"/>
          <w:sz w:val="28"/>
          <w:szCs w:val="28"/>
          <w:lang w:val="en-US"/>
        </w:rPr>
        <w:t>I</w:t>
      </w:r>
      <w:r w:rsidR="006F4C22" w:rsidRPr="006F4C22">
        <w:rPr>
          <w:rFonts w:ascii="Times New Roman" w:hAnsi="Times New Roman" w:cs="Times New Roman"/>
          <w:sz w:val="28"/>
          <w:szCs w:val="28"/>
        </w:rPr>
        <w:t xml:space="preserve"> </w:t>
      </w:r>
      <w:r w:rsidR="006F4C22">
        <w:rPr>
          <w:rFonts w:ascii="Times New Roman" w:hAnsi="Times New Roman" w:cs="Times New Roman"/>
          <w:sz w:val="28"/>
          <w:szCs w:val="28"/>
        </w:rPr>
        <w:t>в 1721 г. принял титул императора. Берёзовый остров, на котором под прикрытием крепости стал расти город, стали называть Городским. Сегодня это Петроградская сторона.</w:t>
      </w:r>
    </w:p>
    <w:p w14:paraId="63C57775" w14:textId="78372718" w:rsidR="006F4C22" w:rsidRPr="006F4C22" w:rsidRDefault="006F4C22"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сама крепость своё имя получила 29 июня 1703 г., когда в Петров день здесь была заложена церковь Святых Петра и Павла. Город стал называться Санкт-Питер-Бурх, а крепость со временем стала Петропавловской по названию главного собора.</w:t>
      </w:r>
    </w:p>
    <w:p w14:paraId="3914AFAD" w14:textId="55AB7EC1" w:rsidR="001E0FAB" w:rsidRDefault="008E3944"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5</w:t>
      </w:r>
      <w:r w:rsidR="0023008F">
        <w:rPr>
          <w:rFonts w:ascii="Times New Roman" w:hAnsi="Times New Roman" w:cs="Times New Roman"/>
          <w:b/>
          <w:bCs/>
          <w:sz w:val="28"/>
          <w:szCs w:val="28"/>
        </w:rPr>
        <w:t>.</w:t>
      </w:r>
      <w:r>
        <w:rPr>
          <w:rFonts w:ascii="Times New Roman" w:hAnsi="Times New Roman" w:cs="Times New Roman"/>
          <w:b/>
          <w:bCs/>
          <w:sz w:val="28"/>
          <w:szCs w:val="28"/>
        </w:rPr>
        <w:t xml:space="preserve"> </w:t>
      </w:r>
      <w:r w:rsidR="00BB1680" w:rsidRPr="00BB1680">
        <w:rPr>
          <w:rFonts w:ascii="Times New Roman" w:hAnsi="Times New Roman" w:cs="Times New Roman"/>
          <w:b/>
          <w:bCs/>
          <w:sz w:val="28"/>
          <w:szCs w:val="28"/>
        </w:rPr>
        <w:t>Вопрос</w:t>
      </w:r>
      <w:r w:rsidR="001E0FAB">
        <w:rPr>
          <w:rFonts w:ascii="Times New Roman" w:hAnsi="Times New Roman" w:cs="Times New Roman"/>
          <w:sz w:val="28"/>
          <w:szCs w:val="28"/>
        </w:rPr>
        <w:t>:</w:t>
      </w:r>
      <w:r w:rsidR="00BB1680">
        <w:rPr>
          <w:rFonts w:ascii="Times New Roman" w:hAnsi="Times New Roman" w:cs="Times New Roman"/>
          <w:sz w:val="28"/>
          <w:szCs w:val="28"/>
        </w:rPr>
        <w:t xml:space="preserve"> </w:t>
      </w:r>
    </w:p>
    <w:p w14:paraId="0F43F104" w14:textId="1CBA83F7" w:rsidR="00BB1680" w:rsidRDefault="006F4C22"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Кто выступал в роли главного архитектора главного города России?</w:t>
      </w:r>
    </w:p>
    <w:p w14:paraId="1B167F36" w14:textId="77777777" w:rsidR="001E0FAB" w:rsidRDefault="00BB1680" w:rsidP="00AB0738">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sidR="001E0FAB">
        <w:rPr>
          <w:rFonts w:ascii="Times New Roman" w:hAnsi="Times New Roman" w:cs="Times New Roman"/>
          <w:b/>
          <w:bCs/>
          <w:sz w:val="28"/>
          <w:szCs w:val="28"/>
        </w:rPr>
        <w:t>:</w:t>
      </w:r>
      <w:r>
        <w:rPr>
          <w:rFonts w:ascii="Times New Roman" w:hAnsi="Times New Roman" w:cs="Times New Roman"/>
          <w:sz w:val="28"/>
          <w:szCs w:val="28"/>
        </w:rPr>
        <w:t xml:space="preserve"> </w:t>
      </w:r>
    </w:p>
    <w:p w14:paraId="4D6A6983" w14:textId="3E3C04DF" w:rsidR="00C54057" w:rsidRDefault="006F4C22"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Город явно не случайно носит имя святого Петра. Никто другой не сделал для становления и развития города так много, как Пётр Великий за двадцать с небольшим лет. Русский царь вслед за очень немногими в мировой истории правителями и первым среди правителей России выступил в роли главного архитектора главного города страны.</w:t>
      </w:r>
    </w:p>
    <w:p w14:paraId="1F93BBDA" w14:textId="07200AF4" w:rsidR="006F4C22" w:rsidRDefault="006F4C22"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Петербург стал символом новой жизни, нового исторического периода в истории страны.</w:t>
      </w:r>
    </w:p>
    <w:p w14:paraId="4DBA33E9" w14:textId="11305FD2" w:rsidR="001E0FAB" w:rsidRDefault="00BF5078" w:rsidP="00AB0738">
      <w:pPr>
        <w:spacing w:after="0" w:line="360" w:lineRule="auto"/>
        <w:ind w:firstLine="708"/>
        <w:jc w:val="both"/>
        <w:rPr>
          <w:rFonts w:ascii="Times New Roman" w:hAnsi="Times New Roman" w:cs="Times New Roman"/>
          <w:sz w:val="28"/>
          <w:szCs w:val="28"/>
        </w:rPr>
      </w:pPr>
      <w:r w:rsidRPr="00BF5078">
        <w:rPr>
          <w:rFonts w:ascii="Times New Roman" w:hAnsi="Times New Roman" w:cs="Times New Roman"/>
          <w:b/>
          <w:bCs/>
          <w:sz w:val="28"/>
          <w:szCs w:val="28"/>
        </w:rPr>
        <w:t>6</w:t>
      </w:r>
      <w:r w:rsidR="0023008F">
        <w:rPr>
          <w:rFonts w:ascii="Times New Roman" w:hAnsi="Times New Roman" w:cs="Times New Roman"/>
          <w:b/>
          <w:bCs/>
          <w:sz w:val="28"/>
          <w:szCs w:val="28"/>
        </w:rPr>
        <w:t>.</w:t>
      </w:r>
      <w:r w:rsidRPr="00BF5078">
        <w:rPr>
          <w:rFonts w:ascii="Times New Roman" w:hAnsi="Times New Roman" w:cs="Times New Roman"/>
          <w:b/>
          <w:bCs/>
          <w:sz w:val="28"/>
          <w:szCs w:val="28"/>
        </w:rPr>
        <w:t xml:space="preserve"> Вопрос</w:t>
      </w:r>
      <w:r>
        <w:rPr>
          <w:rFonts w:ascii="Times New Roman" w:hAnsi="Times New Roman" w:cs="Times New Roman"/>
          <w:sz w:val="28"/>
          <w:szCs w:val="28"/>
        </w:rPr>
        <w:t xml:space="preserve">: </w:t>
      </w:r>
    </w:p>
    <w:p w14:paraId="2C9498EE" w14:textId="6296327D" w:rsidR="00BF5078" w:rsidRDefault="005425CB"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был составлен проект Адмиралтейства?</w:t>
      </w:r>
    </w:p>
    <w:p w14:paraId="219B00FE" w14:textId="68B0CCC6" w:rsidR="001E0FAB" w:rsidRDefault="00BF5078" w:rsidP="00AB0738">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sz w:val="28"/>
          <w:szCs w:val="28"/>
        </w:rPr>
        <w:t xml:space="preserve">: </w:t>
      </w:r>
    </w:p>
    <w:p w14:paraId="132F7B89" w14:textId="3B74E9FC" w:rsidR="00736B46" w:rsidRDefault="005425CB"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Санкт-Петербург с самого начала возник как гигантская кузница для производства оружия. Уже 5 ноября 1704 г. Петром был составлен проект Адмиралтейства. Эта судостроительная верфь одновременно была крепостью с </w:t>
      </w:r>
      <w:r>
        <w:rPr>
          <w:rFonts w:ascii="Times New Roman" w:hAnsi="Times New Roman" w:cs="Times New Roman"/>
          <w:sz w:val="28"/>
          <w:szCs w:val="28"/>
        </w:rPr>
        <w:lastRenderedPageBreak/>
        <w:t>пятью бастионами. В Адмиралтействе находилось 10 эллингов и стапелей. В 1706 г. были спущены на воду 18-пушечный корабль «Прам» и яхта «Надежда». А в декабре 1709 г. был заложен первый линейный корабль «открытого моря» — 54-пушечная «Полтава».</w:t>
      </w:r>
    </w:p>
    <w:p w14:paraId="0F41314E" w14:textId="406205FD" w:rsidR="005425CB" w:rsidRPr="00EF7263" w:rsidRDefault="005425CB"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1711 г. были заложены Галерная верфь и Литейный двор. Для производственных нужд Адмиралтейства стал работать Смольный двор, созданный в излучине Невы на месте старинного села Спасского.</w:t>
      </w:r>
    </w:p>
    <w:p w14:paraId="5CD1C0A3" w14:textId="1FA9BBE2" w:rsidR="001E0FAB" w:rsidRDefault="00BF5078" w:rsidP="00AB0738">
      <w:pPr>
        <w:spacing w:after="0" w:line="360" w:lineRule="auto"/>
        <w:ind w:firstLine="708"/>
        <w:jc w:val="both"/>
        <w:rPr>
          <w:rFonts w:ascii="Times New Roman" w:hAnsi="Times New Roman" w:cs="Times New Roman"/>
          <w:sz w:val="28"/>
          <w:szCs w:val="28"/>
        </w:rPr>
      </w:pPr>
      <w:r w:rsidRPr="00BF5078">
        <w:rPr>
          <w:rFonts w:ascii="Times New Roman" w:hAnsi="Times New Roman" w:cs="Times New Roman"/>
          <w:b/>
          <w:bCs/>
          <w:sz w:val="28"/>
          <w:szCs w:val="28"/>
        </w:rPr>
        <w:t>7</w:t>
      </w:r>
      <w:r w:rsidR="0023008F">
        <w:rPr>
          <w:rFonts w:ascii="Times New Roman" w:hAnsi="Times New Roman" w:cs="Times New Roman"/>
          <w:b/>
          <w:bCs/>
          <w:sz w:val="28"/>
          <w:szCs w:val="28"/>
        </w:rPr>
        <w:t>.</w:t>
      </w:r>
      <w:r w:rsidRPr="00BF5078">
        <w:rPr>
          <w:rFonts w:ascii="Times New Roman" w:hAnsi="Times New Roman" w:cs="Times New Roman"/>
          <w:b/>
          <w:bCs/>
          <w:sz w:val="28"/>
          <w:szCs w:val="28"/>
        </w:rPr>
        <w:t xml:space="preserve"> Вопрос</w:t>
      </w:r>
      <w:r>
        <w:rPr>
          <w:rFonts w:ascii="Times New Roman" w:hAnsi="Times New Roman" w:cs="Times New Roman"/>
          <w:sz w:val="28"/>
          <w:szCs w:val="28"/>
        </w:rPr>
        <w:t xml:space="preserve">: </w:t>
      </w:r>
    </w:p>
    <w:p w14:paraId="6C74198B" w14:textId="254CA5CA" w:rsidR="00BF5078" w:rsidRDefault="005425CB"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был создан первый российский университет?</w:t>
      </w:r>
    </w:p>
    <w:p w14:paraId="7ACFFE8C" w14:textId="77777777" w:rsidR="001E0FAB" w:rsidRDefault="00BF5078" w:rsidP="00AB0738">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sz w:val="28"/>
          <w:szCs w:val="28"/>
        </w:rPr>
        <w:t xml:space="preserve">: </w:t>
      </w:r>
    </w:p>
    <w:p w14:paraId="79131694" w14:textId="01DEE6A3" w:rsidR="00E43E2A" w:rsidRPr="00303FB8" w:rsidRDefault="00303FB8" w:rsidP="004A39E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1724 г. при Российской Академии наук, основанной по указу Петра </w:t>
      </w:r>
      <w:r>
        <w:rPr>
          <w:rFonts w:ascii="Times New Roman" w:hAnsi="Times New Roman" w:cs="Times New Roman"/>
          <w:sz w:val="28"/>
          <w:szCs w:val="28"/>
          <w:lang w:val="en-US"/>
        </w:rPr>
        <w:t>I</w:t>
      </w:r>
      <w:r>
        <w:rPr>
          <w:rFonts w:ascii="Times New Roman" w:hAnsi="Times New Roman" w:cs="Times New Roman"/>
          <w:sz w:val="28"/>
          <w:szCs w:val="28"/>
        </w:rPr>
        <w:t>, был создан первый российский университет.</w:t>
      </w:r>
    </w:p>
    <w:p w14:paraId="1CD2BE1E" w14:textId="19D466AB" w:rsidR="001E0FAB" w:rsidRDefault="008E3944"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8</w:t>
      </w:r>
      <w:r w:rsidR="0023008F">
        <w:rPr>
          <w:rFonts w:ascii="Times New Roman" w:hAnsi="Times New Roman" w:cs="Times New Roman"/>
          <w:b/>
          <w:bCs/>
          <w:sz w:val="28"/>
          <w:szCs w:val="28"/>
        </w:rPr>
        <w:t>.</w:t>
      </w:r>
      <w:r>
        <w:rPr>
          <w:rFonts w:ascii="Times New Roman" w:hAnsi="Times New Roman" w:cs="Times New Roman"/>
          <w:b/>
          <w:bCs/>
          <w:sz w:val="28"/>
          <w:szCs w:val="28"/>
        </w:rPr>
        <w:t xml:space="preserve"> </w:t>
      </w:r>
      <w:r w:rsidR="00FD7820" w:rsidRPr="008E3944">
        <w:rPr>
          <w:rFonts w:ascii="Times New Roman" w:hAnsi="Times New Roman" w:cs="Times New Roman"/>
          <w:b/>
          <w:bCs/>
          <w:sz w:val="28"/>
          <w:szCs w:val="28"/>
        </w:rPr>
        <w:t>Вопрос</w:t>
      </w:r>
      <w:r w:rsidR="001E0FAB">
        <w:rPr>
          <w:rFonts w:ascii="Times New Roman" w:hAnsi="Times New Roman" w:cs="Times New Roman"/>
          <w:sz w:val="28"/>
          <w:szCs w:val="28"/>
        </w:rPr>
        <w:t>:</w:t>
      </w:r>
      <w:r w:rsidR="00FD7820">
        <w:rPr>
          <w:rFonts w:ascii="Times New Roman" w:hAnsi="Times New Roman" w:cs="Times New Roman"/>
          <w:sz w:val="28"/>
          <w:szCs w:val="28"/>
        </w:rPr>
        <w:t xml:space="preserve"> </w:t>
      </w:r>
    </w:p>
    <w:p w14:paraId="1A3BFE7B" w14:textId="6E0EA6F2" w:rsidR="00FD7820" w:rsidRDefault="00303FB8"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вы знаете </w:t>
      </w:r>
      <w:r w:rsidR="009E2CD7">
        <w:rPr>
          <w:rFonts w:ascii="Times New Roman" w:hAnsi="Times New Roman" w:cs="Times New Roman"/>
          <w:sz w:val="28"/>
          <w:szCs w:val="28"/>
        </w:rPr>
        <w:t>о «женском периоде» в истории Санкт-Петербурга?</w:t>
      </w:r>
    </w:p>
    <w:p w14:paraId="6BB62DF0" w14:textId="599E60BA" w:rsidR="001E0FAB" w:rsidRDefault="00FD7820" w:rsidP="00AB0738">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sidR="001E0FAB">
        <w:rPr>
          <w:rFonts w:ascii="Times New Roman" w:hAnsi="Times New Roman" w:cs="Times New Roman"/>
          <w:b/>
          <w:bCs/>
          <w:sz w:val="28"/>
          <w:szCs w:val="28"/>
        </w:rPr>
        <w:t>:</w:t>
      </w:r>
      <w:r>
        <w:rPr>
          <w:rFonts w:ascii="Times New Roman" w:hAnsi="Times New Roman" w:cs="Times New Roman"/>
          <w:sz w:val="28"/>
          <w:szCs w:val="28"/>
        </w:rPr>
        <w:t xml:space="preserve"> </w:t>
      </w:r>
    </w:p>
    <w:p w14:paraId="49B42D83" w14:textId="68A901B8" w:rsidR="00AC6109" w:rsidRDefault="009E2CD7"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«Женский период» в истории Санкт-Петербурга, связанный с правлением Елизаветы Петровны (1741–1761) и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(1762–1796), явно пошёл городу на пользу. </w:t>
      </w:r>
      <w:r w:rsidR="00AE6921">
        <w:rPr>
          <w:rFonts w:ascii="Times New Roman" w:hAnsi="Times New Roman" w:cs="Times New Roman"/>
          <w:sz w:val="28"/>
          <w:szCs w:val="28"/>
        </w:rPr>
        <w:t>Стили барокко и классицизма на все последующие годы определили индивидуальное лицо города. Смольный монастырь, расположившись на излучине Невы, стал организующим центром огромных территорий. Возведение Зимнего дворца предрешило масштаб ансамблей Дворцовой набережной и Дворцовой площади. Кроме названных грандиозных объектов Франческо Бартоломео Растрелли построил Воронцовский и Строгановский дворцы. «Архитектор расстрелян» — так в сознании некоторых современных петербуржцев «отложился» № 1 среди петербургских архитекторов.</w:t>
      </w:r>
    </w:p>
    <w:p w14:paraId="36B3CCFB" w14:textId="681AA6D3" w:rsidR="00AE6921" w:rsidRPr="00AE6921" w:rsidRDefault="00AE6921"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Весь период правления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работала Комиссия о каменном строении Санкт-Петербурга (1762–1796). Южной границей стал ров, который позже превратился в Обводный канал. Застроили «Адмиралтейский луг», на котором появился памятник Петру </w:t>
      </w:r>
      <w:r>
        <w:rPr>
          <w:rFonts w:ascii="Times New Roman" w:hAnsi="Times New Roman" w:cs="Times New Roman"/>
          <w:sz w:val="28"/>
          <w:szCs w:val="28"/>
          <w:lang w:val="en-US"/>
        </w:rPr>
        <w:t>I</w:t>
      </w:r>
      <w:r w:rsidRPr="00AE6921">
        <w:rPr>
          <w:rFonts w:ascii="Times New Roman" w:hAnsi="Times New Roman" w:cs="Times New Roman"/>
          <w:sz w:val="28"/>
          <w:szCs w:val="28"/>
        </w:rPr>
        <w:t xml:space="preserve"> </w:t>
      </w:r>
      <w:r>
        <w:rPr>
          <w:rFonts w:ascii="Times New Roman" w:hAnsi="Times New Roman" w:cs="Times New Roman"/>
          <w:sz w:val="28"/>
          <w:szCs w:val="28"/>
        </w:rPr>
        <w:t xml:space="preserve">— Медный всадник. Нева обрела гранитные </w:t>
      </w:r>
      <w:r>
        <w:rPr>
          <w:rFonts w:ascii="Times New Roman" w:hAnsi="Times New Roman" w:cs="Times New Roman"/>
          <w:sz w:val="28"/>
          <w:szCs w:val="28"/>
        </w:rPr>
        <w:lastRenderedPageBreak/>
        <w:t xml:space="preserve">набережные. Появились каменные мосты через Мойку, Фонтанку и некоторые каналы. В стиле классицизма были выстроены Мраморный дворец, Гостиный двор, Малый Эрмитаж, Главный почтамт и в самом конце </w:t>
      </w:r>
      <w:r>
        <w:rPr>
          <w:rFonts w:ascii="Times New Roman" w:hAnsi="Times New Roman" w:cs="Times New Roman"/>
          <w:sz w:val="28"/>
          <w:szCs w:val="28"/>
          <w:lang w:val="en-US"/>
        </w:rPr>
        <w:t>XVIII </w:t>
      </w:r>
      <w:r>
        <w:rPr>
          <w:rFonts w:ascii="Times New Roman" w:hAnsi="Times New Roman" w:cs="Times New Roman"/>
          <w:sz w:val="28"/>
          <w:szCs w:val="28"/>
        </w:rPr>
        <w:t>в. — Михайловский (Инженерный) замок.</w:t>
      </w:r>
    </w:p>
    <w:p w14:paraId="5F0FA1A5" w14:textId="5879E781" w:rsidR="001E0FAB" w:rsidRDefault="00F21BC1" w:rsidP="00D95A13">
      <w:pPr>
        <w:keepNext/>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0023008F">
        <w:rPr>
          <w:rFonts w:ascii="Times New Roman" w:hAnsi="Times New Roman" w:cs="Times New Roman"/>
          <w:b/>
          <w:bCs/>
          <w:sz w:val="28"/>
          <w:szCs w:val="28"/>
        </w:rPr>
        <w:t>.</w:t>
      </w:r>
      <w:r>
        <w:rPr>
          <w:rFonts w:ascii="Times New Roman" w:hAnsi="Times New Roman" w:cs="Times New Roman"/>
          <w:b/>
          <w:bCs/>
          <w:sz w:val="28"/>
          <w:szCs w:val="28"/>
        </w:rPr>
        <w:t xml:space="preserve"> Вопрос: </w:t>
      </w:r>
    </w:p>
    <w:p w14:paraId="1F05E471" w14:textId="1C803924" w:rsidR="00DB6A6B" w:rsidRPr="002832BB" w:rsidRDefault="00AE6921" w:rsidP="00DB6A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в Петербурге разворачивается промышленный переворот?</w:t>
      </w:r>
    </w:p>
    <w:p w14:paraId="5BF5CA17" w14:textId="77777777" w:rsidR="001E0FAB" w:rsidRDefault="00F21BC1" w:rsidP="00AB0738">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sz w:val="28"/>
          <w:szCs w:val="28"/>
        </w:rPr>
        <w:t xml:space="preserve">: </w:t>
      </w:r>
    </w:p>
    <w:p w14:paraId="6DF162DC" w14:textId="0AF35051" w:rsidR="00F21BC1" w:rsidRDefault="00081122"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Именно в Петербурге с 1830-х по 1880-е гг. разворачивался промышленный переворот. На смену мануфактурам постепенно приходят фабрики и заводы. До 1815 г. в столице было 110–115 мануфактур, накануне Крымской войны — свыше 250.</w:t>
      </w:r>
    </w:p>
    <w:p w14:paraId="335CEA93" w14:textId="28B16DB5" w:rsidR="00081122" w:rsidRDefault="00081122"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1830–1850-е гг. возникали преимущественно текстильные и бумагоделательные фабрики.</w:t>
      </w:r>
    </w:p>
    <w:p w14:paraId="39CA8568" w14:textId="3C01DEBD" w:rsidR="00081122" w:rsidRPr="00081122" w:rsidRDefault="00081122"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1840–1850-х гг. появились промышленные предприятия, принадлежавшие по преимуществу иностранным предпринимателям: чугунолитейный и машиностроительный завод Лесснера (в советское время один из заводов Объединения им. Карла Маркса), Петербургский Металлический завод (в советское время «Ленинградский Металлический завод»; ныне филиал ОАО «Силовые машины») и др.</w:t>
      </w:r>
    </w:p>
    <w:p w14:paraId="6B6DD049" w14:textId="0ED969F3" w:rsidR="001E0FAB" w:rsidRDefault="008E3944" w:rsidP="00AB0738">
      <w:pPr>
        <w:spacing w:after="0" w:line="360" w:lineRule="auto"/>
        <w:ind w:firstLine="708"/>
        <w:jc w:val="both"/>
        <w:rPr>
          <w:rFonts w:ascii="Times New Roman" w:hAnsi="Times New Roman" w:cs="Times New Roman"/>
          <w:sz w:val="28"/>
          <w:szCs w:val="28"/>
        </w:rPr>
      </w:pPr>
      <w:r w:rsidRPr="008E3944">
        <w:rPr>
          <w:rFonts w:ascii="Times New Roman" w:hAnsi="Times New Roman" w:cs="Times New Roman"/>
          <w:b/>
          <w:bCs/>
          <w:sz w:val="28"/>
          <w:szCs w:val="28"/>
        </w:rPr>
        <w:t>10</w:t>
      </w:r>
      <w:r w:rsidR="0023008F">
        <w:rPr>
          <w:rFonts w:ascii="Times New Roman" w:hAnsi="Times New Roman" w:cs="Times New Roman"/>
          <w:b/>
          <w:bCs/>
          <w:sz w:val="28"/>
          <w:szCs w:val="28"/>
        </w:rPr>
        <w:t>.</w:t>
      </w:r>
      <w:r w:rsidRPr="008E3944">
        <w:rPr>
          <w:rFonts w:ascii="Times New Roman" w:hAnsi="Times New Roman" w:cs="Times New Roman"/>
          <w:b/>
          <w:bCs/>
          <w:sz w:val="28"/>
          <w:szCs w:val="28"/>
        </w:rPr>
        <w:t xml:space="preserve"> Вопрос</w:t>
      </w:r>
      <w:r w:rsidR="001E0FAB">
        <w:rPr>
          <w:rFonts w:ascii="Times New Roman" w:hAnsi="Times New Roman" w:cs="Times New Roman"/>
          <w:b/>
          <w:bCs/>
          <w:sz w:val="28"/>
          <w:szCs w:val="28"/>
        </w:rPr>
        <w:t>:</w:t>
      </w:r>
      <w:r>
        <w:rPr>
          <w:rFonts w:ascii="Times New Roman" w:hAnsi="Times New Roman" w:cs="Times New Roman"/>
          <w:sz w:val="28"/>
          <w:szCs w:val="28"/>
        </w:rPr>
        <w:t xml:space="preserve"> </w:t>
      </w:r>
    </w:p>
    <w:p w14:paraId="465CF3DA" w14:textId="658509B4" w:rsidR="00FD7820" w:rsidRDefault="00E55458"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w:t>
      </w:r>
      <w:r w:rsidR="00081122">
        <w:rPr>
          <w:rFonts w:ascii="Times New Roman" w:hAnsi="Times New Roman" w:cs="Times New Roman"/>
          <w:sz w:val="28"/>
          <w:szCs w:val="28"/>
        </w:rPr>
        <w:t>совершил свой первый рейс пароход «Елизавета»?</w:t>
      </w:r>
    </w:p>
    <w:p w14:paraId="128DEEA6" w14:textId="468597BC" w:rsidR="001E0FAB" w:rsidRDefault="008E3944" w:rsidP="00AB0738">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sidR="001E0FAB">
        <w:rPr>
          <w:rFonts w:ascii="Times New Roman" w:hAnsi="Times New Roman" w:cs="Times New Roman"/>
          <w:b/>
          <w:bCs/>
          <w:sz w:val="28"/>
          <w:szCs w:val="28"/>
        </w:rPr>
        <w:t>:</w:t>
      </w:r>
      <w:r>
        <w:rPr>
          <w:rFonts w:ascii="Times New Roman" w:hAnsi="Times New Roman" w:cs="Times New Roman"/>
          <w:sz w:val="28"/>
          <w:szCs w:val="28"/>
        </w:rPr>
        <w:t xml:space="preserve"> </w:t>
      </w:r>
    </w:p>
    <w:p w14:paraId="2405107D" w14:textId="59D46AE5" w:rsidR="00F13645" w:rsidRPr="003C5250" w:rsidRDefault="00081122" w:rsidP="00AB07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 ноября 1815 г.</w:t>
      </w:r>
    </w:p>
    <w:p w14:paraId="4FF9B038" w14:textId="4C16EECA" w:rsidR="001E0FAB" w:rsidRDefault="008E3944" w:rsidP="006E5A10">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w:t>
      </w:r>
      <w:r w:rsidR="0023008F">
        <w:rPr>
          <w:rFonts w:ascii="Times New Roman" w:hAnsi="Times New Roman" w:cs="Times New Roman"/>
          <w:b/>
          <w:bCs/>
          <w:sz w:val="28"/>
          <w:szCs w:val="28"/>
        </w:rPr>
        <w:t>.</w:t>
      </w:r>
      <w:r>
        <w:rPr>
          <w:rFonts w:ascii="Times New Roman" w:hAnsi="Times New Roman" w:cs="Times New Roman"/>
          <w:b/>
          <w:bCs/>
          <w:sz w:val="28"/>
          <w:szCs w:val="28"/>
        </w:rPr>
        <w:t xml:space="preserve"> Вопрос</w:t>
      </w:r>
      <w:r w:rsidR="001E0FAB">
        <w:rPr>
          <w:rFonts w:ascii="Times New Roman" w:hAnsi="Times New Roman" w:cs="Times New Roman"/>
          <w:b/>
          <w:bCs/>
          <w:sz w:val="28"/>
          <w:szCs w:val="28"/>
        </w:rPr>
        <w:t>:</w:t>
      </w:r>
      <w:r>
        <w:rPr>
          <w:rFonts w:ascii="Times New Roman" w:hAnsi="Times New Roman" w:cs="Times New Roman"/>
          <w:b/>
          <w:bCs/>
          <w:sz w:val="28"/>
          <w:szCs w:val="28"/>
        </w:rPr>
        <w:t xml:space="preserve"> </w:t>
      </w:r>
    </w:p>
    <w:p w14:paraId="4E2D2F89" w14:textId="08182FBC" w:rsidR="008E3944" w:rsidRDefault="00081122" w:rsidP="008E3944">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первая железная дорога, построенная благодаря энергии чешского инженера Ф.А. Герстнера, соединила Петербург с Царским Селом?</w:t>
      </w:r>
    </w:p>
    <w:p w14:paraId="0C738B90" w14:textId="3AD07310" w:rsidR="00212A3E" w:rsidRDefault="008E3944" w:rsidP="00D424E9">
      <w:pPr>
        <w:keepNext/>
        <w:tabs>
          <w:tab w:val="left" w:pos="1176"/>
        </w:tabs>
        <w:spacing w:after="0" w:line="360" w:lineRule="auto"/>
        <w:ind w:firstLine="709"/>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sidR="001E0FAB">
        <w:rPr>
          <w:rFonts w:ascii="Times New Roman" w:hAnsi="Times New Roman" w:cs="Times New Roman"/>
          <w:b/>
          <w:bCs/>
          <w:sz w:val="28"/>
          <w:szCs w:val="28"/>
        </w:rPr>
        <w:t>:</w:t>
      </w:r>
      <w:r>
        <w:rPr>
          <w:rFonts w:ascii="Times New Roman" w:hAnsi="Times New Roman" w:cs="Times New Roman"/>
          <w:sz w:val="28"/>
          <w:szCs w:val="28"/>
        </w:rPr>
        <w:t xml:space="preserve"> </w:t>
      </w:r>
    </w:p>
    <w:p w14:paraId="7FC57F6C" w14:textId="0CBA49DA" w:rsidR="001A2A87" w:rsidRDefault="00081122" w:rsidP="00892571">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1837 году.</w:t>
      </w:r>
    </w:p>
    <w:p w14:paraId="3992EF5D" w14:textId="7A34ED7B" w:rsidR="00086618" w:rsidRDefault="00086618" w:rsidP="00086618">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12. Вопрос: </w:t>
      </w:r>
    </w:p>
    <w:p w14:paraId="54F59BF3" w14:textId="2D699399" w:rsidR="00086618" w:rsidRDefault="00081122" w:rsidP="00086618">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каком году открылась магистральная Николаевская железная дорога между Петербургом и Москвой?</w:t>
      </w:r>
    </w:p>
    <w:p w14:paraId="7E74A495" w14:textId="77777777" w:rsidR="009F23C1" w:rsidRDefault="009F23C1" w:rsidP="009F23C1">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65A1D379" w14:textId="58A9755A" w:rsidR="00FD37AB" w:rsidRPr="007422F4" w:rsidRDefault="00081122" w:rsidP="009F23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1851 году.</w:t>
      </w:r>
    </w:p>
    <w:p w14:paraId="000DD553" w14:textId="0F0663B1" w:rsidR="001D793B" w:rsidRDefault="001D793B" w:rsidP="001D793B">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 Вопрос: </w:t>
      </w:r>
    </w:p>
    <w:p w14:paraId="2DBD7A5D" w14:textId="6D4B2855" w:rsidR="001D793B" w:rsidRDefault="00081122" w:rsidP="001D793B">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вы знаете о Путилове Н.И.?</w:t>
      </w:r>
    </w:p>
    <w:p w14:paraId="590C17E1" w14:textId="77777777" w:rsidR="001D793B" w:rsidRDefault="001D793B" w:rsidP="001D793B">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7928FA1C" w14:textId="6DFC5AD4" w:rsidR="000907CF" w:rsidRDefault="003A0C0A" w:rsidP="000C3E77">
      <w:pPr>
        <w:tabs>
          <w:tab w:val="left" w:pos="11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Николаю Ивановичу Путилову (1820–1880) было тридцать четыре года. Он использовал метод сетевого планирования, наладил в механических мастерских Санкт-Петербурга производство паровых машин, котлов и материалов для винтовых канонерских лодок, корветов и клиперов.</w:t>
      </w:r>
    </w:p>
    <w:p w14:paraId="4866B249" w14:textId="77777777" w:rsidR="009F7057" w:rsidRDefault="003A0C0A" w:rsidP="000C3E77">
      <w:pPr>
        <w:tabs>
          <w:tab w:val="left" w:pos="11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Путилов построил свой собственный завод, на котором было организовано оружейное производство и выплавка стали, </w:t>
      </w:r>
      <w:r w:rsidR="009F7057">
        <w:rPr>
          <w:rFonts w:ascii="Times New Roman" w:hAnsi="Times New Roman" w:cs="Times New Roman"/>
          <w:sz w:val="28"/>
          <w:szCs w:val="28"/>
        </w:rPr>
        <w:t>благодаря чему Россия покончила с зависимостью от Англии в соответствующих поставках. Путилов первым в России начал переплавку металлического лома в промышленном масштабе. В январе 1868 г. за три недели Путилов наладил прокатку отечественных рельсов взамен импортных, которые полопались в условиях жестокой зимы, что парализовало железнодорожное сообщение. «Путиловская схема запуска производства» использовалась в годы Великой Отечественной войны при организации работы эвакуированных заводов.</w:t>
      </w:r>
    </w:p>
    <w:p w14:paraId="0535695C" w14:textId="72E84586" w:rsidR="003A0C0A" w:rsidRPr="007422F4" w:rsidRDefault="009F7057" w:rsidP="000C3E77">
      <w:pPr>
        <w:tabs>
          <w:tab w:val="left" w:pos="11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Путиловский завод стал флагманом петербургской промышленности, а рабочие-путиловцы — передовым отрядом рабочего, революционного движения. Даже после переименования завода в Кировский многие ленинградцы десятилетиями продолжали</w:t>
      </w:r>
      <w:r w:rsidR="003A0C0A">
        <w:rPr>
          <w:rFonts w:ascii="Times New Roman" w:hAnsi="Times New Roman" w:cs="Times New Roman"/>
          <w:sz w:val="28"/>
          <w:szCs w:val="28"/>
        </w:rPr>
        <w:t xml:space="preserve"> </w:t>
      </w:r>
      <w:r>
        <w:rPr>
          <w:rFonts w:ascii="Times New Roman" w:hAnsi="Times New Roman" w:cs="Times New Roman"/>
          <w:sz w:val="28"/>
          <w:szCs w:val="28"/>
        </w:rPr>
        <w:t>именовать его Путиловским. Есть и улица Краснопутиловская. В 2010 г. Безымянная набережная Морского канала названа Путиловской. Настоящий российский патриот Николай Иванович Путилов оставил по себе добрую память в народе.</w:t>
      </w:r>
    </w:p>
    <w:p w14:paraId="170DB163" w14:textId="36A724CA" w:rsidR="009F23C1" w:rsidRDefault="009F23C1" w:rsidP="001D793B">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Вопрос</w:t>
      </w:r>
      <w:r w:rsidR="004665C8">
        <w:rPr>
          <w:rFonts w:ascii="Times New Roman" w:hAnsi="Times New Roman" w:cs="Times New Roman"/>
          <w:b/>
          <w:bCs/>
          <w:sz w:val="28"/>
          <w:szCs w:val="28"/>
        </w:rPr>
        <w:t xml:space="preserve"> 14</w:t>
      </w:r>
      <w:r>
        <w:rPr>
          <w:rFonts w:ascii="Times New Roman" w:hAnsi="Times New Roman" w:cs="Times New Roman"/>
          <w:b/>
          <w:bCs/>
          <w:sz w:val="28"/>
          <w:szCs w:val="28"/>
        </w:rPr>
        <w:t xml:space="preserve">: </w:t>
      </w:r>
    </w:p>
    <w:p w14:paraId="035AF22B" w14:textId="7E3B1B68" w:rsidR="009F23C1" w:rsidRDefault="008F1ED4" w:rsidP="009F23C1">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Кому принадлежит идея соединения трёх торговых путей — морского, речного и железнодорожного?</w:t>
      </w:r>
    </w:p>
    <w:p w14:paraId="53090EDF" w14:textId="77777777" w:rsidR="009F23C1" w:rsidRDefault="009F23C1" w:rsidP="009F23C1">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48863311" w14:textId="622A72D9" w:rsidR="00F850C3" w:rsidRDefault="008F1ED4" w:rsidP="009F23C1">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Пётр Великий прорубил окно в Европу, то нам следует открыть дверь, дав свободный доступ иностранным кораблям в Петербург, и сэкономить русским отправителям огромные средства», — говорил Путилов. По сути дела, Николай Иванович Путилов сформулировал идею соединения трёх торговых путей — морского, речного и железнодорожного — в комплексный, сложный по структуре транспортный узел, что имело огромное значение для экономической перспективы Петербурга и России.</w:t>
      </w:r>
    </w:p>
    <w:p w14:paraId="1184C707" w14:textId="73B36BE0" w:rsidR="008F1ED4" w:rsidRDefault="004E5B85" w:rsidP="009F23C1">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F1ED4">
        <w:rPr>
          <w:rFonts w:ascii="Times New Roman" w:hAnsi="Times New Roman" w:cs="Times New Roman"/>
          <w:sz w:val="28"/>
          <w:szCs w:val="28"/>
        </w:rPr>
        <w:t>утилов на этот раз не получил правительственной поддержки и начал осуществлять свою идею в одиночку. Доходов Акционерного общества Путиловских заводов (с 1873) не хватало. Обстоятельства и люди были против Путилова, оказавшегося на грани банкротства. В 1877 г. владельцем Путиловских заводов стал Государственный банк, а в 1880 г., в возрасте 60 лет, Путилов умер.</w:t>
      </w:r>
    </w:p>
    <w:p w14:paraId="0CADCDDB" w14:textId="0EB15698" w:rsidR="008F1ED4" w:rsidRPr="002D5F36" w:rsidRDefault="008F1ED4" w:rsidP="009F23C1">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Позже строительство Морского канала и Морского порта были закончены. Гавань при входе Морского канала в Неву, у Гутуевского острова, стала принимать самые крупные океанские пароходы.</w:t>
      </w:r>
    </w:p>
    <w:p w14:paraId="3A056F2B" w14:textId="3D22FB76" w:rsidR="009F23C1" w:rsidRDefault="009F23C1" w:rsidP="009F23C1">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4665C8">
        <w:rPr>
          <w:rFonts w:ascii="Times New Roman" w:hAnsi="Times New Roman" w:cs="Times New Roman"/>
          <w:b/>
          <w:bCs/>
          <w:sz w:val="28"/>
          <w:szCs w:val="28"/>
        </w:rPr>
        <w:t>5</w:t>
      </w:r>
      <w:r>
        <w:rPr>
          <w:rFonts w:ascii="Times New Roman" w:hAnsi="Times New Roman" w:cs="Times New Roman"/>
          <w:b/>
          <w:bCs/>
          <w:sz w:val="28"/>
          <w:szCs w:val="28"/>
        </w:rPr>
        <w:t xml:space="preserve">. Вопрос: </w:t>
      </w:r>
    </w:p>
    <w:p w14:paraId="7D869EC2" w14:textId="55B2B66F" w:rsidR="009F23C1" w:rsidRDefault="007422F4" w:rsidP="009F23C1">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w:t>
      </w:r>
      <w:r w:rsidR="008F1ED4">
        <w:rPr>
          <w:rFonts w:ascii="Times New Roman" w:hAnsi="Times New Roman" w:cs="Times New Roman"/>
          <w:sz w:val="28"/>
          <w:szCs w:val="28"/>
        </w:rPr>
        <w:t>возглавлял Академический университет Михаил Васильевич Ломоносов</w:t>
      </w:r>
      <w:r>
        <w:rPr>
          <w:rFonts w:ascii="Times New Roman" w:hAnsi="Times New Roman" w:cs="Times New Roman"/>
          <w:sz w:val="28"/>
          <w:szCs w:val="28"/>
        </w:rPr>
        <w:t>?</w:t>
      </w:r>
    </w:p>
    <w:p w14:paraId="30856606" w14:textId="77777777" w:rsidR="009F23C1" w:rsidRDefault="009F23C1" w:rsidP="00B45A7C">
      <w:pPr>
        <w:keepNext/>
        <w:spacing w:after="0" w:line="360" w:lineRule="auto"/>
        <w:ind w:firstLine="709"/>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08A7BD3D" w14:textId="49BEDE3E" w:rsidR="009F23C1" w:rsidRPr="00261FB6" w:rsidRDefault="008F1ED4" w:rsidP="009F23C1">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1758–1765 гг., а преподавал в нём с 1742 года.</w:t>
      </w:r>
    </w:p>
    <w:p w14:paraId="1BFDCA3F" w14:textId="1BADD474" w:rsidR="00261FB6" w:rsidRDefault="00261FB6" w:rsidP="00261FB6">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4665C8">
        <w:rPr>
          <w:rFonts w:ascii="Times New Roman" w:hAnsi="Times New Roman" w:cs="Times New Roman"/>
          <w:b/>
          <w:bCs/>
          <w:sz w:val="28"/>
          <w:szCs w:val="28"/>
        </w:rPr>
        <w:t>6</w:t>
      </w:r>
      <w:r>
        <w:rPr>
          <w:rFonts w:ascii="Times New Roman" w:hAnsi="Times New Roman" w:cs="Times New Roman"/>
          <w:b/>
          <w:bCs/>
          <w:sz w:val="28"/>
          <w:szCs w:val="28"/>
        </w:rPr>
        <w:t xml:space="preserve">. Вопрос: </w:t>
      </w:r>
    </w:p>
    <w:p w14:paraId="63021C37" w14:textId="7250BF65" w:rsidR="003605BB" w:rsidRDefault="008F1ED4"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Назовите объем промышленного производства Петербурга к 1913 г.</w:t>
      </w:r>
    </w:p>
    <w:p w14:paraId="1C82C9E4" w14:textId="77777777" w:rsidR="00045CA1" w:rsidRDefault="00045CA1" w:rsidP="00045CA1">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59892D14" w14:textId="0BB59B8F" w:rsidR="00045CA1" w:rsidRDefault="008F1ED4"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1913 г. объем промышленного производства Петербурга достиг 632 млн. руб., а на 1012 предприятиях было занято 242,6 тыс. человек. Петербург </w:t>
      </w:r>
      <w:r>
        <w:rPr>
          <w:rFonts w:ascii="Times New Roman" w:hAnsi="Times New Roman" w:cs="Times New Roman"/>
          <w:sz w:val="28"/>
          <w:szCs w:val="28"/>
        </w:rPr>
        <w:lastRenderedPageBreak/>
        <w:t>давал 12% индустриальной продукции России, в том числе 70% электроэнергетических изделий</w:t>
      </w:r>
      <w:r w:rsidR="00862FBE">
        <w:rPr>
          <w:rFonts w:ascii="Times New Roman" w:hAnsi="Times New Roman" w:cs="Times New Roman"/>
          <w:sz w:val="28"/>
          <w:szCs w:val="28"/>
        </w:rPr>
        <w:t>, 50% химической продукции, 25% машин, 17% текстиля. В столице действовало 567 банков. Энергооснащённость столичной индустрии обеспечивали 294 электроустановки и 3 ТЭЦ.</w:t>
      </w:r>
    </w:p>
    <w:p w14:paraId="1DD4A301" w14:textId="4138714F" w:rsidR="00FD43EF" w:rsidRDefault="00FD43EF" w:rsidP="00FD43EF">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17. Вопрос: </w:t>
      </w:r>
    </w:p>
    <w:p w14:paraId="017E27C5" w14:textId="65EDE6BD" w:rsidR="00FD43EF" w:rsidRPr="00862FBE" w:rsidRDefault="00862FBE" w:rsidP="00FD43EF">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Какой стиль в архитектуре преобладал во время правления Елизаветы Петровны и Екатерины </w:t>
      </w:r>
      <w:r>
        <w:rPr>
          <w:rFonts w:ascii="Times New Roman" w:hAnsi="Times New Roman" w:cs="Times New Roman"/>
          <w:sz w:val="28"/>
          <w:szCs w:val="28"/>
          <w:lang w:val="en-US"/>
        </w:rPr>
        <w:t>II</w:t>
      </w:r>
      <w:r>
        <w:rPr>
          <w:rFonts w:ascii="Times New Roman" w:hAnsi="Times New Roman" w:cs="Times New Roman"/>
          <w:sz w:val="28"/>
          <w:szCs w:val="28"/>
        </w:rPr>
        <w:t>?</w:t>
      </w:r>
    </w:p>
    <w:p w14:paraId="5FC87234" w14:textId="77777777" w:rsidR="00FD43EF" w:rsidRDefault="00FD43EF" w:rsidP="00FD43EF">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69041A14" w14:textId="26C50C8C" w:rsidR="00FD43EF" w:rsidRPr="00695745" w:rsidRDefault="00862FBE" w:rsidP="00FD43EF">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Барокко.</w:t>
      </w:r>
    </w:p>
    <w:p w14:paraId="7F76021B" w14:textId="3AE27CA5" w:rsidR="00FD43EF" w:rsidRDefault="00FD43EF" w:rsidP="00FD43EF">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18. Вопрос: </w:t>
      </w:r>
    </w:p>
    <w:p w14:paraId="6D3BB7C6" w14:textId="65E477B6" w:rsidR="00FD43EF" w:rsidRDefault="00862FBE" w:rsidP="00FD43EF">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Фасад какого здания в Санкт-Петербурге считается самым протяжённым?</w:t>
      </w:r>
    </w:p>
    <w:p w14:paraId="27060B69" w14:textId="5D6964F4" w:rsidR="00FD43EF" w:rsidRDefault="00FD43EF" w:rsidP="00FD43EF">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2F52CFDD" w14:textId="393633B6" w:rsidR="00FD43EF" w:rsidRDefault="00862FBE" w:rsidP="00FD43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Здание Генерального штаба.</w:t>
      </w:r>
    </w:p>
    <w:p w14:paraId="3D612C83" w14:textId="5E29590F" w:rsidR="006F150C" w:rsidRDefault="006F150C" w:rsidP="006F150C">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19. Вопрос: </w:t>
      </w:r>
    </w:p>
    <w:p w14:paraId="53F57A80" w14:textId="40D3092A" w:rsidR="006F150C" w:rsidRDefault="00862FBE" w:rsidP="006F150C">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Какое сооружение в городе венчает один из самых известных символов Санкт-Петербурга?</w:t>
      </w:r>
    </w:p>
    <w:p w14:paraId="0B696355" w14:textId="77777777" w:rsidR="006F150C" w:rsidRDefault="006F150C" w:rsidP="006F150C">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00A27D9A" w14:textId="6B621742" w:rsidR="006F150C" w:rsidRDefault="00862FBE"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Адмиралтейство.</w:t>
      </w:r>
    </w:p>
    <w:p w14:paraId="271B1DB2" w14:textId="29BB3F62" w:rsidR="006F150C" w:rsidRDefault="006F150C" w:rsidP="006F150C">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20. Вопрос: </w:t>
      </w:r>
    </w:p>
    <w:p w14:paraId="564F09A8" w14:textId="25428F9B" w:rsidR="006F150C" w:rsidRDefault="00B06535" w:rsidP="006F150C">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честь кого назван Аничков мост и Аничков дворец?</w:t>
      </w:r>
    </w:p>
    <w:p w14:paraId="313263A0" w14:textId="77777777" w:rsidR="006F150C" w:rsidRDefault="006F150C" w:rsidP="006F150C">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157E3DF2" w14:textId="47C855BB" w:rsidR="006F150C" w:rsidRDefault="00B06535"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честь инженера, командовавшего строительством моста.</w:t>
      </w:r>
    </w:p>
    <w:p w14:paraId="1D362EC2" w14:textId="00A238C3" w:rsidR="006F150C" w:rsidRDefault="006F150C" w:rsidP="006F150C">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 Вопрос: </w:t>
      </w:r>
    </w:p>
    <w:p w14:paraId="42AC9521" w14:textId="03D12B1E" w:rsidR="006F150C" w:rsidRDefault="00B06535" w:rsidP="006F150C">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Назовите первого губернатора Санкт-Петербурга.</w:t>
      </w:r>
    </w:p>
    <w:p w14:paraId="71E1E5DB" w14:textId="77777777" w:rsidR="006F150C" w:rsidRDefault="006F150C" w:rsidP="006F150C">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5F6E155B" w14:textId="4830AF2F" w:rsidR="006F150C" w:rsidRDefault="00B06535"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А.Д. Меньшиков</w:t>
      </w:r>
    </w:p>
    <w:p w14:paraId="27793813" w14:textId="0F96BEA2" w:rsidR="00513521" w:rsidRDefault="00513521" w:rsidP="00513521">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22. Вопрос: </w:t>
      </w:r>
    </w:p>
    <w:p w14:paraId="7068F4DC" w14:textId="63ABE234" w:rsidR="00513521" w:rsidRPr="007D1169" w:rsidRDefault="00B06535" w:rsidP="00513521">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каких условиях появляется Санкт-Петербургский Пассаж?</w:t>
      </w:r>
    </w:p>
    <w:p w14:paraId="05869276" w14:textId="77777777" w:rsidR="00513521" w:rsidRDefault="00513521" w:rsidP="004E5B85">
      <w:pPr>
        <w:keepNext/>
        <w:spacing w:after="0" w:line="360" w:lineRule="auto"/>
        <w:ind w:firstLine="709"/>
        <w:jc w:val="both"/>
        <w:rPr>
          <w:rFonts w:ascii="Times New Roman" w:hAnsi="Times New Roman" w:cs="Times New Roman"/>
          <w:sz w:val="28"/>
          <w:szCs w:val="28"/>
        </w:rPr>
      </w:pPr>
      <w:r w:rsidRPr="001E0FAB">
        <w:rPr>
          <w:rFonts w:ascii="Times New Roman" w:hAnsi="Times New Roman" w:cs="Times New Roman"/>
          <w:b/>
          <w:bCs/>
          <w:sz w:val="28"/>
          <w:szCs w:val="28"/>
        </w:rPr>
        <w:lastRenderedPageBreak/>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14D0C098" w14:textId="7B07C519" w:rsidR="00513521" w:rsidRDefault="007B78F9"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XVIII</w:t>
      </w:r>
      <w:r w:rsidRPr="007B78F9">
        <w:rPr>
          <w:rFonts w:ascii="Times New Roman" w:hAnsi="Times New Roman" w:cs="Times New Roman"/>
          <w:sz w:val="28"/>
          <w:szCs w:val="28"/>
        </w:rPr>
        <w:t xml:space="preserve"> </w:t>
      </w:r>
      <w:r>
        <w:rPr>
          <w:rFonts w:ascii="Times New Roman" w:hAnsi="Times New Roman" w:cs="Times New Roman"/>
          <w:sz w:val="28"/>
          <w:szCs w:val="28"/>
        </w:rPr>
        <w:t xml:space="preserve">– начале </w:t>
      </w:r>
      <w:r>
        <w:rPr>
          <w:rFonts w:ascii="Times New Roman" w:hAnsi="Times New Roman" w:cs="Times New Roman"/>
          <w:sz w:val="28"/>
          <w:szCs w:val="28"/>
          <w:lang w:val="en-US"/>
        </w:rPr>
        <w:t>XIX</w:t>
      </w:r>
      <w:r w:rsidRPr="007B78F9">
        <w:rPr>
          <w:rFonts w:ascii="Times New Roman" w:hAnsi="Times New Roman" w:cs="Times New Roman"/>
          <w:sz w:val="28"/>
          <w:szCs w:val="28"/>
        </w:rPr>
        <w:t xml:space="preserve"> </w:t>
      </w:r>
      <w:r>
        <w:rPr>
          <w:rFonts w:ascii="Times New Roman" w:hAnsi="Times New Roman" w:cs="Times New Roman"/>
          <w:sz w:val="28"/>
          <w:szCs w:val="28"/>
        </w:rPr>
        <w:t>века вдоль Невского проспекта появился ряд капитальных кирпичных кварталов, а параллельно ему проложили Большую Итальянскую улицу. Решающее значение для развития всего этого района имели работы К.И. Росси. В 1820–30-е годы по его проектам была проложена в сторону Марсова поля Садовая улица, построен Михайловский дворец, к нему от Невского пробита Михайловская улица. Площадки с неблагоприятными грунтовыми условиями преобразовали в зелёный Михайловский сад и изящную Михайловскую площадь (площадь Искусств). Район приобрёл соответствующий его местоположению столичный блеск.</w:t>
      </w:r>
    </w:p>
    <w:p w14:paraId="74213768" w14:textId="2488922F" w:rsidR="007B78F9" w:rsidRPr="007B78F9" w:rsidRDefault="007B78F9"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этих условиях неслучайным стало появление здесь невиданного ранее в городе сооружения — первого в Санкт-Петербурге пассажа.</w:t>
      </w:r>
    </w:p>
    <w:p w14:paraId="481872B3" w14:textId="56DDCD12" w:rsidR="004762BC" w:rsidRDefault="004762BC" w:rsidP="004762BC">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23. Вопрос: </w:t>
      </w:r>
    </w:p>
    <w:p w14:paraId="6CF505A1" w14:textId="6D1204C1" w:rsidR="004762BC" w:rsidRDefault="007B78F9" w:rsidP="004762BC">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открылся Петербургский Пассаж?</w:t>
      </w:r>
    </w:p>
    <w:p w14:paraId="0EE5F212" w14:textId="77777777" w:rsidR="004762BC" w:rsidRDefault="004762BC" w:rsidP="004762BC">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1E9D1152" w14:textId="0F625F4F" w:rsidR="007B78F9" w:rsidRPr="007B78F9" w:rsidRDefault="007B78F9" w:rsidP="004762BC">
      <w:pPr>
        <w:keepNext/>
        <w:tabs>
          <w:tab w:val="left" w:pos="1176"/>
        </w:tabs>
        <w:spacing w:after="0" w:line="360" w:lineRule="auto"/>
        <w:ind w:firstLine="709"/>
        <w:jc w:val="both"/>
        <w:rPr>
          <w:rFonts w:ascii="Times New Roman" w:hAnsi="Times New Roman" w:cs="Times New Roman"/>
          <w:sz w:val="28"/>
          <w:szCs w:val="28"/>
        </w:rPr>
      </w:pPr>
      <w:r w:rsidRPr="007B78F9">
        <w:rPr>
          <w:rFonts w:ascii="Times New Roman" w:hAnsi="Times New Roman" w:cs="Times New Roman"/>
          <w:sz w:val="28"/>
          <w:szCs w:val="28"/>
        </w:rPr>
        <w:t xml:space="preserve">Петербургский Пассаж открылся в </w:t>
      </w:r>
      <w:r>
        <w:rPr>
          <w:rFonts w:ascii="Times New Roman" w:hAnsi="Times New Roman" w:cs="Times New Roman"/>
          <w:sz w:val="28"/>
          <w:szCs w:val="28"/>
        </w:rPr>
        <w:t>мае 1848 года. На Невский проспект выходил светлый фасад в духе «флорентийского ренессанса», стилистически близкий построенным в те же годы двум зданиям Министерства государственных имуществ на Исаакиевской площади (арх. Н.Е. Ефимов). За ним открывался крытый пешеходный коридор протяжённостью около 180</w:t>
      </w:r>
      <w:r w:rsidR="004E5B85">
        <w:rPr>
          <w:rFonts w:ascii="Times New Roman" w:hAnsi="Times New Roman" w:cs="Times New Roman"/>
          <w:sz w:val="28"/>
          <w:szCs w:val="28"/>
        </w:rPr>
        <w:t> </w:t>
      </w:r>
      <w:r>
        <w:rPr>
          <w:rFonts w:ascii="Times New Roman" w:hAnsi="Times New Roman" w:cs="Times New Roman"/>
          <w:sz w:val="28"/>
          <w:szCs w:val="28"/>
        </w:rPr>
        <w:t>метров. Это был первый в Петербурге пример столь большого светового покрытия. По сторонам улицы-пассажа размещались в два этажа магазины, а третий этаж был приспособлен под квартиры. В подвальном этаже располагались помещения для торговли продуктовыми товарами, требующими низкой температуры.</w:t>
      </w:r>
    </w:p>
    <w:p w14:paraId="1DE5803B" w14:textId="3EA6C33F" w:rsidR="004762BC" w:rsidRDefault="004762BC" w:rsidP="004762BC">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24. Вопрос: </w:t>
      </w:r>
    </w:p>
    <w:p w14:paraId="087506F1" w14:textId="06E50288" w:rsidR="004762BC" w:rsidRDefault="00476EBB" w:rsidP="004762BC">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каком году в здании Пассажа организован самый крупный в городе просветительский центр?</w:t>
      </w:r>
    </w:p>
    <w:p w14:paraId="0C98052D" w14:textId="77777777" w:rsidR="004762BC" w:rsidRDefault="004762BC" w:rsidP="004E5B85">
      <w:pPr>
        <w:keepNext/>
        <w:spacing w:after="0" w:line="360" w:lineRule="auto"/>
        <w:ind w:firstLine="709"/>
        <w:jc w:val="both"/>
        <w:rPr>
          <w:rFonts w:ascii="Times New Roman" w:hAnsi="Times New Roman" w:cs="Times New Roman"/>
          <w:sz w:val="28"/>
          <w:szCs w:val="28"/>
        </w:rPr>
      </w:pPr>
      <w:r w:rsidRPr="001E0FAB">
        <w:rPr>
          <w:rFonts w:ascii="Times New Roman" w:hAnsi="Times New Roman" w:cs="Times New Roman"/>
          <w:b/>
          <w:bCs/>
          <w:sz w:val="28"/>
          <w:szCs w:val="28"/>
        </w:rPr>
        <w:lastRenderedPageBreak/>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1E988422" w14:textId="5200A201" w:rsidR="000D69CC" w:rsidRPr="00076FA7" w:rsidRDefault="00476EBB"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1858 году в здании был организован самый крупный в городе просветительский центр, в котором читались всевозможные лекции и распространялась актуальная в те времена литература, проводились литературные чтения. В частности, в 1860-х годах здесь выступали с чтением своих сочинений Ф.М. Достоевский, Ап.Н. Майков, А.Н. Апухтин, а однажды А.Н. Островский, Н.А. Некрасов, И.С. Тургенев с товарищами разыграли спектакль «Ревизор».</w:t>
      </w:r>
    </w:p>
    <w:p w14:paraId="2A4A980C" w14:textId="32279716" w:rsidR="00E44A9D" w:rsidRDefault="00E44A9D" w:rsidP="00E44A9D">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25. Вопрос: </w:t>
      </w:r>
    </w:p>
    <w:p w14:paraId="0AB7BD75" w14:textId="36B25F14" w:rsidR="00E44A9D" w:rsidRDefault="00D561AE"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заложено в имени города?</w:t>
      </w:r>
    </w:p>
    <w:p w14:paraId="45EBF4B7" w14:textId="77777777" w:rsidR="00E44A9D" w:rsidRDefault="00E44A9D" w:rsidP="00E44A9D">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31231788" w14:textId="12ADBA44" w:rsidR="00E44A9D" w:rsidRDefault="00FE6929"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Город уникален во многих отношениях. Его названия — Санкт-Петербург, Петроград, Ленинград — связаны с именами Петра Великого и Владимира Ильича Ленина (Ульянова). Пётр </w:t>
      </w:r>
      <w:r>
        <w:rPr>
          <w:rFonts w:ascii="Times New Roman" w:hAnsi="Times New Roman" w:cs="Times New Roman"/>
          <w:sz w:val="28"/>
          <w:szCs w:val="28"/>
          <w:lang w:val="en-US"/>
        </w:rPr>
        <w:t>I</w:t>
      </w:r>
      <w:r w:rsidRPr="00FE6929">
        <w:rPr>
          <w:rFonts w:ascii="Times New Roman" w:hAnsi="Times New Roman" w:cs="Times New Roman"/>
          <w:sz w:val="28"/>
          <w:szCs w:val="28"/>
        </w:rPr>
        <w:t xml:space="preserve"> </w:t>
      </w:r>
      <w:r>
        <w:rPr>
          <w:rFonts w:ascii="Times New Roman" w:hAnsi="Times New Roman" w:cs="Times New Roman"/>
          <w:sz w:val="28"/>
          <w:szCs w:val="28"/>
        </w:rPr>
        <w:t>— основатель города и Российской империи, великий реформатор. Ленин — выпускник юридического факультета Петербургского университета, создатель Советского государства, великий революционер.</w:t>
      </w:r>
    </w:p>
    <w:p w14:paraId="2DCF6FF6" w14:textId="71B64524" w:rsidR="00FE6929" w:rsidRDefault="00FE6929"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1720 г. название Санкт-Питер-Бурх меняется на Санкт-Петербург (близкое к нем. </w:t>
      </w:r>
      <w:r>
        <w:rPr>
          <w:rFonts w:ascii="Times New Roman" w:hAnsi="Times New Roman" w:cs="Times New Roman"/>
          <w:sz w:val="28"/>
          <w:szCs w:val="28"/>
          <w:lang w:val="en-US"/>
        </w:rPr>
        <w:t>Sankt</w:t>
      </w:r>
      <w:r w:rsidRPr="00FE6929">
        <w:rPr>
          <w:rFonts w:ascii="Times New Roman" w:hAnsi="Times New Roman" w:cs="Times New Roman"/>
          <w:sz w:val="28"/>
          <w:szCs w:val="28"/>
        </w:rPr>
        <w:t xml:space="preserve"> </w:t>
      </w:r>
      <w:r>
        <w:rPr>
          <w:rFonts w:ascii="Times New Roman" w:hAnsi="Times New Roman" w:cs="Times New Roman"/>
          <w:sz w:val="28"/>
          <w:szCs w:val="28"/>
          <w:lang w:val="en-US"/>
        </w:rPr>
        <w:t>Petersburg</w:t>
      </w:r>
      <w:r w:rsidRPr="00FE6929">
        <w:rPr>
          <w:rFonts w:ascii="Times New Roman" w:hAnsi="Times New Roman" w:cs="Times New Roman"/>
          <w:sz w:val="28"/>
          <w:szCs w:val="28"/>
        </w:rPr>
        <w:t>)</w:t>
      </w:r>
      <w:r>
        <w:rPr>
          <w:rFonts w:ascii="Times New Roman" w:hAnsi="Times New Roman" w:cs="Times New Roman"/>
          <w:sz w:val="28"/>
          <w:szCs w:val="28"/>
        </w:rPr>
        <w:t>. Кроме официального названия в народе появляется также сокращённое, на русский манер «Питер-град» или просто «Питер».</w:t>
      </w:r>
    </w:p>
    <w:p w14:paraId="78876CFC" w14:textId="7207D6CB" w:rsidR="00FE6929" w:rsidRDefault="00FE6929"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Питер — просторечное название Санкт-Петербурга, возникшее в начале </w:t>
      </w:r>
      <w:r>
        <w:rPr>
          <w:rFonts w:ascii="Times New Roman" w:hAnsi="Times New Roman" w:cs="Times New Roman"/>
          <w:sz w:val="28"/>
          <w:szCs w:val="28"/>
          <w:lang w:val="en-US"/>
        </w:rPr>
        <w:t>XVIII </w:t>
      </w:r>
      <w:r>
        <w:rPr>
          <w:rFonts w:ascii="Times New Roman" w:hAnsi="Times New Roman" w:cs="Times New Roman"/>
          <w:sz w:val="28"/>
          <w:szCs w:val="28"/>
        </w:rPr>
        <w:t>в. как сокращение от первоначального имени города — Санкт-Питер-Бурх. Наименование Питер нашло отражение в фольклоре (частушках, народных исторических песнях, поговорках, пословицах). Город называли «славным», «крепким» Питером. Но в поговорках отразилась и непростая жизнь в столичном городе: «Батюшка Питер бока наши повытер». «Питерщиками» называли мастеровых или крестьян, побывавших на заработках в Петербурге. Название Питер и образованное от него прилагательное «питерский» широко бытует и ныне.</w:t>
      </w:r>
    </w:p>
    <w:p w14:paraId="31C80B74" w14:textId="3D3D9183" w:rsidR="00FE6929" w:rsidRDefault="00FE6929"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18 (31) августа 1914 г. после вступления России в Первую мировую войну взамен немецкоязычного названия Санкт-Петербург город стал официально называться Петроградом. Жители города легли спать в Петербурге, а проснулись в Петрограде.</w:t>
      </w:r>
    </w:p>
    <w:p w14:paraId="6DF689BC" w14:textId="74643ECD" w:rsidR="00FE6929" w:rsidRPr="00FE6929" w:rsidRDefault="00FE6929"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смерти В.И. Ленина (21 января 1924 г.) 26 января 1924 г. постановлением Второго съезда советов СССР Петроград был переименован в Ленинград.</w:t>
      </w:r>
    </w:p>
    <w:p w14:paraId="12A6CEBD" w14:textId="66D5D33C" w:rsidR="00E44A9D" w:rsidRDefault="00E44A9D" w:rsidP="00E44A9D">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26. Вопрос: </w:t>
      </w:r>
    </w:p>
    <w:p w14:paraId="78E721EC" w14:textId="039499F6" w:rsidR="00605A49" w:rsidRPr="0076367A" w:rsidRDefault="0076367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 художественной литературе </w:t>
      </w:r>
      <w:r>
        <w:rPr>
          <w:rFonts w:ascii="Times New Roman" w:hAnsi="Times New Roman" w:cs="Times New Roman"/>
          <w:sz w:val="28"/>
          <w:szCs w:val="28"/>
          <w:lang w:val="en-US"/>
        </w:rPr>
        <w:t>XVIII </w:t>
      </w:r>
      <w:r>
        <w:rPr>
          <w:rFonts w:ascii="Times New Roman" w:hAnsi="Times New Roman" w:cs="Times New Roman"/>
          <w:sz w:val="28"/>
          <w:szCs w:val="28"/>
        </w:rPr>
        <w:t>в. использовалась форма «град Петров»?</w:t>
      </w:r>
    </w:p>
    <w:p w14:paraId="2B84A344" w14:textId="77777777" w:rsidR="00605A49" w:rsidRDefault="00605A49" w:rsidP="00605A49">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1A7829B8" w14:textId="0D09BE4C" w:rsidR="00605A49" w:rsidRPr="0076367A" w:rsidRDefault="0076367A" w:rsidP="00605A49">
      <w:pPr>
        <w:tabs>
          <w:tab w:val="left" w:pos="1176"/>
        </w:tabs>
        <w:spacing w:after="0"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В художественной литературе </w:t>
      </w:r>
      <w:r>
        <w:rPr>
          <w:rFonts w:ascii="Times New Roman" w:hAnsi="Times New Roman" w:cs="Times New Roman"/>
          <w:sz w:val="28"/>
          <w:szCs w:val="28"/>
          <w:lang w:val="en-US"/>
        </w:rPr>
        <w:t>XVIII </w:t>
      </w:r>
      <w:r>
        <w:rPr>
          <w:rFonts w:ascii="Times New Roman" w:hAnsi="Times New Roman" w:cs="Times New Roman"/>
          <w:sz w:val="28"/>
          <w:szCs w:val="28"/>
        </w:rPr>
        <w:t xml:space="preserve">в. использовалась форма «град Петров» (стихи В.К. Тредьяковского и А.Д. Кантемира). С начала </w:t>
      </w:r>
      <w:r>
        <w:rPr>
          <w:rFonts w:ascii="Times New Roman" w:hAnsi="Times New Roman" w:cs="Times New Roman"/>
          <w:sz w:val="28"/>
          <w:szCs w:val="28"/>
          <w:lang w:val="en-US"/>
        </w:rPr>
        <w:t>XIX </w:t>
      </w:r>
      <w:r>
        <w:rPr>
          <w:rFonts w:ascii="Times New Roman" w:hAnsi="Times New Roman" w:cs="Times New Roman"/>
          <w:sz w:val="28"/>
          <w:szCs w:val="28"/>
        </w:rPr>
        <w:t>в. наименование Петроград появилось в произведениях А.С. Пушкина, К.Ф. Рылеева, Г.Р. Державина, К.Н. Батюшкова, Д.И. Хвостова. После октября 1917 г. название Петроград бытовало параллельно с наименованием Санкт-Петербург. Город часто называли Красным Петроградом. В 1921 г. Петроградский совет официально подтвердил наименование Петроград.</w:t>
      </w:r>
    </w:p>
    <w:p w14:paraId="74747BB4" w14:textId="17D96B00" w:rsidR="00B23EE4" w:rsidRDefault="00B23EE4" w:rsidP="00B23EE4">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27. Вопрос: </w:t>
      </w:r>
    </w:p>
    <w:p w14:paraId="33BAA898" w14:textId="7FFEF4EA" w:rsidR="00B23EE4" w:rsidRDefault="0076367A" w:rsidP="00B23EE4">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г. Ленинград переименовали в Санкт-Петербург?</w:t>
      </w:r>
    </w:p>
    <w:p w14:paraId="1AE2A0F8" w14:textId="77777777" w:rsidR="00B23EE4" w:rsidRDefault="00B23EE4" w:rsidP="00B23EE4">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03460418" w14:textId="22AC420C" w:rsidR="00B23EE4" w:rsidRDefault="0076367A" w:rsidP="00B23EE4">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проведённого 12 июня 1991 г. опроса населения большинство горожан (54%) высказалось за возвращение городу его исторического названия. Постановлением Президиума Верховного Совета РСФСР от 6 сентября 1991 г. Ленинград переименован в Санкт-Петербург.</w:t>
      </w:r>
    </w:p>
    <w:p w14:paraId="07748EB4" w14:textId="37E8D442" w:rsidR="000B4728" w:rsidRDefault="000B4728" w:rsidP="000B4728">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28. Вопрос: </w:t>
      </w:r>
    </w:p>
    <w:p w14:paraId="69061FBF" w14:textId="413BE61B" w:rsidR="00ED32F7" w:rsidRDefault="00ED32F7"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вы знаете о блокаде Ленинграда?</w:t>
      </w:r>
    </w:p>
    <w:p w14:paraId="6EE750D9" w14:textId="77777777" w:rsidR="00ED32F7" w:rsidRDefault="00ED32F7" w:rsidP="00ED32F7">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31F77A9E" w14:textId="1B376A29" w:rsidR="00ED32F7" w:rsidRDefault="00ED32F7"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Первая фашистская фугасная бомба была сброшена на Ленинград 18 июля 1941 г. Первый снаряд разорвался в городе 4 сентября 1941 г. А через четыре дня </w:t>
      </w:r>
      <w:r>
        <w:rPr>
          <w:rFonts w:ascii="Times New Roman" w:hAnsi="Times New Roman" w:cs="Times New Roman"/>
          <w:sz w:val="28"/>
          <w:szCs w:val="28"/>
        </w:rPr>
        <w:lastRenderedPageBreak/>
        <w:t>город оказался в блокаде. С севера финны вышли к своей старой границе и перекрыли Карельский перешеек. Фашистская группа армий «Север» захватила практически всю Прибалтику, вышла на территорию Ленинградской области. Группа армий «Центр» овладела почти всей Белоруссией, вплотную подошла к Смоленску, группа армий «Юг» охватила значительную часть Правобережной Украины, подошла к Киеву. Под Ленинградом с юга немцам удалось выйти к Шлиссельбургу и огромной дугой перекрыть все пути сообщения.</w:t>
      </w:r>
    </w:p>
    <w:p w14:paraId="37F05A99" w14:textId="57E3C714" w:rsidR="00ED32F7" w:rsidRDefault="00ED32F7"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связи с Большой землёй у Ленинграда остался лишь коридор, проходивший через Ладожское озеро, — знаменитая «Дорога жизни». Эта транспортная артерия находилась под ударами артиллерии противника. Её пропускная способность не соответствовала потребностям города. Но она работала с осени 1941 г. до окончательного снятия блокады в январе 1944 г. В первую блокадную зиму ледовая дорога работала 152 дня. По ней в Ленинград было доставлено 361 тыс. т различных грузов, в том числе 262,5 тыс. т продовольствия. В эту зиму из Ленинграда было эвакуировано более 550 тыс. жителей и 35 тыс. раненых воинов. Массовая эвакуация населения была завершена в течение 1942 г.</w:t>
      </w:r>
    </w:p>
    <w:p w14:paraId="58591E2F" w14:textId="29E63158" w:rsidR="00ED32F7" w:rsidRDefault="00ED32F7"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Ленинград находился в блокаде с 8 сентября 1941 г. по 27 января 1944 г. — 872 дня. С 4 сентября 1941 г. по 22 января 1944 г. противник выпустил по Ленинграду 148 478 артиллерийских снарядов. С сентября 1941 г. по октябрь 1943 г. было сброшено 107 158 фугасных и зажигательных бомб. Ленинград подвергался обстрелам 611 дней. В среднем ежедневно падало 245 снарядов. Последний снаряд разорвался в городе 24 января 1944 г., последняя фугасная бомба была сброшена на город 17 октября 1943 г. От налётов авиации и огня артиллерии в городе возникло 1 152 пожара.</w:t>
      </w:r>
    </w:p>
    <w:p w14:paraId="7EFFBF34" w14:textId="23E8E971" w:rsidR="00ED32F7" w:rsidRDefault="00ED32F7"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Ленинград и ленинградцы</w:t>
      </w:r>
      <w:r w:rsidR="00586E82">
        <w:rPr>
          <w:rFonts w:ascii="Times New Roman" w:hAnsi="Times New Roman" w:cs="Times New Roman"/>
          <w:sz w:val="28"/>
          <w:szCs w:val="28"/>
        </w:rPr>
        <w:t xml:space="preserve"> стали символом мужества и несгибаемой стойкости советского народа. Героизм воинов и горожан носил массовый характер.</w:t>
      </w:r>
    </w:p>
    <w:p w14:paraId="39506A5E" w14:textId="74161C25" w:rsidR="00586E82" w:rsidRDefault="00586E82"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Битва за Ленинград завершилась летом 1944 г. В июне-августе 1944 г. советские войска при поддержке кораблей и авиации Балтийского флота провели </w:t>
      </w:r>
      <w:r>
        <w:rPr>
          <w:rFonts w:ascii="Times New Roman" w:hAnsi="Times New Roman" w:cs="Times New Roman"/>
          <w:sz w:val="28"/>
          <w:szCs w:val="28"/>
        </w:rPr>
        <w:lastRenderedPageBreak/>
        <w:t>Выборгскую и Свирско-Петрозаводскую операции. 20 июня 1944 г. был освобождён город Выборг, а 28 июня — Петрозаводск.</w:t>
      </w:r>
    </w:p>
    <w:p w14:paraId="0F42C044" w14:textId="6397DF6C" w:rsidR="00586E82" w:rsidRDefault="00586E82"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Фашисты старались стереть Ленинград с лица земли. Было разрушено 840 промышленных предприятий, 3 174 здания с жилой площадью 3,3 млн. кв. м, 9 тыс. деревянных домов было разобрано на топливо. Разрушено или повреждено 187 памятников архитектуры. Разрушено 44 км водопроводных труб и 75 км канализационной сети. Размер ущерба, причинённого городу, составил около 40 млрд. руб.</w:t>
      </w:r>
    </w:p>
    <w:p w14:paraId="54632356" w14:textId="6EB603A3" w:rsidR="00586E82" w:rsidRDefault="00586E82"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Блокада Ленинграда стала для города второй на протяжении </w:t>
      </w:r>
      <w:r>
        <w:rPr>
          <w:rFonts w:ascii="Times New Roman" w:hAnsi="Times New Roman" w:cs="Times New Roman"/>
          <w:sz w:val="28"/>
          <w:szCs w:val="28"/>
          <w:lang w:val="en-US"/>
        </w:rPr>
        <w:t>XX </w:t>
      </w:r>
      <w:r>
        <w:rPr>
          <w:rFonts w:ascii="Times New Roman" w:hAnsi="Times New Roman" w:cs="Times New Roman"/>
          <w:sz w:val="28"/>
          <w:szCs w:val="28"/>
        </w:rPr>
        <w:t>в. социальной катастрофой. В годы блокады погибло, по разным подсчётам, от 800 тыс. до 1 млн. жителей. Так, на Пискарёвском мемориальном кладбище в 186 братских могилах покоится 470 тыс. человек. К 1943 г. в городе оставалось не более 800 тыс. жителей, а к январю 1944 г. — около 567 тыс.</w:t>
      </w:r>
    </w:p>
    <w:p w14:paraId="1289F721" w14:textId="2E1456BD" w:rsidR="009275A8" w:rsidRDefault="009275A8" w:rsidP="009275A8">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29. Вопрос: </w:t>
      </w:r>
    </w:p>
    <w:p w14:paraId="51DA60C3" w14:textId="45042C61" w:rsidR="009275A8" w:rsidRDefault="009275A8" w:rsidP="009275A8">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каком году город Ленинград был награждён орденом Ленина и городу-герою Ленинграду была вручена медаль «Золотая звезда»?</w:t>
      </w:r>
    </w:p>
    <w:p w14:paraId="41BF0663" w14:textId="77777777" w:rsidR="009275A8" w:rsidRDefault="009275A8" w:rsidP="009275A8">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57B67355" w14:textId="744AD1FC" w:rsidR="009275A8" w:rsidRPr="00586E82" w:rsidRDefault="00357C20"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Указом Президиума Верховного Совета СССР от 26 января 1945 г. через год после снятия блокады Ленинград был награждён орденом Ленина, высшей государственной наградой того времени. Ленинград стал первым советским городом, который получил почётное звание «Город-герой». И в 1965 г. в дни празднования 20-летия победы над фашистской Германией городу-герою Ленинграду была вручена медаль «Золотая Звезда». Так были оценены героизм, стойкость, мужество населения и защитников города.</w:t>
      </w:r>
    </w:p>
    <w:p w14:paraId="327C7A56" w14:textId="4E536A0D" w:rsidR="00950B0C" w:rsidRDefault="00950B0C" w:rsidP="00950B0C">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30. Вопрос: </w:t>
      </w:r>
    </w:p>
    <w:p w14:paraId="6C6DF3BB" w14:textId="298D534D" w:rsidR="00950B0C" w:rsidRDefault="00950B0C" w:rsidP="00950B0C">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Героический подвиг ленинградцев не мог не вызвать творческого отклика у деятелей культуры. Что вы об этом знаете?</w:t>
      </w:r>
    </w:p>
    <w:p w14:paraId="512C3981" w14:textId="77777777" w:rsidR="00950B0C" w:rsidRDefault="00950B0C" w:rsidP="00950B0C">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700C17E0" w14:textId="635508E7" w:rsidR="00950B0C"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самом городе, несмотря на блокаду, продолжали работать несколько театров и библиотек, вузов, работало Ленинградское радио. В августе 1942 г. </w:t>
      </w:r>
      <w:r>
        <w:rPr>
          <w:rFonts w:ascii="Times New Roman" w:hAnsi="Times New Roman" w:cs="Times New Roman"/>
          <w:sz w:val="28"/>
          <w:szCs w:val="28"/>
        </w:rPr>
        <w:lastRenderedPageBreak/>
        <w:t>была открыта городская филармония, где стали регулярно исполнять классическую музыку. Во время первого концерта 9 августа в филармонии Оркестром ленинградского радиокомитета под управлением Карла Элиасберга была впервые исполнена знаменитая Ленинградская Героическая симфония Дмитрия Шостаковича, ставшая музыкальным символом блокады.</w:t>
      </w:r>
    </w:p>
    <w:p w14:paraId="504368D3" w14:textId="09FAEADC"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Музой осаждённого города была поэт Ольга Фёдоровна Берггольц (1910–1975), работавшая на радио. Её муж, литературовед Н. Молчанов, умер от голода. Защитникам Ленинграда Берггольц посвятила «Февральский дневник» и «Ленинградскую поэму», лучшие свои произведения.</w:t>
      </w:r>
    </w:p>
    <w:p w14:paraId="7A10BF3A" w14:textId="602B771C"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Героический подвиг ленинградцев не мог не вызвать творческого отклика у деятелей советской культуры. Так, в 1943 г. вышел художественный фильм «Два бойца», снятый режиссёром Леонидом Луковым по повести Льва Славина «Мои земляки». Действие разворачивается на Ленинградском фронте, в самом Ленинграде. Песни «Тёмная ночь» и «Шаланды, полные кефали» (музыка Никиты Богословского, стихи Владимира Агатова) в исполнении Марка Бернеса стали суперхитами.</w:t>
      </w:r>
    </w:p>
    <w:p w14:paraId="7E85570B" w14:textId="1D82214B"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Масштабной эпопеей стал роман «Блокада» Александра Борисовича Чаковского (1913–1994), который в качестве фронтового корреспондента не раз бывал в осаждённом Ленинграде.</w:t>
      </w:r>
    </w:p>
    <w:p w14:paraId="5CC74698" w14:textId="3C0A8BE3" w:rsidR="000A77AA" w:rsidRDefault="000A77AA" w:rsidP="000A77AA">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31. Вопрос: </w:t>
      </w:r>
    </w:p>
    <w:p w14:paraId="63EC186C" w14:textId="47A8797A" w:rsidR="000A77AA" w:rsidRDefault="000A77AA" w:rsidP="000A77AA">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Какие слова высечены на гранитной стеле Пискарёвского кладбища, где были похоронены 470 000 человек?</w:t>
      </w:r>
    </w:p>
    <w:p w14:paraId="7371D3F4" w14:textId="77777777" w:rsidR="000A77AA" w:rsidRDefault="000A77AA" w:rsidP="000A77AA">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2443EC26" w14:textId="20D257D5"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гранитной стеле Пискарёвского кладбища, где были похоронены 470 000 человек, высечены слова Ольги Берггольц:</w:t>
      </w:r>
    </w:p>
    <w:p w14:paraId="40803C8D" w14:textId="526600BF"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лежат ленинградцы.</w:t>
      </w:r>
    </w:p>
    <w:p w14:paraId="2E377B07" w14:textId="42299334"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горожане — мужчины, женщины, дети.</w:t>
      </w:r>
    </w:p>
    <w:p w14:paraId="5000FF84" w14:textId="63EB7467"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Рядом с ними солдаты-красноармейцы.</w:t>
      </w:r>
    </w:p>
    <w:p w14:paraId="5ADD74C0" w14:textId="07FB3E4C"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Всею жизнью своею</w:t>
      </w:r>
    </w:p>
    <w:p w14:paraId="4C919272" w14:textId="26E577C5"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Они защищали тебя, Ленинград,</w:t>
      </w:r>
    </w:p>
    <w:p w14:paraId="4C3075EA" w14:textId="3B684DCB"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Колыбель революции.</w:t>
      </w:r>
    </w:p>
    <w:p w14:paraId="2B7D2A0E" w14:textId="57C0A9B9"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Их им</w:t>
      </w:r>
      <w:r w:rsidR="00766F68">
        <w:rPr>
          <w:rFonts w:ascii="Times New Roman" w:hAnsi="Times New Roman" w:cs="Times New Roman"/>
          <w:sz w:val="28"/>
          <w:szCs w:val="28"/>
        </w:rPr>
        <w:t>ё</w:t>
      </w:r>
      <w:r>
        <w:rPr>
          <w:rFonts w:ascii="Times New Roman" w:hAnsi="Times New Roman" w:cs="Times New Roman"/>
          <w:sz w:val="28"/>
          <w:szCs w:val="28"/>
        </w:rPr>
        <w:t>н благородных мы здесь перечислить не сможем,</w:t>
      </w:r>
    </w:p>
    <w:p w14:paraId="35C80DCD" w14:textId="048735CE"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их много под вечной охраной гранита.</w:t>
      </w:r>
    </w:p>
    <w:p w14:paraId="5227DB8E" w14:textId="7723A5FF" w:rsidR="000A77AA" w:rsidRDefault="000A77AA"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 знай, внимающий этим камням</w:t>
      </w:r>
      <w:r w:rsidR="00DD04CC">
        <w:rPr>
          <w:rFonts w:ascii="Times New Roman" w:hAnsi="Times New Roman" w:cs="Times New Roman"/>
          <w:sz w:val="28"/>
          <w:szCs w:val="28"/>
        </w:rPr>
        <w:t>:</w:t>
      </w:r>
    </w:p>
    <w:p w14:paraId="2DA41EED" w14:textId="0E6B8E9B" w:rsidR="00DD04CC" w:rsidRDefault="00DD04CC"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Никто не забыт и ничто не забыто.</w:t>
      </w:r>
    </w:p>
    <w:p w14:paraId="4F4A87E8" w14:textId="5AF03D63" w:rsidR="00DD04CC" w:rsidRDefault="00DD04CC"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Проникновенные слова: «Никто не забыт и ничто не забыто» — стали высоким нравственным ориентиром для всех, кто чтит историческую память.</w:t>
      </w:r>
    </w:p>
    <w:p w14:paraId="32AB38B2" w14:textId="4BCE3313" w:rsidR="00DD04CC" w:rsidRDefault="00DD04CC" w:rsidP="00DD04CC">
      <w:pPr>
        <w:keepNext/>
        <w:tabs>
          <w:tab w:val="left" w:pos="117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32. Вопрос: </w:t>
      </w:r>
    </w:p>
    <w:p w14:paraId="2455DE29" w14:textId="2DC169FF" w:rsidR="00E44A9D" w:rsidRDefault="00E44A9D" w:rsidP="00E44A9D">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Назовите автора этих строк:</w:t>
      </w:r>
    </w:p>
    <w:p w14:paraId="3C8C119A" w14:textId="1E5FDCA0" w:rsidR="00E44A9D" w:rsidRDefault="00F850C3" w:rsidP="00E44A9D">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183972">
        <w:rPr>
          <w:rFonts w:ascii="Times New Roman" w:hAnsi="Times New Roman" w:cs="Times New Roman"/>
          <w:sz w:val="28"/>
          <w:szCs w:val="28"/>
        </w:rPr>
        <w:t>Мой Питер — близкий и далёкий</w:t>
      </w:r>
    </w:p>
    <w:p w14:paraId="63CF80E6" w14:textId="77777777" w:rsidR="00183972" w:rsidRDefault="00183972" w:rsidP="00F850C3">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Охвачен памятью времён!</w:t>
      </w:r>
    </w:p>
    <w:p w14:paraId="1E6562AC" w14:textId="77777777" w:rsidR="00183972" w:rsidRDefault="00183972" w:rsidP="00F850C3">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Ты для меня такой глубокий</w:t>
      </w:r>
    </w:p>
    <w:p w14:paraId="3F6B03A1" w14:textId="2C3F3765" w:rsidR="00F850C3" w:rsidRDefault="00183972" w:rsidP="00F850C3">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Согретый пламенем огонь</w:t>
      </w:r>
      <w:r w:rsidR="00F850C3">
        <w:rPr>
          <w:rFonts w:ascii="Times New Roman" w:hAnsi="Times New Roman" w:cs="Times New Roman"/>
          <w:sz w:val="28"/>
          <w:szCs w:val="28"/>
        </w:rPr>
        <w:t>…»</w:t>
      </w:r>
    </w:p>
    <w:p w14:paraId="0D422E49" w14:textId="77777777" w:rsidR="00F850C3" w:rsidRDefault="00F850C3" w:rsidP="00F850C3">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75C47826" w14:textId="299F2465" w:rsidR="00F850C3" w:rsidRDefault="00183972" w:rsidP="00F850C3">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Пушкин</w:t>
      </w:r>
    </w:p>
    <w:p w14:paraId="28FD3E22" w14:textId="25F770EB" w:rsidR="00E44A9D" w:rsidRDefault="00F850C3" w:rsidP="00E44A9D">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183972">
        <w:rPr>
          <w:rFonts w:ascii="Times New Roman" w:hAnsi="Times New Roman" w:cs="Times New Roman"/>
          <w:sz w:val="28"/>
          <w:szCs w:val="28"/>
        </w:rPr>
        <w:t>Люблю тебя, Петра творенье,</w:t>
      </w:r>
    </w:p>
    <w:p w14:paraId="09242EF8" w14:textId="77777777" w:rsidR="00183972" w:rsidRDefault="00183972" w:rsidP="00E44A9D">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Люблю твой строгий, стройный вид,</w:t>
      </w:r>
    </w:p>
    <w:p w14:paraId="1FB85E52" w14:textId="77777777" w:rsidR="00183972" w:rsidRDefault="00183972" w:rsidP="00E44A9D">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Невы державное теченье,</w:t>
      </w:r>
    </w:p>
    <w:p w14:paraId="63D0D57B" w14:textId="34C19E4C" w:rsidR="009A10A4" w:rsidRDefault="00183972" w:rsidP="00E44A9D">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Береговой её гранит</w:t>
      </w:r>
      <w:r w:rsidR="00E44A9D">
        <w:rPr>
          <w:rFonts w:ascii="Times New Roman" w:hAnsi="Times New Roman" w:cs="Times New Roman"/>
          <w:sz w:val="28"/>
          <w:szCs w:val="28"/>
        </w:rPr>
        <w:t>…</w:t>
      </w:r>
      <w:r w:rsidR="009A10A4">
        <w:rPr>
          <w:rFonts w:ascii="Times New Roman" w:hAnsi="Times New Roman" w:cs="Times New Roman"/>
          <w:sz w:val="28"/>
          <w:szCs w:val="28"/>
        </w:rPr>
        <w:t>»</w:t>
      </w:r>
    </w:p>
    <w:p w14:paraId="3C12AFC1" w14:textId="77777777" w:rsidR="009A10A4" w:rsidRDefault="009A10A4" w:rsidP="009A10A4">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49F617D9" w14:textId="77777777" w:rsidR="00183972" w:rsidRPr="00183972" w:rsidRDefault="00183972" w:rsidP="00183972">
      <w:pPr>
        <w:tabs>
          <w:tab w:val="left" w:pos="1176"/>
        </w:tabs>
        <w:spacing w:after="0" w:line="360" w:lineRule="auto"/>
        <w:ind w:left="709"/>
        <w:jc w:val="both"/>
        <w:rPr>
          <w:rFonts w:ascii="Times New Roman" w:hAnsi="Times New Roman" w:cs="Times New Roman"/>
          <w:sz w:val="28"/>
          <w:szCs w:val="28"/>
        </w:rPr>
      </w:pPr>
      <w:r w:rsidRPr="00183972">
        <w:rPr>
          <w:rFonts w:ascii="Times New Roman" w:hAnsi="Times New Roman" w:cs="Times New Roman"/>
          <w:sz w:val="28"/>
          <w:szCs w:val="28"/>
        </w:rPr>
        <w:t>А. Пушкин</w:t>
      </w:r>
    </w:p>
    <w:p w14:paraId="3A343407" w14:textId="1510977B" w:rsidR="00E44A9D" w:rsidRDefault="00CE46C9" w:rsidP="00E44A9D">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183972">
        <w:rPr>
          <w:rFonts w:ascii="Times New Roman" w:hAnsi="Times New Roman" w:cs="Times New Roman"/>
          <w:sz w:val="28"/>
          <w:szCs w:val="28"/>
        </w:rPr>
        <w:t>Если будет очень грустно, я по улицам пройдусь.</w:t>
      </w:r>
      <w:r w:rsidR="00E44A9D">
        <w:rPr>
          <w:rFonts w:ascii="Times New Roman" w:hAnsi="Times New Roman" w:cs="Times New Roman"/>
          <w:sz w:val="28"/>
          <w:szCs w:val="28"/>
        </w:rPr>
        <w:t xml:space="preserve"> </w:t>
      </w:r>
    </w:p>
    <w:p w14:paraId="2474DC94" w14:textId="77777777" w:rsidR="00183972" w:rsidRDefault="00183972" w:rsidP="00E44A9D">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По родному Ленинграду, Петербургу, Петрограду.</w:t>
      </w:r>
    </w:p>
    <w:p w14:paraId="558A439D" w14:textId="16A43D94" w:rsidR="00183972" w:rsidRDefault="00183972" w:rsidP="00E44A9D">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На «Казань» и на «Исакий» и на Летнего ограду</w:t>
      </w:r>
      <w:r w:rsidR="00766F68">
        <w:rPr>
          <w:rFonts w:ascii="Times New Roman" w:hAnsi="Times New Roman" w:cs="Times New Roman"/>
          <w:sz w:val="28"/>
          <w:szCs w:val="28"/>
        </w:rPr>
        <w:t>,</w:t>
      </w:r>
    </w:p>
    <w:p w14:paraId="0E69090C" w14:textId="7085CB50" w:rsidR="00CE46C9" w:rsidRDefault="00183972" w:rsidP="00E44A9D">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На Ростральные колонны погляжу и подивлюсь</w:t>
      </w:r>
      <w:r w:rsidR="00F8540E">
        <w:rPr>
          <w:rFonts w:ascii="Times New Roman" w:hAnsi="Times New Roman" w:cs="Times New Roman"/>
          <w:sz w:val="28"/>
          <w:szCs w:val="28"/>
        </w:rPr>
        <w:t>…</w:t>
      </w:r>
      <w:r w:rsidR="00CE46C9">
        <w:rPr>
          <w:rFonts w:ascii="Times New Roman" w:hAnsi="Times New Roman" w:cs="Times New Roman"/>
          <w:sz w:val="28"/>
          <w:szCs w:val="28"/>
        </w:rPr>
        <w:t>»</w:t>
      </w:r>
    </w:p>
    <w:p w14:paraId="0C3EF3DE" w14:textId="77777777" w:rsidR="00CE46C9" w:rsidRDefault="00CE46C9" w:rsidP="00CE46C9">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24AA5449" w14:textId="3A71D771" w:rsidR="00261FB6" w:rsidRDefault="00F8540E" w:rsidP="00261FB6">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183972">
        <w:rPr>
          <w:rFonts w:ascii="Times New Roman" w:hAnsi="Times New Roman" w:cs="Times New Roman"/>
          <w:sz w:val="28"/>
          <w:szCs w:val="28"/>
        </w:rPr>
        <w:t>Оралков</w:t>
      </w:r>
    </w:p>
    <w:p w14:paraId="0CD89893" w14:textId="1CF6D483" w:rsidR="00C02D29" w:rsidRDefault="00CE46C9" w:rsidP="00C02D29">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183972">
        <w:rPr>
          <w:rFonts w:ascii="Times New Roman" w:hAnsi="Times New Roman" w:cs="Times New Roman"/>
          <w:sz w:val="28"/>
          <w:szCs w:val="28"/>
        </w:rPr>
        <w:t>И, перерезавши кварталы</w:t>
      </w:r>
      <w:r w:rsidR="00B3404A">
        <w:rPr>
          <w:rFonts w:ascii="Times New Roman" w:hAnsi="Times New Roman" w:cs="Times New Roman"/>
          <w:sz w:val="28"/>
          <w:szCs w:val="28"/>
        </w:rPr>
        <w:t>,</w:t>
      </w:r>
    </w:p>
    <w:p w14:paraId="7302A008" w14:textId="5EABC0D9" w:rsidR="00DE03D9" w:rsidRDefault="00183972" w:rsidP="00C02D29">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Всплывают вдруг из темноты</w:t>
      </w:r>
    </w:p>
    <w:p w14:paraId="533403DA" w14:textId="77777777" w:rsidR="00183972" w:rsidRDefault="00183972" w:rsidP="00C02D29">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Санкт-Петербургские каналы,</w:t>
      </w:r>
    </w:p>
    <w:p w14:paraId="796D5C29" w14:textId="4957FE2B" w:rsidR="00DE03D9" w:rsidRDefault="00183972" w:rsidP="00C02D29">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Санкт-Петербургские мосты</w:t>
      </w:r>
      <w:r w:rsidR="00DE03D9">
        <w:rPr>
          <w:rFonts w:ascii="Times New Roman" w:hAnsi="Times New Roman" w:cs="Times New Roman"/>
          <w:sz w:val="28"/>
          <w:szCs w:val="28"/>
        </w:rPr>
        <w:t>!</w:t>
      </w:r>
      <w:r>
        <w:rPr>
          <w:rFonts w:ascii="Times New Roman" w:hAnsi="Times New Roman" w:cs="Times New Roman"/>
          <w:sz w:val="28"/>
          <w:szCs w:val="28"/>
        </w:rPr>
        <w:t>..</w:t>
      </w:r>
      <w:r w:rsidR="00DE03D9">
        <w:rPr>
          <w:rFonts w:ascii="Times New Roman" w:hAnsi="Times New Roman" w:cs="Times New Roman"/>
          <w:sz w:val="28"/>
          <w:szCs w:val="28"/>
        </w:rPr>
        <w:t>»</w:t>
      </w:r>
    </w:p>
    <w:p w14:paraId="23603867" w14:textId="77777777" w:rsidR="000670F7" w:rsidRDefault="000670F7" w:rsidP="000670F7">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3D609C50" w14:textId="2A2C6D23" w:rsidR="000670F7" w:rsidRDefault="00183972" w:rsidP="000670F7">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 Агнивцев</w:t>
      </w:r>
    </w:p>
    <w:p w14:paraId="5C540145" w14:textId="2486FA37" w:rsidR="00C02D29" w:rsidRDefault="000670F7" w:rsidP="00B21309">
      <w:pPr>
        <w:pStyle w:val="a3"/>
        <w:numPr>
          <w:ilvl w:val="0"/>
          <w:numId w:val="8"/>
        </w:numPr>
        <w:tabs>
          <w:tab w:val="left" w:pos="1176"/>
        </w:tabs>
        <w:spacing w:after="0" w:line="360" w:lineRule="auto"/>
        <w:ind w:left="709"/>
        <w:jc w:val="both"/>
        <w:rPr>
          <w:rFonts w:ascii="Times New Roman" w:hAnsi="Times New Roman" w:cs="Times New Roman"/>
          <w:sz w:val="28"/>
          <w:szCs w:val="28"/>
        </w:rPr>
      </w:pPr>
      <w:r w:rsidRPr="00C02D29">
        <w:rPr>
          <w:rFonts w:ascii="Times New Roman" w:hAnsi="Times New Roman" w:cs="Times New Roman"/>
          <w:sz w:val="28"/>
          <w:szCs w:val="28"/>
        </w:rPr>
        <w:t>«</w:t>
      </w:r>
      <w:r w:rsidR="00183972">
        <w:rPr>
          <w:rFonts w:ascii="Times New Roman" w:hAnsi="Times New Roman" w:cs="Times New Roman"/>
          <w:sz w:val="28"/>
          <w:szCs w:val="28"/>
        </w:rPr>
        <w:t>…Гордо воздвигнут непреклонной,</w:t>
      </w:r>
    </w:p>
    <w:p w14:paraId="683EA172" w14:textId="77777777" w:rsidR="00183972" w:rsidRDefault="00183972" w:rsidP="00C02D29">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Бессмертною храбростью русских солдат, —</w:t>
      </w:r>
    </w:p>
    <w:p w14:paraId="7D1BE21D" w14:textId="77777777" w:rsidR="00183972" w:rsidRDefault="00183972" w:rsidP="00C02D29">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Пробитые пулями в битвах знамёна</w:t>
      </w:r>
    </w:p>
    <w:p w14:paraId="177CCFEF" w14:textId="45F62822" w:rsidR="00B21309" w:rsidRPr="00183972" w:rsidRDefault="00183972" w:rsidP="00183972">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Нигде, никогда не склонял Ленинград…</w:t>
      </w:r>
      <w:r w:rsidR="00B21309" w:rsidRPr="00183972">
        <w:rPr>
          <w:rFonts w:ascii="Times New Roman" w:hAnsi="Times New Roman" w:cs="Times New Roman"/>
          <w:sz w:val="28"/>
          <w:szCs w:val="28"/>
        </w:rPr>
        <w:t>»</w:t>
      </w:r>
    </w:p>
    <w:p w14:paraId="2F9EC4C2" w14:textId="77777777" w:rsidR="00B21309" w:rsidRDefault="00B21309" w:rsidP="00B21309">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0B0D4278" w14:textId="44F05D96" w:rsidR="00C02D29" w:rsidRPr="00C02D29" w:rsidRDefault="00183972" w:rsidP="00C02D29">
      <w:p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К. Симонов</w:t>
      </w:r>
    </w:p>
    <w:p w14:paraId="40ADCBAE" w14:textId="52BEEAED" w:rsidR="00C02D29" w:rsidRDefault="00B21309" w:rsidP="00C02D29">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183972">
        <w:rPr>
          <w:rFonts w:ascii="Times New Roman" w:hAnsi="Times New Roman" w:cs="Times New Roman"/>
          <w:sz w:val="28"/>
          <w:szCs w:val="28"/>
        </w:rPr>
        <w:t>…С золотых куполов церквей</w:t>
      </w:r>
    </w:p>
    <w:p w14:paraId="39FE483C" w14:textId="77777777" w:rsidR="00183972" w:rsidRDefault="00183972" w:rsidP="00C02D29">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Льётся песня колоколов,</w:t>
      </w:r>
    </w:p>
    <w:p w14:paraId="4635AA9E" w14:textId="77777777" w:rsidR="00A936AE" w:rsidRDefault="00183972" w:rsidP="00C02D29">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Прославляя</w:t>
      </w:r>
      <w:r w:rsidR="00A936AE">
        <w:rPr>
          <w:rFonts w:ascii="Times New Roman" w:hAnsi="Times New Roman" w:cs="Times New Roman"/>
          <w:sz w:val="28"/>
          <w:szCs w:val="28"/>
        </w:rPr>
        <w:t xml:space="preserve"> город Петров,</w:t>
      </w:r>
    </w:p>
    <w:p w14:paraId="45CAACEF" w14:textId="442FB44D" w:rsidR="00B21309" w:rsidRDefault="00A936AE" w:rsidP="00C02D29">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Ставший славой России всей!..</w:t>
      </w:r>
      <w:r w:rsidR="00B21309" w:rsidRPr="00B21309">
        <w:rPr>
          <w:rFonts w:ascii="Times New Roman" w:hAnsi="Times New Roman" w:cs="Times New Roman"/>
          <w:sz w:val="28"/>
          <w:szCs w:val="28"/>
        </w:rPr>
        <w:t>»</w:t>
      </w:r>
    </w:p>
    <w:p w14:paraId="10554A9D" w14:textId="77777777" w:rsidR="00B21309" w:rsidRDefault="00B21309" w:rsidP="00B21309">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331C2A4D" w14:textId="59A41F15" w:rsidR="00B21309" w:rsidRDefault="00A936AE" w:rsidP="00B21309">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 Холощак</w:t>
      </w:r>
    </w:p>
    <w:p w14:paraId="4E2DE513" w14:textId="35D5AB54" w:rsidR="00A936AE" w:rsidRDefault="00A936AE" w:rsidP="00A936AE">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«…Санкт-Петербург — гордая белая птица,</w:t>
      </w:r>
    </w:p>
    <w:p w14:paraId="3AAA6007"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Санкт-Петербург — бронзовый царь и царица,</w:t>
      </w:r>
    </w:p>
    <w:p w14:paraId="2FF66113"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Санкт-Петербург — славы российской столица.</w:t>
      </w:r>
    </w:p>
    <w:p w14:paraId="2F377133"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Это частица, сердца частица,</w:t>
      </w:r>
    </w:p>
    <w:p w14:paraId="601812B0" w14:textId="788DAD66"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город наш Санкт-Петербург!</w:t>
      </w:r>
      <w:r w:rsidRPr="00B21309">
        <w:rPr>
          <w:rFonts w:ascii="Times New Roman" w:hAnsi="Times New Roman" w:cs="Times New Roman"/>
          <w:sz w:val="28"/>
          <w:szCs w:val="28"/>
        </w:rPr>
        <w:t>»</w:t>
      </w:r>
    </w:p>
    <w:p w14:paraId="1691DA55" w14:textId="77777777" w:rsidR="00A936AE" w:rsidRDefault="00A936AE" w:rsidP="00A936AE">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7471B409" w14:textId="6DA79D52" w:rsidR="00A936AE" w:rsidRDefault="00A936AE" w:rsidP="00A936AE">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Панфилов</w:t>
      </w:r>
    </w:p>
    <w:p w14:paraId="51617D2A" w14:textId="2B478ABD" w:rsidR="00A936AE" w:rsidRDefault="00A936AE" w:rsidP="00A936AE">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«…Над городом солнце покажется вдруг,</w:t>
      </w:r>
    </w:p>
    <w:p w14:paraId="70179C06"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Согреет проспекты, сердца и каналы,</w:t>
      </w:r>
    </w:p>
    <w:p w14:paraId="76015765"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Ты — слава России, мой Санкт-Петербург,</w:t>
      </w:r>
    </w:p>
    <w:p w14:paraId="127FFC65" w14:textId="32255D43"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Ты — гордость моя, ты — России начало</w:t>
      </w:r>
      <w:r w:rsidRPr="00B21309">
        <w:rPr>
          <w:rFonts w:ascii="Times New Roman" w:hAnsi="Times New Roman" w:cs="Times New Roman"/>
          <w:sz w:val="28"/>
          <w:szCs w:val="28"/>
        </w:rPr>
        <w:t>»</w:t>
      </w:r>
      <w:r>
        <w:rPr>
          <w:rFonts w:ascii="Times New Roman" w:hAnsi="Times New Roman" w:cs="Times New Roman"/>
          <w:sz w:val="28"/>
          <w:szCs w:val="28"/>
        </w:rPr>
        <w:t>.</w:t>
      </w:r>
    </w:p>
    <w:p w14:paraId="530279C5" w14:textId="77777777" w:rsidR="00A936AE" w:rsidRDefault="00A936AE" w:rsidP="00A936AE">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2106548F" w14:textId="6F1B0A09" w:rsidR="00A936AE" w:rsidRDefault="00A936AE" w:rsidP="00A936AE">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 Гайкевич</w:t>
      </w:r>
    </w:p>
    <w:p w14:paraId="7B5CE823" w14:textId="2DFFB6A4" w:rsidR="00A936AE" w:rsidRDefault="00A936AE" w:rsidP="00A936AE">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«Сумрак дня несёт печаль.</w:t>
      </w:r>
    </w:p>
    <w:p w14:paraId="71F5421C"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Тусклых улиц очерк сонный,</w:t>
      </w:r>
    </w:p>
    <w:p w14:paraId="215437A5"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Город смутно озарённый,</w:t>
      </w:r>
    </w:p>
    <w:p w14:paraId="0784F861" w14:textId="6038297C"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Смотрит в розовую даль…</w:t>
      </w:r>
      <w:r w:rsidRPr="00B21309">
        <w:rPr>
          <w:rFonts w:ascii="Times New Roman" w:hAnsi="Times New Roman" w:cs="Times New Roman"/>
          <w:sz w:val="28"/>
          <w:szCs w:val="28"/>
        </w:rPr>
        <w:t>»</w:t>
      </w:r>
    </w:p>
    <w:p w14:paraId="133959D0" w14:textId="77777777" w:rsidR="00A936AE" w:rsidRDefault="00A936AE" w:rsidP="00A936AE">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1A37395C" w14:textId="1BF294A7" w:rsidR="00A936AE" w:rsidRDefault="00A936AE" w:rsidP="00A936AE">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Блок</w:t>
      </w:r>
    </w:p>
    <w:p w14:paraId="443D9E37" w14:textId="6422285E" w:rsidR="00A936AE" w:rsidRDefault="00A936AE" w:rsidP="00A936AE">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«…Здесь творили Ломоносов и Пушкин</w:t>
      </w:r>
    </w:p>
    <w:p w14:paraId="585F2076"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 вдохновением муз и богов</w:t>
      </w:r>
    </w:p>
    <w:p w14:paraId="37439192"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Обучались Репин, Чайковский</w:t>
      </w:r>
    </w:p>
    <w:p w14:paraId="78513FD5" w14:textId="07493705"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Жизнь спасал Николай Пирогов…</w:t>
      </w:r>
      <w:r w:rsidRPr="00B21309">
        <w:rPr>
          <w:rFonts w:ascii="Times New Roman" w:hAnsi="Times New Roman" w:cs="Times New Roman"/>
          <w:sz w:val="28"/>
          <w:szCs w:val="28"/>
        </w:rPr>
        <w:t>»</w:t>
      </w:r>
    </w:p>
    <w:p w14:paraId="600AC54A" w14:textId="77777777" w:rsidR="00A936AE" w:rsidRDefault="00A936AE" w:rsidP="00A936AE">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183F8BEA" w14:textId="28BBFC94" w:rsidR="00A936AE" w:rsidRDefault="00A936AE" w:rsidP="00A936AE">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Малышев</w:t>
      </w:r>
    </w:p>
    <w:p w14:paraId="4ED5800C" w14:textId="5A785240" w:rsidR="00A936AE" w:rsidRDefault="00A936AE" w:rsidP="00A936AE">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«…Иная близится пора,</w:t>
      </w:r>
    </w:p>
    <w:p w14:paraId="1609B581"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Уж ветер смерти сердце студит,</w:t>
      </w:r>
    </w:p>
    <w:p w14:paraId="4145D7D0" w14:textId="77777777"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Но нам священный град Петра</w:t>
      </w:r>
    </w:p>
    <w:p w14:paraId="71F999EE" w14:textId="35925080" w:rsidR="00A936AE" w:rsidRDefault="00A936AE" w:rsidP="00A936AE">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Невольным памятником будет</w:t>
      </w:r>
      <w:r w:rsidRPr="00B21309">
        <w:rPr>
          <w:rFonts w:ascii="Times New Roman" w:hAnsi="Times New Roman" w:cs="Times New Roman"/>
          <w:sz w:val="28"/>
          <w:szCs w:val="28"/>
        </w:rPr>
        <w:t>»</w:t>
      </w:r>
      <w:r>
        <w:rPr>
          <w:rFonts w:ascii="Times New Roman" w:hAnsi="Times New Roman" w:cs="Times New Roman"/>
          <w:sz w:val="28"/>
          <w:szCs w:val="28"/>
        </w:rPr>
        <w:t>.</w:t>
      </w:r>
    </w:p>
    <w:p w14:paraId="0F9338EC" w14:textId="77777777" w:rsidR="00A936AE" w:rsidRDefault="00A936AE" w:rsidP="00A936AE">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1DFB7A25" w14:textId="46075B76" w:rsidR="00A936AE" w:rsidRDefault="00A936AE" w:rsidP="00A936AE">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Анна Ахматова</w:t>
      </w:r>
    </w:p>
    <w:p w14:paraId="14AD15C8" w14:textId="6B9BA5E7" w:rsidR="00575DCF" w:rsidRDefault="00575DCF" w:rsidP="00575DCF">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«…Прости и ты, о град державный,</w:t>
      </w:r>
    </w:p>
    <w:p w14:paraId="5B986660" w14:textId="77777777" w:rsidR="00575DCF" w:rsidRDefault="00575DCF" w:rsidP="00575DCF">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Твердыня северных морей,</w:t>
      </w:r>
    </w:p>
    <w:p w14:paraId="006ADC0F" w14:textId="77777777" w:rsidR="00575DCF" w:rsidRDefault="00575DCF" w:rsidP="00575DCF">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Венец отчизны православной,</w:t>
      </w:r>
    </w:p>
    <w:p w14:paraId="6BAD7A70" w14:textId="77777777" w:rsidR="00575DCF" w:rsidRDefault="00575DCF" w:rsidP="00575DCF">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Жилище пышное царей,</w:t>
      </w:r>
    </w:p>
    <w:p w14:paraId="699AEEA6" w14:textId="778D249D" w:rsidR="00575DCF" w:rsidRDefault="00575DCF" w:rsidP="00575DCF">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Петра могучее творенье!..</w:t>
      </w:r>
      <w:r w:rsidRPr="00B21309">
        <w:rPr>
          <w:rFonts w:ascii="Times New Roman" w:hAnsi="Times New Roman" w:cs="Times New Roman"/>
          <w:sz w:val="28"/>
          <w:szCs w:val="28"/>
        </w:rPr>
        <w:t>»</w:t>
      </w:r>
    </w:p>
    <w:p w14:paraId="77C2378F" w14:textId="77777777" w:rsidR="00575DCF" w:rsidRDefault="00575DCF" w:rsidP="00575DCF">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70DA604F" w14:textId="673630FC" w:rsidR="00575DCF" w:rsidRDefault="00575DCF" w:rsidP="00575DCF">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 Ершов</w:t>
      </w:r>
    </w:p>
    <w:p w14:paraId="25022909" w14:textId="4D4440B6" w:rsidR="00575DCF" w:rsidRDefault="00575DCF" w:rsidP="00575DCF">
      <w:pPr>
        <w:pStyle w:val="a3"/>
        <w:numPr>
          <w:ilvl w:val="0"/>
          <w:numId w:val="8"/>
        </w:numPr>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«Вновь Исаакий в облаченьи</w:t>
      </w:r>
    </w:p>
    <w:p w14:paraId="1CDBFB32" w14:textId="77777777" w:rsidR="00575DCF" w:rsidRDefault="00575DCF" w:rsidP="00575DCF">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Из литого серебра…</w:t>
      </w:r>
    </w:p>
    <w:p w14:paraId="56943673" w14:textId="77777777" w:rsidR="00575DCF" w:rsidRDefault="00575DCF" w:rsidP="00575DCF">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Стынет в грозном нетерпеньи</w:t>
      </w:r>
    </w:p>
    <w:p w14:paraId="5E1A80AE" w14:textId="50627F40" w:rsidR="00575DCF" w:rsidRDefault="00575DCF" w:rsidP="00575DCF">
      <w:pPr>
        <w:pStyle w:val="a3"/>
        <w:tabs>
          <w:tab w:val="left" w:pos="1176"/>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Конь великого Петра…</w:t>
      </w:r>
      <w:r w:rsidRPr="00B21309">
        <w:rPr>
          <w:rFonts w:ascii="Times New Roman" w:hAnsi="Times New Roman" w:cs="Times New Roman"/>
          <w:sz w:val="28"/>
          <w:szCs w:val="28"/>
        </w:rPr>
        <w:t>»</w:t>
      </w:r>
    </w:p>
    <w:p w14:paraId="39C77E22" w14:textId="77777777" w:rsidR="00575DCF" w:rsidRDefault="00575DCF" w:rsidP="00575DCF">
      <w:pPr>
        <w:spacing w:after="0" w:line="360" w:lineRule="auto"/>
        <w:ind w:firstLine="708"/>
        <w:jc w:val="both"/>
        <w:rPr>
          <w:rFonts w:ascii="Times New Roman" w:hAnsi="Times New Roman" w:cs="Times New Roman"/>
          <w:sz w:val="28"/>
          <w:szCs w:val="28"/>
        </w:rPr>
      </w:pPr>
      <w:r w:rsidRPr="001E0FAB">
        <w:rPr>
          <w:rFonts w:ascii="Times New Roman" w:hAnsi="Times New Roman" w:cs="Times New Roman"/>
          <w:b/>
          <w:bCs/>
          <w:sz w:val="28"/>
          <w:szCs w:val="28"/>
        </w:rPr>
        <w:t>Ответ</w:t>
      </w:r>
      <w:r>
        <w:rPr>
          <w:rFonts w:ascii="Times New Roman" w:hAnsi="Times New Roman" w:cs="Times New Roman"/>
          <w:b/>
          <w:bCs/>
          <w:sz w:val="28"/>
          <w:szCs w:val="28"/>
        </w:rPr>
        <w:t>:</w:t>
      </w:r>
      <w:r>
        <w:rPr>
          <w:rFonts w:ascii="Times New Roman" w:hAnsi="Times New Roman" w:cs="Times New Roman"/>
          <w:sz w:val="28"/>
          <w:szCs w:val="28"/>
        </w:rPr>
        <w:t xml:space="preserve"> </w:t>
      </w:r>
    </w:p>
    <w:p w14:paraId="353EBFE9" w14:textId="0AB41433" w:rsidR="00575DCF" w:rsidRDefault="00575DCF" w:rsidP="00575DCF">
      <w:pPr>
        <w:tabs>
          <w:tab w:val="left" w:pos="1176"/>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Анна Ахматова</w:t>
      </w:r>
    </w:p>
    <w:p w14:paraId="7ED2A811" w14:textId="77777777" w:rsidR="00315331" w:rsidRDefault="00315331" w:rsidP="0013356B">
      <w:pPr>
        <w:tabs>
          <w:tab w:val="left" w:pos="1176"/>
        </w:tabs>
        <w:spacing w:after="0" w:line="360" w:lineRule="auto"/>
        <w:jc w:val="center"/>
        <w:rPr>
          <w:rFonts w:ascii="Times New Roman" w:hAnsi="Times New Roman" w:cs="Times New Roman"/>
          <w:b/>
          <w:bCs/>
          <w:sz w:val="28"/>
          <w:szCs w:val="28"/>
        </w:rPr>
      </w:pPr>
    </w:p>
    <w:p w14:paraId="421E36FA" w14:textId="79E18015" w:rsidR="0013356B" w:rsidRPr="0013356B" w:rsidRDefault="0013356B" w:rsidP="0013356B">
      <w:pPr>
        <w:tabs>
          <w:tab w:val="left" w:pos="1176"/>
        </w:tabs>
        <w:spacing w:after="0" w:line="360" w:lineRule="auto"/>
        <w:jc w:val="center"/>
        <w:rPr>
          <w:rFonts w:ascii="Times New Roman" w:hAnsi="Times New Roman" w:cs="Times New Roman"/>
          <w:b/>
          <w:bCs/>
          <w:sz w:val="28"/>
          <w:szCs w:val="28"/>
        </w:rPr>
      </w:pPr>
      <w:r w:rsidRPr="0013356B">
        <w:rPr>
          <w:rFonts w:ascii="Times New Roman" w:hAnsi="Times New Roman" w:cs="Times New Roman"/>
          <w:b/>
          <w:bCs/>
          <w:sz w:val="28"/>
          <w:szCs w:val="28"/>
        </w:rPr>
        <w:lastRenderedPageBreak/>
        <w:t>Литература</w:t>
      </w:r>
    </w:p>
    <w:p w14:paraId="28999429" w14:textId="19543090" w:rsidR="009655ED" w:rsidRDefault="005C0FF4" w:rsidP="00663703">
      <w:pPr>
        <w:pStyle w:val="a3"/>
        <w:numPr>
          <w:ilvl w:val="0"/>
          <w:numId w:val="2"/>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Александрова Е.Л. Санкт-Петербургская </w:t>
      </w:r>
      <w:proofErr w:type="gramStart"/>
      <w:r>
        <w:rPr>
          <w:rFonts w:ascii="Times New Roman" w:hAnsi="Times New Roman" w:cs="Times New Roman"/>
          <w:sz w:val="28"/>
          <w:szCs w:val="28"/>
        </w:rPr>
        <w:t>губерния.</w:t>
      </w:r>
      <w:r w:rsidR="009F585F">
        <w:rPr>
          <w:rFonts w:ascii="Times New Roman" w:hAnsi="Times New Roman" w:cs="Times New Roman"/>
          <w:sz w:val="28"/>
          <w:szCs w:val="28"/>
        </w:rPr>
        <w:t>—</w:t>
      </w:r>
      <w:proofErr w:type="gramEnd"/>
      <w:r>
        <w:rPr>
          <w:rFonts w:ascii="Times New Roman" w:hAnsi="Times New Roman" w:cs="Times New Roman"/>
          <w:sz w:val="28"/>
          <w:szCs w:val="28"/>
        </w:rPr>
        <w:t xml:space="preserve"> СПб, 2011.</w:t>
      </w:r>
    </w:p>
    <w:p w14:paraId="7231561F" w14:textId="48266312" w:rsidR="005C0FF4" w:rsidRDefault="005C0FF4" w:rsidP="00663703">
      <w:pPr>
        <w:pStyle w:val="a3"/>
        <w:numPr>
          <w:ilvl w:val="0"/>
          <w:numId w:val="2"/>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Анисимов Е.В. Петербург времён Петра </w:t>
      </w:r>
      <w:proofErr w:type="gramStart"/>
      <w:r>
        <w:rPr>
          <w:rFonts w:ascii="Times New Roman" w:hAnsi="Times New Roman" w:cs="Times New Roman"/>
          <w:sz w:val="28"/>
          <w:szCs w:val="28"/>
        </w:rPr>
        <w:t>Великого.—</w:t>
      </w:r>
      <w:proofErr w:type="gramEnd"/>
      <w:r>
        <w:rPr>
          <w:rFonts w:ascii="Times New Roman" w:hAnsi="Times New Roman" w:cs="Times New Roman"/>
          <w:sz w:val="28"/>
          <w:szCs w:val="28"/>
        </w:rPr>
        <w:t xml:space="preserve"> М.: Центрполиграф, 2008.</w:t>
      </w:r>
    </w:p>
    <w:p w14:paraId="03B37DC3" w14:textId="03426506" w:rsidR="005C0FF4" w:rsidRDefault="005C0FF4" w:rsidP="00663703">
      <w:pPr>
        <w:pStyle w:val="a3"/>
        <w:numPr>
          <w:ilvl w:val="0"/>
          <w:numId w:val="2"/>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Антонов В.В. Петербург: Новое о </w:t>
      </w:r>
      <w:proofErr w:type="gramStart"/>
      <w:r>
        <w:rPr>
          <w:rFonts w:ascii="Times New Roman" w:hAnsi="Times New Roman" w:cs="Times New Roman"/>
          <w:sz w:val="28"/>
          <w:szCs w:val="28"/>
        </w:rPr>
        <w:t>старом.—</w:t>
      </w:r>
      <w:proofErr w:type="gramEnd"/>
      <w:r>
        <w:rPr>
          <w:rFonts w:ascii="Times New Roman" w:hAnsi="Times New Roman" w:cs="Times New Roman"/>
          <w:sz w:val="28"/>
          <w:szCs w:val="28"/>
        </w:rPr>
        <w:t xml:space="preserve"> М.: Центрполиграф, 2010.</w:t>
      </w:r>
    </w:p>
    <w:p w14:paraId="252A50A7" w14:textId="29864193" w:rsidR="005C0FF4" w:rsidRDefault="005C0FF4" w:rsidP="00663703">
      <w:pPr>
        <w:pStyle w:val="a3"/>
        <w:numPr>
          <w:ilvl w:val="0"/>
          <w:numId w:val="2"/>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Власова М.Н. Тайны Северной </w:t>
      </w:r>
      <w:proofErr w:type="gramStart"/>
      <w:r>
        <w:rPr>
          <w:rFonts w:ascii="Times New Roman" w:hAnsi="Times New Roman" w:cs="Times New Roman"/>
          <w:sz w:val="28"/>
          <w:szCs w:val="28"/>
        </w:rPr>
        <w:t>столицы.—</w:t>
      </w:r>
      <w:proofErr w:type="gramEnd"/>
      <w:r>
        <w:rPr>
          <w:rFonts w:ascii="Times New Roman" w:hAnsi="Times New Roman" w:cs="Times New Roman"/>
          <w:sz w:val="28"/>
          <w:szCs w:val="28"/>
        </w:rPr>
        <w:t xml:space="preserve"> СПб.: Азбука, 2012.</w:t>
      </w:r>
    </w:p>
    <w:p w14:paraId="1E8E6E82" w14:textId="3E7C7798" w:rsidR="005C0FF4" w:rsidRDefault="005C0FF4" w:rsidP="00663703">
      <w:pPr>
        <w:pStyle w:val="a3"/>
        <w:numPr>
          <w:ilvl w:val="0"/>
          <w:numId w:val="2"/>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Гречук Н.В. Петербург: События.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СПб.: Искусство, 2010.</w:t>
      </w:r>
    </w:p>
    <w:p w14:paraId="4804CEDF" w14:textId="6B4C5599" w:rsidR="005C0FF4" w:rsidRDefault="005C0FF4" w:rsidP="00663703">
      <w:pPr>
        <w:pStyle w:val="a3"/>
        <w:numPr>
          <w:ilvl w:val="0"/>
          <w:numId w:val="2"/>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Фортунатов В.В. Санкт-Петербург. Культминимум для жителей и гостей культурной </w:t>
      </w:r>
      <w:proofErr w:type="gramStart"/>
      <w:r>
        <w:rPr>
          <w:rFonts w:ascii="Times New Roman" w:hAnsi="Times New Roman" w:cs="Times New Roman"/>
          <w:sz w:val="28"/>
          <w:szCs w:val="28"/>
        </w:rPr>
        <w:t>столицы.—</w:t>
      </w:r>
      <w:proofErr w:type="gramEnd"/>
      <w:r>
        <w:rPr>
          <w:rFonts w:ascii="Times New Roman" w:hAnsi="Times New Roman" w:cs="Times New Roman"/>
          <w:sz w:val="28"/>
          <w:szCs w:val="28"/>
        </w:rPr>
        <w:t xml:space="preserve"> СПб.: Питер, 2014.</w:t>
      </w:r>
    </w:p>
    <w:sectPr w:rsidR="005C0FF4" w:rsidSect="00757AF7">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7C6F" w14:textId="77777777" w:rsidR="00A846AA" w:rsidRDefault="00A846AA" w:rsidP="00757AF7">
      <w:pPr>
        <w:spacing w:after="0" w:line="240" w:lineRule="auto"/>
      </w:pPr>
      <w:r>
        <w:separator/>
      </w:r>
    </w:p>
  </w:endnote>
  <w:endnote w:type="continuationSeparator" w:id="0">
    <w:p w14:paraId="22E82CC4" w14:textId="77777777" w:rsidR="00A846AA" w:rsidRDefault="00A846AA" w:rsidP="0075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359023621"/>
      <w:docPartObj>
        <w:docPartGallery w:val="Page Numbers (Bottom of Page)"/>
        <w:docPartUnique/>
      </w:docPartObj>
    </w:sdtPr>
    <w:sdtEndPr/>
    <w:sdtContent>
      <w:p w14:paraId="70A089D4" w14:textId="479F70EC" w:rsidR="00757AF7" w:rsidRPr="004665C8" w:rsidRDefault="00757AF7">
        <w:pPr>
          <w:pStyle w:val="a6"/>
          <w:jc w:val="center"/>
          <w:rPr>
            <w:rFonts w:ascii="Times New Roman" w:hAnsi="Times New Roman" w:cs="Times New Roman"/>
          </w:rPr>
        </w:pPr>
        <w:r w:rsidRPr="004665C8">
          <w:rPr>
            <w:rFonts w:ascii="Times New Roman" w:hAnsi="Times New Roman" w:cs="Times New Roman"/>
          </w:rPr>
          <w:fldChar w:fldCharType="begin"/>
        </w:r>
        <w:r w:rsidRPr="004665C8">
          <w:rPr>
            <w:rFonts w:ascii="Times New Roman" w:hAnsi="Times New Roman" w:cs="Times New Roman"/>
          </w:rPr>
          <w:instrText>PAGE   \* MERGEFORMAT</w:instrText>
        </w:r>
        <w:r w:rsidRPr="004665C8">
          <w:rPr>
            <w:rFonts w:ascii="Times New Roman" w:hAnsi="Times New Roman" w:cs="Times New Roman"/>
          </w:rPr>
          <w:fldChar w:fldCharType="separate"/>
        </w:r>
        <w:r w:rsidRPr="004665C8">
          <w:rPr>
            <w:rFonts w:ascii="Times New Roman" w:hAnsi="Times New Roman" w:cs="Times New Roman"/>
          </w:rPr>
          <w:t>2</w:t>
        </w:r>
        <w:r w:rsidRPr="004665C8">
          <w:rPr>
            <w:rFonts w:ascii="Times New Roman" w:hAnsi="Times New Roman" w:cs="Times New Roman"/>
          </w:rPr>
          <w:fldChar w:fldCharType="end"/>
        </w:r>
      </w:p>
    </w:sdtContent>
  </w:sdt>
  <w:p w14:paraId="4E738541" w14:textId="77777777" w:rsidR="00757AF7" w:rsidRDefault="00757A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EDAA" w14:textId="77777777" w:rsidR="00A846AA" w:rsidRDefault="00A846AA" w:rsidP="00757AF7">
      <w:pPr>
        <w:spacing w:after="0" w:line="240" w:lineRule="auto"/>
      </w:pPr>
      <w:r>
        <w:separator/>
      </w:r>
    </w:p>
  </w:footnote>
  <w:footnote w:type="continuationSeparator" w:id="0">
    <w:p w14:paraId="44EA6800" w14:textId="77777777" w:rsidR="00A846AA" w:rsidRDefault="00A846AA" w:rsidP="00757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65BB4"/>
    <w:multiLevelType w:val="hybridMultilevel"/>
    <w:tmpl w:val="A6605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893500"/>
    <w:multiLevelType w:val="hybridMultilevel"/>
    <w:tmpl w:val="00121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2CB3489"/>
    <w:multiLevelType w:val="hybridMultilevel"/>
    <w:tmpl w:val="2FAC30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C035280"/>
    <w:multiLevelType w:val="hybridMultilevel"/>
    <w:tmpl w:val="60424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65373EE"/>
    <w:multiLevelType w:val="hybridMultilevel"/>
    <w:tmpl w:val="63148D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A9D0862"/>
    <w:multiLevelType w:val="hybridMultilevel"/>
    <w:tmpl w:val="7390D7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C4F0EF2"/>
    <w:multiLevelType w:val="hybridMultilevel"/>
    <w:tmpl w:val="2BBE8D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61AE1F83"/>
    <w:multiLevelType w:val="hybridMultilevel"/>
    <w:tmpl w:val="2D8003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E503FFC"/>
    <w:multiLevelType w:val="hybridMultilevel"/>
    <w:tmpl w:val="AE3A5CBA"/>
    <w:lvl w:ilvl="0" w:tplc="04190001">
      <w:start w:val="1"/>
      <w:numFmt w:val="bullet"/>
      <w:lvlText w:val=""/>
      <w:lvlJc w:val="left"/>
      <w:pPr>
        <w:ind w:left="3271" w:hanging="360"/>
      </w:pPr>
      <w:rPr>
        <w:rFonts w:ascii="Symbol" w:hAnsi="Symbol" w:hint="default"/>
      </w:rPr>
    </w:lvl>
    <w:lvl w:ilvl="1" w:tplc="04190003" w:tentative="1">
      <w:start w:val="1"/>
      <w:numFmt w:val="bullet"/>
      <w:lvlText w:val="o"/>
      <w:lvlJc w:val="left"/>
      <w:pPr>
        <w:ind w:left="3991" w:hanging="360"/>
      </w:pPr>
      <w:rPr>
        <w:rFonts w:ascii="Courier New" w:hAnsi="Courier New" w:cs="Courier New" w:hint="default"/>
      </w:rPr>
    </w:lvl>
    <w:lvl w:ilvl="2" w:tplc="04190005" w:tentative="1">
      <w:start w:val="1"/>
      <w:numFmt w:val="bullet"/>
      <w:lvlText w:val=""/>
      <w:lvlJc w:val="left"/>
      <w:pPr>
        <w:ind w:left="4711" w:hanging="360"/>
      </w:pPr>
      <w:rPr>
        <w:rFonts w:ascii="Wingdings" w:hAnsi="Wingdings" w:hint="default"/>
      </w:rPr>
    </w:lvl>
    <w:lvl w:ilvl="3" w:tplc="04190001" w:tentative="1">
      <w:start w:val="1"/>
      <w:numFmt w:val="bullet"/>
      <w:lvlText w:val=""/>
      <w:lvlJc w:val="left"/>
      <w:pPr>
        <w:ind w:left="5431" w:hanging="360"/>
      </w:pPr>
      <w:rPr>
        <w:rFonts w:ascii="Symbol" w:hAnsi="Symbol" w:hint="default"/>
      </w:rPr>
    </w:lvl>
    <w:lvl w:ilvl="4" w:tplc="04190003" w:tentative="1">
      <w:start w:val="1"/>
      <w:numFmt w:val="bullet"/>
      <w:lvlText w:val="o"/>
      <w:lvlJc w:val="left"/>
      <w:pPr>
        <w:ind w:left="6151" w:hanging="360"/>
      </w:pPr>
      <w:rPr>
        <w:rFonts w:ascii="Courier New" w:hAnsi="Courier New" w:cs="Courier New" w:hint="default"/>
      </w:rPr>
    </w:lvl>
    <w:lvl w:ilvl="5" w:tplc="04190005" w:tentative="1">
      <w:start w:val="1"/>
      <w:numFmt w:val="bullet"/>
      <w:lvlText w:val=""/>
      <w:lvlJc w:val="left"/>
      <w:pPr>
        <w:ind w:left="6871" w:hanging="360"/>
      </w:pPr>
      <w:rPr>
        <w:rFonts w:ascii="Wingdings" w:hAnsi="Wingdings" w:hint="default"/>
      </w:rPr>
    </w:lvl>
    <w:lvl w:ilvl="6" w:tplc="04190001" w:tentative="1">
      <w:start w:val="1"/>
      <w:numFmt w:val="bullet"/>
      <w:lvlText w:val=""/>
      <w:lvlJc w:val="left"/>
      <w:pPr>
        <w:ind w:left="7591" w:hanging="360"/>
      </w:pPr>
      <w:rPr>
        <w:rFonts w:ascii="Symbol" w:hAnsi="Symbol" w:hint="default"/>
      </w:rPr>
    </w:lvl>
    <w:lvl w:ilvl="7" w:tplc="04190003" w:tentative="1">
      <w:start w:val="1"/>
      <w:numFmt w:val="bullet"/>
      <w:lvlText w:val="o"/>
      <w:lvlJc w:val="left"/>
      <w:pPr>
        <w:ind w:left="8311" w:hanging="360"/>
      </w:pPr>
      <w:rPr>
        <w:rFonts w:ascii="Courier New" w:hAnsi="Courier New" w:cs="Courier New" w:hint="default"/>
      </w:rPr>
    </w:lvl>
    <w:lvl w:ilvl="8" w:tplc="04190005" w:tentative="1">
      <w:start w:val="1"/>
      <w:numFmt w:val="bullet"/>
      <w:lvlText w:val=""/>
      <w:lvlJc w:val="left"/>
      <w:pPr>
        <w:ind w:left="9031"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FC"/>
    <w:rsid w:val="00040692"/>
    <w:rsid w:val="00041B9E"/>
    <w:rsid w:val="00045CA1"/>
    <w:rsid w:val="0005579F"/>
    <w:rsid w:val="0006227E"/>
    <w:rsid w:val="0006332D"/>
    <w:rsid w:val="000670F7"/>
    <w:rsid w:val="00076FA7"/>
    <w:rsid w:val="00081122"/>
    <w:rsid w:val="0008216D"/>
    <w:rsid w:val="00086618"/>
    <w:rsid w:val="000907CF"/>
    <w:rsid w:val="000A77AA"/>
    <w:rsid w:val="000B4728"/>
    <w:rsid w:val="000B4834"/>
    <w:rsid w:val="000C3E77"/>
    <w:rsid w:val="000D69CC"/>
    <w:rsid w:val="000E16E7"/>
    <w:rsid w:val="000E1A0D"/>
    <w:rsid w:val="000F39CB"/>
    <w:rsid w:val="001024CF"/>
    <w:rsid w:val="00105CE7"/>
    <w:rsid w:val="00116390"/>
    <w:rsid w:val="00122477"/>
    <w:rsid w:val="0013356B"/>
    <w:rsid w:val="00143CB0"/>
    <w:rsid w:val="00182CAE"/>
    <w:rsid w:val="00183972"/>
    <w:rsid w:val="00190E06"/>
    <w:rsid w:val="001A2A87"/>
    <w:rsid w:val="001D793B"/>
    <w:rsid w:val="001E0FAB"/>
    <w:rsid w:val="001E6FE3"/>
    <w:rsid w:val="001E7E1A"/>
    <w:rsid w:val="002051F9"/>
    <w:rsid w:val="002125CB"/>
    <w:rsid w:val="00212A3E"/>
    <w:rsid w:val="00214230"/>
    <w:rsid w:val="00216A59"/>
    <w:rsid w:val="00222903"/>
    <w:rsid w:val="0023008F"/>
    <w:rsid w:val="00235B59"/>
    <w:rsid w:val="00261FB6"/>
    <w:rsid w:val="002832BB"/>
    <w:rsid w:val="002840E9"/>
    <w:rsid w:val="00292658"/>
    <w:rsid w:val="00295B26"/>
    <w:rsid w:val="002C4AD4"/>
    <w:rsid w:val="002C6BD3"/>
    <w:rsid w:val="002D5F36"/>
    <w:rsid w:val="00303FB8"/>
    <w:rsid w:val="00305D59"/>
    <w:rsid w:val="00315331"/>
    <w:rsid w:val="00320DC2"/>
    <w:rsid w:val="00323A7F"/>
    <w:rsid w:val="003312CA"/>
    <w:rsid w:val="003377B9"/>
    <w:rsid w:val="0035214B"/>
    <w:rsid w:val="00357C20"/>
    <w:rsid w:val="003605BB"/>
    <w:rsid w:val="003617EC"/>
    <w:rsid w:val="0039664D"/>
    <w:rsid w:val="00397D1C"/>
    <w:rsid w:val="003A0C0A"/>
    <w:rsid w:val="003B253A"/>
    <w:rsid w:val="003B3EB5"/>
    <w:rsid w:val="003C5250"/>
    <w:rsid w:val="003C769D"/>
    <w:rsid w:val="003E190D"/>
    <w:rsid w:val="003E591C"/>
    <w:rsid w:val="00400AE9"/>
    <w:rsid w:val="00404CA8"/>
    <w:rsid w:val="00405F27"/>
    <w:rsid w:val="0041656C"/>
    <w:rsid w:val="00433299"/>
    <w:rsid w:val="00442C8A"/>
    <w:rsid w:val="0044770F"/>
    <w:rsid w:val="004665C8"/>
    <w:rsid w:val="004737AB"/>
    <w:rsid w:val="004762BC"/>
    <w:rsid w:val="00476EBB"/>
    <w:rsid w:val="00492393"/>
    <w:rsid w:val="004954DD"/>
    <w:rsid w:val="004A39E1"/>
    <w:rsid w:val="004B302E"/>
    <w:rsid w:val="004B6BFC"/>
    <w:rsid w:val="004D2EF0"/>
    <w:rsid w:val="004E5B85"/>
    <w:rsid w:val="00513521"/>
    <w:rsid w:val="00516AA1"/>
    <w:rsid w:val="0052002B"/>
    <w:rsid w:val="0052540D"/>
    <w:rsid w:val="005425CB"/>
    <w:rsid w:val="00543314"/>
    <w:rsid w:val="00572178"/>
    <w:rsid w:val="00575DCF"/>
    <w:rsid w:val="0058495F"/>
    <w:rsid w:val="00586E82"/>
    <w:rsid w:val="00592E6A"/>
    <w:rsid w:val="0059578B"/>
    <w:rsid w:val="00596098"/>
    <w:rsid w:val="005C0FF4"/>
    <w:rsid w:val="005F3096"/>
    <w:rsid w:val="006029A1"/>
    <w:rsid w:val="00605A49"/>
    <w:rsid w:val="00631505"/>
    <w:rsid w:val="00646DBB"/>
    <w:rsid w:val="00663703"/>
    <w:rsid w:val="006656C0"/>
    <w:rsid w:val="00670152"/>
    <w:rsid w:val="00671A93"/>
    <w:rsid w:val="0068627A"/>
    <w:rsid w:val="006956FC"/>
    <w:rsid w:val="00695745"/>
    <w:rsid w:val="006A4627"/>
    <w:rsid w:val="006B57FC"/>
    <w:rsid w:val="006B6158"/>
    <w:rsid w:val="006E2E92"/>
    <w:rsid w:val="006E5A10"/>
    <w:rsid w:val="006F150C"/>
    <w:rsid w:val="006F4C22"/>
    <w:rsid w:val="00707D0A"/>
    <w:rsid w:val="00713815"/>
    <w:rsid w:val="007226C5"/>
    <w:rsid w:val="00736B46"/>
    <w:rsid w:val="007422F4"/>
    <w:rsid w:val="00757AF7"/>
    <w:rsid w:val="0076367A"/>
    <w:rsid w:val="00764CF3"/>
    <w:rsid w:val="00766F68"/>
    <w:rsid w:val="007946A2"/>
    <w:rsid w:val="00794FD9"/>
    <w:rsid w:val="007B07EC"/>
    <w:rsid w:val="007B78F9"/>
    <w:rsid w:val="007D1169"/>
    <w:rsid w:val="007F6211"/>
    <w:rsid w:val="0080232D"/>
    <w:rsid w:val="008359FF"/>
    <w:rsid w:val="00847D50"/>
    <w:rsid w:val="00855341"/>
    <w:rsid w:val="00862FBE"/>
    <w:rsid w:val="00863EDC"/>
    <w:rsid w:val="00892571"/>
    <w:rsid w:val="00897E80"/>
    <w:rsid w:val="008C2235"/>
    <w:rsid w:val="008E3944"/>
    <w:rsid w:val="008F192D"/>
    <w:rsid w:val="008F1ED4"/>
    <w:rsid w:val="00922F4C"/>
    <w:rsid w:val="0092558A"/>
    <w:rsid w:val="00925F97"/>
    <w:rsid w:val="0092707E"/>
    <w:rsid w:val="009275A8"/>
    <w:rsid w:val="00936B64"/>
    <w:rsid w:val="009417A1"/>
    <w:rsid w:val="00950B0C"/>
    <w:rsid w:val="0095164C"/>
    <w:rsid w:val="0096156F"/>
    <w:rsid w:val="00964600"/>
    <w:rsid w:val="009655ED"/>
    <w:rsid w:val="00965A5E"/>
    <w:rsid w:val="0096652C"/>
    <w:rsid w:val="0097599C"/>
    <w:rsid w:val="00992A3F"/>
    <w:rsid w:val="009A10A4"/>
    <w:rsid w:val="009A1C43"/>
    <w:rsid w:val="009A5411"/>
    <w:rsid w:val="009C7E9D"/>
    <w:rsid w:val="009E1AE7"/>
    <w:rsid w:val="009E2CD7"/>
    <w:rsid w:val="009F23C1"/>
    <w:rsid w:val="009F585F"/>
    <w:rsid w:val="009F7057"/>
    <w:rsid w:val="00A25A20"/>
    <w:rsid w:val="00A35AF9"/>
    <w:rsid w:val="00A364BF"/>
    <w:rsid w:val="00A42B88"/>
    <w:rsid w:val="00A42F95"/>
    <w:rsid w:val="00A47188"/>
    <w:rsid w:val="00A65408"/>
    <w:rsid w:val="00A72DFD"/>
    <w:rsid w:val="00A846AA"/>
    <w:rsid w:val="00A936AE"/>
    <w:rsid w:val="00AA43A7"/>
    <w:rsid w:val="00AB0738"/>
    <w:rsid w:val="00AC6109"/>
    <w:rsid w:val="00AD0581"/>
    <w:rsid w:val="00AD15B1"/>
    <w:rsid w:val="00AD2301"/>
    <w:rsid w:val="00AD53B5"/>
    <w:rsid w:val="00AE6921"/>
    <w:rsid w:val="00AF1DE8"/>
    <w:rsid w:val="00B04C20"/>
    <w:rsid w:val="00B06535"/>
    <w:rsid w:val="00B06EFB"/>
    <w:rsid w:val="00B211E0"/>
    <w:rsid w:val="00B21309"/>
    <w:rsid w:val="00B2338C"/>
    <w:rsid w:val="00B23EE4"/>
    <w:rsid w:val="00B3404A"/>
    <w:rsid w:val="00B43A09"/>
    <w:rsid w:val="00B45A7C"/>
    <w:rsid w:val="00B54686"/>
    <w:rsid w:val="00B5677A"/>
    <w:rsid w:val="00B65631"/>
    <w:rsid w:val="00B6638D"/>
    <w:rsid w:val="00B67403"/>
    <w:rsid w:val="00B70674"/>
    <w:rsid w:val="00B90120"/>
    <w:rsid w:val="00B92FEC"/>
    <w:rsid w:val="00B93E6E"/>
    <w:rsid w:val="00B9591B"/>
    <w:rsid w:val="00BA3CF9"/>
    <w:rsid w:val="00BB087C"/>
    <w:rsid w:val="00BB1680"/>
    <w:rsid w:val="00BD05BD"/>
    <w:rsid w:val="00BE0035"/>
    <w:rsid w:val="00BE628D"/>
    <w:rsid w:val="00BF5078"/>
    <w:rsid w:val="00C02D29"/>
    <w:rsid w:val="00C044DE"/>
    <w:rsid w:val="00C048E9"/>
    <w:rsid w:val="00C0511C"/>
    <w:rsid w:val="00C07662"/>
    <w:rsid w:val="00C12950"/>
    <w:rsid w:val="00C277FF"/>
    <w:rsid w:val="00C27BCE"/>
    <w:rsid w:val="00C3268E"/>
    <w:rsid w:val="00C34306"/>
    <w:rsid w:val="00C54057"/>
    <w:rsid w:val="00C55E05"/>
    <w:rsid w:val="00C735AD"/>
    <w:rsid w:val="00CA04E3"/>
    <w:rsid w:val="00CB273D"/>
    <w:rsid w:val="00CC32FC"/>
    <w:rsid w:val="00CC37C0"/>
    <w:rsid w:val="00CE46C9"/>
    <w:rsid w:val="00CF15E3"/>
    <w:rsid w:val="00D0106F"/>
    <w:rsid w:val="00D12677"/>
    <w:rsid w:val="00D33940"/>
    <w:rsid w:val="00D3596A"/>
    <w:rsid w:val="00D37153"/>
    <w:rsid w:val="00D424E9"/>
    <w:rsid w:val="00D44AA6"/>
    <w:rsid w:val="00D4590C"/>
    <w:rsid w:val="00D45B8D"/>
    <w:rsid w:val="00D52C2E"/>
    <w:rsid w:val="00D53B40"/>
    <w:rsid w:val="00D561AE"/>
    <w:rsid w:val="00D655A5"/>
    <w:rsid w:val="00D72B11"/>
    <w:rsid w:val="00D911FD"/>
    <w:rsid w:val="00D926A0"/>
    <w:rsid w:val="00D95A13"/>
    <w:rsid w:val="00D965CB"/>
    <w:rsid w:val="00DA62F5"/>
    <w:rsid w:val="00DB6A6B"/>
    <w:rsid w:val="00DC6CBE"/>
    <w:rsid w:val="00DD04CC"/>
    <w:rsid w:val="00DD559B"/>
    <w:rsid w:val="00DE03D9"/>
    <w:rsid w:val="00DF69A9"/>
    <w:rsid w:val="00DF7630"/>
    <w:rsid w:val="00E06B7F"/>
    <w:rsid w:val="00E30FD3"/>
    <w:rsid w:val="00E338A1"/>
    <w:rsid w:val="00E43E2A"/>
    <w:rsid w:val="00E44309"/>
    <w:rsid w:val="00E44A9D"/>
    <w:rsid w:val="00E55458"/>
    <w:rsid w:val="00E768B7"/>
    <w:rsid w:val="00E91B6E"/>
    <w:rsid w:val="00E93FC5"/>
    <w:rsid w:val="00E95108"/>
    <w:rsid w:val="00EA5B6F"/>
    <w:rsid w:val="00EB110E"/>
    <w:rsid w:val="00EC75E7"/>
    <w:rsid w:val="00EC78DA"/>
    <w:rsid w:val="00ED1256"/>
    <w:rsid w:val="00ED1F27"/>
    <w:rsid w:val="00ED32F7"/>
    <w:rsid w:val="00EE04A7"/>
    <w:rsid w:val="00EF0427"/>
    <w:rsid w:val="00EF3AF9"/>
    <w:rsid w:val="00EF7263"/>
    <w:rsid w:val="00F0593E"/>
    <w:rsid w:val="00F079E2"/>
    <w:rsid w:val="00F13645"/>
    <w:rsid w:val="00F20621"/>
    <w:rsid w:val="00F21BC1"/>
    <w:rsid w:val="00F3516D"/>
    <w:rsid w:val="00F61262"/>
    <w:rsid w:val="00F735E4"/>
    <w:rsid w:val="00F84BEB"/>
    <w:rsid w:val="00F850C3"/>
    <w:rsid w:val="00F8540E"/>
    <w:rsid w:val="00F94CA3"/>
    <w:rsid w:val="00FA5107"/>
    <w:rsid w:val="00FB49F6"/>
    <w:rsid w:val="00FC1E11"/>
    <w:rsid w:val="00FD1BC0"/>
    <w:rsid w:val="00FD37AB"/>
    <w:rsid w:val="00FD43EF"/>
    <w:rsid w:val="00FD7820"/>
    <w:rsid w:val="00FE6929"/>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0652"/>
  <w15:chartTrackingRefBased/>
  <w15:docId w15:val="{1FD21100-38F6-444F-B1DD-AE7DF33D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AB"/>
    <w:pPr>
      <w:ind w:left="720"/>
      <w:contextualSpacing/>
    </w:pPr>
  </w:style>
  <w:style w:type="paragraph" w:styleId="a4">
    <w:name w:val="header"/>
    <w:basedOn w:val="a"/>
    <w:link w:val="a5"/>
    <w:uiPriority w:val="99"/>
    <w:unhideWhenUsed/>
    <w:rsid w:val="00757A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7AF7"/>
  </w:style>
  <w:style w:type="paragraph" w:styleId="a6">
    <w:name w:val="footer"/>
    <w:basedOn w:val="a"/>
    <w:link w:val="a7"/>
    <w:uiPriority w:val="99"/>
    <w:unhideWhenUsed/>
    <w:rsid w:val="00757A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17</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Мещерякова</dc:creator>
  <cp:keywords/>
  <dc:description/>
  <cp:lastModifiedBy>Евгения Мещерякова</cp:lastModifiedBy>
  <cp:revision>218</cp:revision>
  <dcterms:created xsi:type="dcterms:W3CDTF">2023-03-21T13:23:00Z</dcterms:created>
  <dcterms:modified xsi:type="dcterms:W3CDTF">2023-07-31T13:26:00Z</dcterms:modified>
</cp:coreProperties>
</file>