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FB" w:rsidRDefault="003A2EFB" w:rsidP="003A2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Патриотическое воспитание дошкольников</w:t>
      </w:r>
    </w:p>
    <w:p w:rsidR="003A2EFB" w:rsidRDefault="003A2EFB" w:rsidP="003A2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F2732">
        <w:rPr>
          <w:rFonts w:ascii="Times New Roman" w:hAnsi="Times New Roman" w:cs="Times New Roman"/>
          <w:b/>
          <w:sz w:val="36"/>
        </w:rPr>
        <w:t>«Я – маленький гражданин»</w:t>
      </w:r>
    </w:p>
    <w:p w:rsidR="003A2EFB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</w:rPr>
      </w:pPr>
    </w:p>
    <w:p w:rsidR="003A2EFB" w:rsidRPr="00E87EDD" w:rsidRDefault="003A2EFB" w:rsidP="003A2EFB">
      <w:pPr>
        <w:pStyle w:val="a3"/>
        <w:spacing w:before="0" w:beforeAutospacing="0" w:after="0" w:afterAutospacing="0"/>
        <w:jc w:val="both"/>
      </w:pPr>
      <w:r>
        <w:t xml:space="preserve">          </w:t>
      </w:r>
      <w:r w:rsidRPr="00E87EDD">
        <w:rPr>
          <w:rStyle w:val="a4"/>
          <w:b w:val="0"/>
        </w:rPr>
        <w:t>Патриотизм – любовь к Родине</w:t>
      </w:r>
      <w:r w:rsidRPr="00E87EDD">
        <w:t xml:space="preserve">, преданность ей, ответственность и гордость за нее, желание трудиться на ее благо, беречь и умножать ее богатства. </w:t>
      </w:r>
      <w:r w:rsidRPr="00E87EDD">
        <w:rPr>
          <w:rStyle w:val="a4"/>
          <w:b w:val="0"/>
        </w:rPr>
        <w:t>Патриотическое воспитание – процесс освоения</w:t>
      </w:r>
      <w:r w:rsidRPr="00E87EDD">
        <w:t xml:space="preserve">, наследия традиционной отечественной культуры, формирование отношения к стране и государству, где живёт человек. В основе его лежит развитие нравственных чувств. </w:t>
      </w:r>
    </w:p>
    <w:p w:rsidR="003A2EFB" w:rsidRPr="00E87EDD" w:rsidRDefault="003A2EFB" w:rsidP="003A2EFB">
      <w:pPr>
        <w:pStyle w:val="a3"/>
        <w:spacing w:before="0" w:beforeAutospacing="0" w:after="0" w:afterAutospacing="0"/>
        <w:jc w:val="both"/>
      </w:pPr>
      <w:r>
        <w:t xml:space="preserve">          </w:t>
      </w:r>
      <w:bookmarkStart w:id="0" w:name="_GoBack"/>
      <w:bookmarkEnd w:id="0"/>
      <w:r w:rsidRPr="00E87EDD">
        <w:t xml:space="preserve">Первые </w:t>
      </w:r>
      <w:proofErr w:type="spellStart"/>
      <w:r w:rsidRPr="00E87EDD">
        <w:t>чувcтва</w:t>
      </w:r>
      <w:proofErr w:type="spellEnd"/>
      <w:r w:rsidRPr="00E87EDD">
        <w:t xml:space="preserve"> </w:t>
      </w:r>
      <w:proofErr w:type="spellStart"/>
      <w:r w:rsidRPr="00E87EDD">
        <w:t>граждaнственнoсти</w:t>
      </w:r>
      <w:proofErr w:type="spellEnd"/>
      <w:r w:rsidRPr="00E87EDD">
        <w:t xml:space="preserve"> и </w:t>
      </w:r>
      <w:r w:rsidRPr="00E87EDD">
        <w:rPr>
          <w:rStyle w:val="a4"/>
          <w:b w:val="0"/>
        </w:rPr>
        <w:t>патриотизма</w:t>
      </w:r>
      <w:r w:rsidRPr="00E87EDD">
        <w:t xml:space="preserve">. Доступны ли они дошкольникам? Исходя из многолетнего опыта работы в этом направлении, можно дать утвердительный ответ: </w:t>
      </w:r>
      <w:r w:rsidRPr="00E87EDD">
        <w:rPr>
          <w:rStyle w:val="a4"/>
          <w:b w:val="0"/>
        </w:rPr>
        <w:t>дошкольникам</w:t>
      </w:r>
      <w:r w:rsidRPr="00E87EDD">
        <w:t xml:space="preserve">, особенно старшего возраста, доступно чувство любви к родному городу, родной природе, к своей Родине. А это и есть начало </w:t>
      </w:r>
      <w:r w:rsidRPr="00E87EDD">
        <w:rPr>
          <w:rStyle w:val="a4"/>
          <w:b w:val="0"/>
        </w:rPr>
        <w:t>патриотизма</w:t>
      </w:r>
      <w:r w:rsidRPr="00E87EDD">
        <w:t xml:space="preserve">, который рождается в познании, а формируется в процессе целенаправленного </w:t>
      </w:r>
      <w:r w:rsidRPr="00E87EDD">
        <w:rPr>
          <w:rStyle w:val="a4"/>
          <w:b w:val="0"/>
        </w:rPr>
        <w:t>воспитания</w:t>
      </w:r>
      <w:r w:rsidRPr="00E87EDD">
        <w:t xml:space="preserve">. </w:t>
      </w:r>
    </w:p>
    <w:p w:rsidR="003A2EFB" w:rsidRPr="00E87EDD" w:rsidRDefault="003A2EFB" w:rsidP="003A2EFB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          </w:t>
      </w:r>
      <w:r w:rsidRPr="00E87EDD">
        <w:rPr>
          <w:rStyle w:val="a4"/>
          <w:b w:val="0"/>
        </w:rPr>
        <w:t>Актуальность патриотического воспитания дошкольников состоит в том</w:t>
      </w:r>
      <w:r w:rsidRPr="00E87EDD">
        <w:t xml:space="preserve">, что в последнее время привитие чувства </w:t>
      </w:r>
      <w:r w:rsidRPr="00E87EDD">
        <w:rPr>
          <w:rStyle w:val="a4"/>
          <w:b w:val="0"/>
        </w:rPr>
        <w:t>патриотизма</w:t>
      </w:r>
      <w:r w:rsidRPr="00E87EDD">
        <w:t xml:space="preserve"> приобретает всё большее общественное значение и становится задачей государственной важности.</w:t>
      </w:r>
    </w:p>
    <w:p w:rsidR="003A2EFB" w:rsidRPr="00E87EDD" w:rsidRDefault="003A2EFB" w:rsidP="003A2EFB">
      <w:pPr>
        <w:pStyle w:val="a3"/>
        <w:spacing w:before="0" w:beforeAutospacing="0" w:after="0" w:afterAutospacing="0"/>
        <w:jc w:val="both"/>
      </w:pPr>
      <w:r>
        <w:t xml:space="preserve">          </w:t>
      </w:r>
      <w:r w:rsidRPr="00E87EDD">
        <w:t xml:space="preserve">Задача педагогов и родителей – как можно раньше </w:t>
      </w:r>
      <w:r w:rsidRPr="00E87EDD">
        <w:rPr>
          <w:rStyle w:val="a4"/>
          <w:b w:val="0"/>
        </w:rPr>
        <w:t>пробудить</w:t>
      </w:r>
      <w:r w:rsidRPr="00E87EDD">
        <w:t xml:space="preserve">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</w:t>
      </w:r>
      <w:r w:rsidRPr="00E87EDD">
        <w:rPr>
          <w:rStyle w:val="a4"/>
          <w:b w:val="0"/>
        </w:rPr>
        <w:t>воспитывать</w:t>
      </w:r>
      <w:r w:rsidRPr="00E87EDD">
        <w:t xml:space="preserve">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 развивать интерес к явлениям общественной жизни. </w:t>
      </w:r>
    </w:p>
    <w:p w:rsidR="003A2EFB" w:rsidRPr="00E87EDD" w:rsidRDefault="003A2EFB" w:rsidP="003A2EFB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          </w:t>
      </w:r>
      <w:r w:rsidRPr="00E87EDD">
        <w:rPr>
          <w:rStyle w:val="a4"/>
          <w:b w:val="0"/>
        </w:rPr>
        <w:t>Современная</w:t>
      </w:r>
      <w:r w:rsidRPr="00E87EDD">
        <w:t xml:space="preserve"> жизнь диктует необходимость возвращения к приоритетам любви к отечеству. </w:t>
      </w:r>
    </w:p>
    <w:p w:rsidR="003A2EFB" w:rsidRPr="00E87EDD" w:rsidRDefault="003A2EFB" w:rsidP="003A2EFB">
      <w:pPr>
        <w:pStyle w:val="a3"/>
        <w:spacing w:before="0" w:beforeAutospacing="0" w:after="0" w:afterAutospacing="0"/>
        <w:jc w:val="both"/>
      </w:pPr>
      <w:r>
        <w:t xml:space="preserve">          </w:t>
      </w:r>
      <w:r w:rsidRPr="00E87EDD">
        <w:t xml:space="preserve">Но как </w:t>
      </w:r>
      <w:r w:rsidRPr="00E87EDD">
        <w:rPr>
          <w:rStyle w:val="a4"/>
          <w:b w:val="0"/>
        </w:rPr>
        <w:t>воспитать эту любовь</w:t>
      </w:r>
      <w:r w:rsidRPr="00E87EDD">
        <w:t>? Она начинается с малого – с любви к своей семье, к своему дому. Это корни, связывающие его с родным домом и ближайшим окружением.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человечеству…</w:t>
      </w:r>
    </w:p>
    <w:p w:rsidR="003A2EFB" w:rsidRPr="00E87EDD" w:rsidRDefault="003A2EFB" w:rsidP="003A2EFB">
      <w:pPr>
        <w:pStyle w:val="a3"/>
        <w:spacing w:before="0" w:beforeAutospacing="0" w:after="0" w:afterAutospacing="0"/>
        <w:jc w:val="both"/>
      </w:pPr>
      <w:r>
        <w:t xml:space="preserve">         </w:t>
      </w:r>
      <w:r w:rsidRPr="00E87EDD">
        <w:t xml:space="preserve">Пристальное внимание </w:t>
      </w:r>
      <w:r w:rsidRPr="00E87EDD">
        <w:rPr>
          <w:rStyle w:val="a4"/>
          <w:b w:val="0"/>
        </w:rPr>
        <w:t>воспитателей</w:t>
      </w:r>
      <w:r w:rsidRPr="00E87EDD">
        <w:t xml:space="preserve"> и родителей должно быть направлено на содержание детской деятельности. Руководя любым видом деятельности, взрослые могут влиять на чувственную сферу ребенка, его нравственные проявления, суждения, отношения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</w:t>
      </w:r>
    </w:p>
    <w:p w:rsidR="003A2EFB" w:rsidRPr="001315C3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315C3">
        <w:rPr>
          <w:rFonts w:ascii="Times New Roman" w:hAnsi="Times New Roman" w:cs="Times New Roman"/>
          <w:sz w:val="24"/>
        </w:rPr>
        <w:t>Модуль «Я – маленький гражданин»</w:t>
      </w:r>
      <w:r>
        <w:rPr>
          <w:rFonts w:ascii="Times New Roman" w:hAnsi="Times New Roman" w:cs="Times New Roman"/>
          <w:sz w:val="24"/>
        </w:rPr>
        <w:t xml:space="preserve"> предназначен</w:t>
      </w:r>
      <w:r w:rsidRPr="001315C3">
        <w:rPr>
          <w:rFonts w:ascii="Times New Roman" w:hAnsi="Times New Roman" w:cs="Times New Roman"/>
          <w:sz w:val="24"/>
        </w:rPr>
        <w:t xml:space="preserve"> для организации патриотического воспитания детей дошкольного возраста в дошколь</w:t>
      </w:r>
      <w:r>
        <w:rPr>
          <w:rFonts w:ascii="Times New Roman" w:hAnsi="Times New Roman" w:cs="Times New Roman"/>
          <w:sz w:val="24"/>
        </w:rPr>
        <w:t>ном образовательном учреждении. Разработан</w:t>
      </w:r>
      <w:r w:rsidRPr="001315C3">
        <w:rPr>
          <w:rFonts w:ascii="Times New Roman" w:hAnsi="Times New Roman" w:cs="Times New Roman"/>
          <w:sz w:val="24"/>
        </w:rPr>
        <w:t xml:space="preserve"> в соответствии с ФГОС ДО. </w:t>
      </w:r>
    </w:p>
    <w:p w:rsidR="003A2EFB" w:rsidRPr="001315C3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315C3">
        <w:rPr>
          <w:rFonts w:ascii="Times New Roman" w:hAnsi="Times New Roman" w:cs="Times New Roman"/>
          <w:sz w:val="24"/>
        </w:rPr>
        <w:t>Модуль «Я – маленький гражданин»</w:t>
      </w:r>
      <w:r>
        <w:rPr>
          <w:rFonts w:ascii="Times New Roman" w:hAnsi="Times New Roman" w:cs="Times New Roman"/>
          <w:sz w:val="24"/>
        </w:rPr>
        <w:t xml:space="preserve"> построен</w:t>
      </w:r>
      <w:r w:rsidRPr="001315C3">
        <w:rPr>
          <w:rFonts w:ascii="Times New Roman" w:hAnsi="Times New Roman" w:cs="Times New Roman"/>
          <w:sz w:val="24"/>
        </w:rPr>
        <w:t xml:space="preserve"> на позициях гуманно личностного отношения к ребенку и направлена на формирование его личности на основе нравственно-патриотичес</w:t>
      </w:r>
      <w:r>
        <w:rPr>
          <w:rFonts w:ascii="Times New Roman" w:hAnsi="Times New Roman" w:cs="Times New Roman"/>
          <w:sz w:val="24"/>
        </w:rPr>
        <w:t xml:space="preserve">ких ценностей и представлений. </w:t>
      </w:r>
      <w:r w:rsidRPr="001315C3">
        <w:rPr>
          <w:rFonts w:ascii="Times New Roman" w:hAnsi="Times New Roman" w:cs="Times New Roman"/>
          <w:sz w:val="24"/>
        </w:rPr>
        <w:t xml:space="preserve">Нравственно-патриотическое воспитание рассматривается как процесс приобщения ребенка к основным компонентам человеческой культуры (знание, искусство, труд, нравственное поведение, патриотические чувства). </w:t>
      </w:r>
    </w:p>
    <w:p w:rsidR="003A2EFB" w:rsidRPr="001315C3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15C3">
        <w:rPr>
          <w:rFonts w:ascii="Times New Roman" w:hAnsi="Times New Roman" w:cs="Times New Roman"/>
          <w:sz w:val="24"/>
        </w:rPr>
        <w:t xml:space="preserve">Критерий формирования содержания </w:t>
      </w:r>
      <w:r>
        <w:rPr>
          <w:rFonts w:ascii="Times New Roman" w:hAnsi="Times New Roman" w:cs="Times New Roman"/>
          <w:sz w:val="24"/>
        </w:rPr>
        <w:t>модуля</w:t>
      </w:r>
      <w:r w:rsidRPr="001315C3">
        <w:rPr>
          <w:rFonts w:ascii="Times New Roman" w:hAnsi="Times New Roman" w:cs="Times New Roman"/>
          <w:sz w:val="24"/>
        </w:rPr>
        <w:t xml:space="preserve"> - его воспитательная ценность, достоверность, познавательность и высокий художественный уровень используемого наглядног</w:t>
      </w:r>
      <w:r>
        <w:rPr>
          <w:rFonts w:ascii="Times New Roman" w:hAnsi="Times New Roman" w:cs="Times New Roman"/>
          <w:sz w:val="24"/>
        </w:rPr>
        <w:t xml:space="preserve">о и информационного материала. </w:t>
      </w:r>
      <w:r w:rsidRPr="001315C3">
        <w:rPr>
          <w:rFonts w:ascii="Times New Roman" w:hAnsi="Times New Roman" w:cs="Times New Roman"/>
          <w:sz w:val="24"/>
        </w:rPr>
        <w:t>Модуль «Я – маленький гражданин»</w:t>
      </w:r>
      <w:r>
        <w:rPr>
          <w:rFonts w:ascii="Times New Roman" w:hAnsi="Times New Roman" w:cs="Times New Roman"/>
          <w:sz w:val="24"/>
        </w:rPr>
        <w:t xml:space="preserve"> построен</w:t>
      </w:r>
      <w:r w:rsidRPr="001315C3">
        <w:rPr>
          <w:rFonts w:ascii="Times New Roman" w:hAnsi="Times New Roman" w:cs="Times New Roman"/>
          <w:sz w:val="24"/>
        </w:rPr>
        <w:t xml:space="preserve"> с использованием разнообразных методов и приемов патриотического воспитания с учетом психологических особенностей дошкольника (эмоциональное восприятие окружающего, образность и конкретность мышления, глубина и обостренность первых чувств, незнание истории, непонимание социальных явлений и др.). </w:t>
      </w:r>
    </w:p>
    <w:p w:rsidR="003A2EFB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315C3">
        <w:rPr>
          <w:rFonts w:ascii="Times New Roman" w:hAnsi="Times New Roman" w:cs="Times New Roman"/>
          <w:sz w:val="24"/>
        </w:rPr>
        <w:t xml:space="preserve">При разработке </w:t>
      </w:r>
      <w:r>
        <w:rPr>
          <w:rFonts w:ascii="Times New Roman" w:hAnsi="Times New Roman" w:cs="Times New Roman"/>
          <w:sz w:val="24"/>
        </w:rPr>
        <w:t>модуля</w:t>
      </w:r>
      <w:r w:rsidRPr="001315C3">
        <w:rPr>
          <w:rFonts w:ascii="Times New Roman" w:hAnsi="Times New Roman" w:cs="Times New Roman"/>
          <w:sz w:val="24"/>
        </w:rPr>
        <w:t xml:space="preserve"> использовались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 </w:t>
      </w:r>
    </w:p>
    <w:p w:rsidR="003A2EFB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AF2732">
        <w:rPr>
          <w:rFonts w:ascii="Times New Roman" w:hAnsi="Times New Roman" w:cs="Times New Roman"/>
          <w:b/>
          <w:sz w:val="24"/>
        </w:rPr>
        <w:t>Цель:</w:t>
      </w:r>
      <w:r w:rsidRPr="00AF2732">
        <w:rPr>
          <w:rFonts w:ascii="Times New Roman" w:hAnsi="Times New Roman" w:cs="Times New Roman"/>
          <w:sz w:val="24"/>
        </w:rPr>
        <w:t xml:space="preserve"> Формирование у детей дошкольного возраста патриотических отношений и чувств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AF2732">
        <w:rPr>
          <w:rFonts w:ascii="Times New Roman" w:hAnsi="Times New Roman" w:cs="Times New Roman"/>
          <w:b/>
          <w:sz w:val="24"/>
        </w:rPr>
        <w:t>Задачи: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1.</w:t>
      </w:r>
      <w:r w:rsidRPr="00AF2732">
        <w:rPr>
          <w:rFonts w:ascii="Times New Roman" w:hAnsi="Times New Roman" w:cs="Times New Roman"/>
          <w:sz w:val="24"/>
        </w:rPr>
        <w:tab/>
        <w:t>Формировать у дошкольников нравственные качества личности через ознакомление с родным городом.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2.</w:t>
      </w:r>
      <w:r w:rsidRPr="00AF2732">
        <w:rPr>
          <w:rFonts w:ascii="Times New Roman" w:hAnsi="Times New Roman" w:cs="Times New Roman"/>
          <w:sz w:val="24"/>
        </w:rPr>
        <w:tab/>
        <w:t>Формировать гражданскую позицию и патриотические чувства к прошлому, настоящему и будущему родного края, чувства гордости за свою малую Родину.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3.</w:t>
      </w:r>
      <w:r w:rsidRPr="00AF2732">
        <w:rPr>
          <w:rFonts w:ascii="Times New Roman" w:hAnsi="Times New Roman" w:cs="Times New Roman"/>
          <w:sz w:val="24"/>
        </w:rPr>
        <w:tab/>
        <w:t>Формировать художественный вкус и любовь к прекрасному, развивать творческие способности.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4.</w:t>
      </w:r>
      <w:r w:rsidRPr="00AF2732">
        <w:rPr>
          <w:rFonts w:ascii="Times New Roman" w:hAnsi="Times New Roman" w:cs="Times New Roman"/>
          <w:sz w:val="24"/>
        </w:rPr>
        <w:tab/>
        <w:t>Формировать основы экологической культуры, гуманное отношение ко всему живому.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5.</w:t>
      </w:r>
      <w:r w:rsidRPr="00AF2732">
        <w:rPr>
          <w:rFonts w:ascii="Times New Roman" w:hAnsi="Times New Roman" w:cs="Times New Roman"/>
          <w:sz w:val="24"/>
        </w:rPr>
        <w:tab/>
        <w:t>Воспитывать у ребенка любовь и привязанность к своей семье, родному дому, земле, где он родился.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6.</w:t>
      </w:r>
      <w:r w:rsidRPr="00AF2732">
        <w:rPr>
          <w:rFonts w:ascii="Times New Roman" w:hAnsi="Times New Roman" w:cs="Times New Roman"/>
          <w:sz w:val="24"/>
        </w:rPr>
        <w:tab/>
        <w:t>Воспитывать любовь и уважение к своему народу, его обычаям, традициям.</w:t>
      </w:r>
    </w:p>
    <w:p w:rsidR="003A2EFB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7.</w:t>
      </w:r>
      <w:r w:rsidRPr="00AF2732">
        <w:rPr>
          <w:rFonts w:ascii="Times New Roman" w:hAnsi="Times New Roman" w:cs="Times New Roman"/>
          <w:sz w:val="24"/>
        </w:rPr>
        <w:tab/>
        <w:t>Воспитывать у дошкольников чувства уважения к защитникам Отечества, к труду взрослых.</w:t>
      </w:r>
    </w:p>
    <w:p w:rsidR="003A2EFB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AF2732">
        <w:rPr>
          <w:rFonts w:ascii="Times New Roman" w:hAnsi="Times New Roman" w:cs="Times New Roman"/>
          <w:sz w:val="24"/>
        </w:rPr>
        <w:t xml:space="preserve">Организуя работу по патриотическому воспитанию можно использовать различные </w:t>
      </w:r>
      <w:r w:rsidRPr="00AF2732">
        <w:rPr>
          <w:rFonts w:ascii="Times New Roman" w:hAnsi="Times New Roman" w:cs="Times New Roman"/>
          <w:b/>
          <w:sz w:val="24"/>
        </w:rPr>
        <w:t xml:space="preserve">методы </w:t>
      </w:r>
      <w:r w:rsidRPr="00AF2732">
        <w:rPr>
          <w:rFonts w:ascii="Times New Roman" w:hAnsi="Times New Roman" w:cs="Times New Roman"/>
          <w:sz w:val="24"/>
        </w:rPr>
        <w:t>работы.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Целевые прогулки и экскурсии (музеи, памятники…)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Наблюдения за трудовой жизнью людей, изменениями в облике города, улицы, детского сада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Рассказ и объяснения педагога в сочетании с показом и наблюдением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 xml:space="preserve">Беседы о родном </w:t>
      </w:r>
      <w:r w:rsidRPr="00AF2732">
        <w:rPr>
          <w:rFonts w:ascii="Times New Roman" w:hAnsi="Times New Roman" w:cs="Times New Roman"/>
          <w:sz w:val="24"/>
        </w:rPr>
        <w:t>городе, улице, детском саде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Использование иллюстраций, аудио и видео записей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Использование фольклора (разучивание песен, стихов о родине и крае, пословиц, поговорок, чтение сказок)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Знакомство с произведениями народного творчества (роспись, скульптура, вышивка и т.д.)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Формированию чувства гордости за свой народ, свою страну, эмоциональной отзывчивости способствует приобщение детей к творчеству всемирно известных русских поэтов, писа</w:t>
      </w:r>
      <w:r>
        <w:rPr>
          <w:rFonts w:ascii="Times New Roman" w:hAnsi="Times New Roman" w:cs="Times New Roman"/>
          <w:sz w:val="24"/>
        </w:rPr>
        <w:t>телей, композиторов, художников</w:t>
      </w:r>
      <w:r w:rsidRPr="00AF2732">
        <w:rPr>
          <w:rFonts w:ascii="Times New Roman" w:hAnsi="Times New Roman" w:cs="Times New Roman"/>
          <w:sz w:val="24"/>
        </w:rPr>
        <w:t xml:space="preserve"> при изучении их творчества.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Обогащение и стимулирование детского творчества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Привлечение детей к посильному общественно-полезному труду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Поощрение инициативы и стремления детей самостоятельно поддерживать порядок в ближайшем окружении, бережно относиться к общественному имуществу, добросовестно выполнять поручения, правильно вести себя в общественных местах.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Воспитание уважения к ветеранам войны и труда, рассказывая о подвигах воинов, устраивая тематические праздники, приглашая ветеранов воин, героев труда.</w:t>
      </w:r>
    </w:p>
    <w:p w:rsidR="003A2EFB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>Большое    значение в патриотическом воспитании дошкольников играет непосредственное участие их в праздниках (день города, День Победы, День защитника Отечества). Дети делают открытки, поздравления, подарки, выступают на утренниках. В результате такой работы у детей создаются не только представления о их городе, стране, но и возникает чувство сопричастности к важным происходящим событиям.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AF2732">
        <w:rPr>
          <w:rFonts w:ascii="Times New Roman" w:hAnsi="Times New Roman" w:cs="Times New Roman"/>
          <w:b/>
          <w:sz w:val="24"/>
        </w:rPr>
        <w:t>Система работы</w:t>
      </w:r>
      <w:r w:rsidRPr="00AF2732">
        <w:rPr>
          <w:rFonts w:ascii="Times New Roman" w:hAnsi="Times New Roman" w:cs="Times New Roman"/>
          <w:sz w:val="24"/>
        </w:rPr>
        <w:t xml:space="preserve"> по патриотическому воспитанию детей.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1.</w:t>
      </w:r>
      <w:r w:rsidRPr="00AF2732">
        <w:rPr>
          <w:rFonts w:ascii="Times New Roman" w:hAnsi="Times New Roman" w:cs="Times New Roman"/>
          <w:sz w:val="24"/>
        </w:rPr>
        <w:tab/>
        <w:t>Ознакомление с предметами ближайшего окружения.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lastRenderedPageBreak/>
        <w:t>- Воспитание уважения к людям труда и предметам народного творчества, художественным промыслам;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Воспитание уважения к людям труда и предметам, произведенным ими. Знакомить с людьми, прославившими Россию;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Воспитание чувства дружбы к людям других национальностей;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 xml:space="preserve">        2. Ознакомление с явлениями общественной жизни.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Воспитание чувства сопричастности с жизнью страны (патриотические даты и праздники);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Бережливое отношение к тому, что сделано людьми;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Воспитание любви к родному краю, к Родине: представление о стране, городах, столице, символике государства;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Знакомство с достопримечательностями города, памятниками архитектуры, с названиями улиц, носящих имена известных людей;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Знакомство с событиями, происходившими в стране, расширение представлений о стране, столице, символике государства;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 xml:space="preserve">          3. Ознакомление с природой.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Воспитание любви к природе родного края;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Воспитание бережного отношения к родной природе;</w:t>
      </w:r>
    </w:p>
    <w:p w:rsidR="003A2EFB" w:rsidRPr="00AF2732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- Воспитание чувства необходимости трудового соучастия в деле охраны родной природы.</w:t>
      </w:r>
      <w:r>
        <w:rPr>
          <w:rFonts w:ascii="Times New Roman" w:hAnsi="Times New Roman" w:cs="Times New Roman"/>
          <w:sz w:val="24"/>
        </w:rPr>
        <w:t xml:space="preserve"> </w:t>
      </w:r>
    </w:p>
    <w:p w:rsidR="003A2EFB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 xml:space="preserve">     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страны.</w:t>
      </w:r>
    </w:p>
    <w:p w:rsidR="003A2EFB" w:rsidRDefault="003A2EFB" w:rsidP="003A2E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F2732">
        <w:rPr>
          <w:rFonts w:ascii="Times New Roman" w:hAnsi="Times New Roman" w:cs="Times New Roman"/>
          <w:b/>
          <w:sz w:val="24"/>
        </w:rPr>
        <w:t xml:space="preserve">Ожидаемый результат реализации </w:t>
      </w:r>
      <w:r>
        <w:rPr>
          <w:rFonts w:ascii="Times New Roman" w:hAnsi="Times New Roman" w:cs="Times New Roman"/>
          <w:b/>
          <w:sz w:val="24"/>
        </w:rPr>
        <w:t>модуля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Наличие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3A2EFB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F2732">
        <w:rPr>
          <w:rFonts w:ascii="Times New Roman" w:hAnsi="Times New Roman" w:cs="Times New Roman"/>
          <w:b/>
          <w:sz w:val="24"/>
        </w:rPr>
        <w:t>Дети должны знать: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F2732">
        <w:rPr>
          <w:rFonts w:ascii="Times New Roman" w:hAnsi="Times New Roman" w:cs="Times New Roman"/>
          <w:b/>
          <w:sz w:val="24"/>
        </w:rPr>
        <w:t>3–4 года.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Знать имя, отчество родителей.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Знать где работают их родители.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Знать имя, отчество сотрудников детского сада, уважать их труд, уметь оказывать посильную помощь взрослым.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Знать название своего города; с доверием относиться ко взрослым, которые заботятся о них.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F2732">
        <w:rPr>
          <w:rFonts w:ascii="Times New Roman" w:hAnsi="Times New Roman" w:cs="Times New Roman"/>
          <w:b/>
          <w:sz w:val="24"/>
        </w:rPr>
        <w:t>4–5 лет.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AF2732">
        <w:rPr>
          <w:rFonts w:ascii="Times New Roman" w:hAnsi="Times New Roman" w:cs="Times New Roman"/>
          <w:sz w:val="24"/>
        </w:rPr>
        <w:t>С</w:t>
      </w:r>
      <w:proofErr w:type="gramEnd"/>
      <w:r w:rsidRPr="00AF2732">
        <w:rPr>
          <w:rFonts w:ascii="Times New Roman" w:hAnsi="Times New Roman" w:cs="Times New Roman"/>
          <w:sz w:val="24"/>
        </w:rPr>
        <w:t xml:space="preserve">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Уметь рассказывать о своем родном городе.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Рассказывать о желании приобрести в будущем определенную профессию (стать военным, пожарным, милиционером и т.д.).</w:t>
      </w:r>
    </w:p>
    <w:p w:rsidR="003A2EFB" w:rsidRPr="009C079A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C079A">
        <w:rPr>
          <w:rFonts w:ascii="Times New Roman" w:hAnsi="Times New Roman" w:cs="Times New Roman"/>
          <w:b/>
          <w:sz w:val="24"/>
        </w:rPr>
        <w:t>5–6 лет.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Знать свой домашний адрес, название города, округа.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Иметь представление о символике г</w:t>
      </w:r>
      <w:r>
        <w:rPr>
          <w:rFonts w:ascii="Times New Roman" w:hAnsi="Times New Roman" w:cs="Times New Roman"/>
          <w:sz w:val="24"/>
        </w:rPr>
        <w:t>орода</w:t>
      </w:r>
      <w:r w:rsidRPr="00AF2732">
        <w:rPr>
          <w:rFonts w:ascii="Times New Roman" w:hAnsi="Times New Roman" w:cs="Times New Roman"/>
          <w:sz w:val="24"/>
        </w:rPr>
        <w:t>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Знать название близлежащих улиц.</w:t>
      </w:r>
    </w:p>
    <w:p w:rsidR="003A2EFB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 xml:space="preserve">Иметь представление о жизни и быте народа </w:t>
      </w:r>
      <w:r>
        <w:rPr>
          <w:rFonts w:ascii="Times New Roman" w:hAnsi="Times New Roman" w:cs="Times New Roman"/>
          <w:sz w:val="24"/>
        </w:rPr>
        <w:t>нашей страны.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• </w:t>
      </w:r>
      <w:r w:rsidRPr="00AF2732">
        <w:rPr>
          <w:rFonts w:ascii="Times New Roman" w:hAnsi="Times New Roman" w:cs="Times New Roman"/>
          <w:sz w:val="24"/>
        </w:rPr>
        <w:t>Узнавать на фотографиях достопримечательности города, уметь рассказывать о них.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Знать профессии своих родителей.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Различать некоторые рода войск.</w:t>
      </w:r>
    </w:p>
    <w:p w:rsidR="003A2EFB" w:rsidRPr="009C079A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C079A">
        <w:rPr>
          <w:rFonts w:ascii="Times New Roman" w:hAnsi="Times New Roman" w:cs="Times New Roman"/>
          <w:b/>
          <w:sz w:val="24"/>
        </w:rPr>
        <w:t>6–7 лет.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Краткие св</w:t>
      </w:r>
      <w:r>
        <w:rPr>
          <w:rFonts w:ascii="Times New Roman" w:hAnsi="Times New Roman" w:cs="Times New Roman"/>
          <w:sz w:val="24"/>
        </w:rPr>
        <w:t>едения об истории города, страны</w:t>
      </w:r>
      <w:r w:rsidRPr="00AF2732">
        <w:rPr>
          <w:rFonts w:ascii="Times New Roman" w:hAnsi="Times New Roman" w:cs="Times New Roman"/>
          <w:sz w:val="24"/>
        </w:rPr>
        <w:t>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 xml:space="preserve">Знать герб, флаг города </w:t>
      </w:r>
      <w:r>
        <w:rPr>
          <w:rFonts w:ascii="Times New Roman" w:hAnsi="Times New Roman" w:cs="Times New Roman"/>
          <w:sz w:val="24"/>
        </w:rPr>
        <w:t>и страны</w:t>
      </w:r>
      <w:r w:rsidRPr="00AF2732">
        <w:rPr>
          <w:rFonts w:ascii="Times New Roman" w:hAnsi="Times New Roman" w:cs="Times New Roman"/>
          <w:sz w:val="24"/>
        </w:rPr>
        <w:t>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Иметь представление о Президенте, Правительстве России; о войнах-защитниках Отечества, о ветеранах ВОВ.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Стихи, произведения искусства местных поэтов и художников.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 xml:space="preserve">Правила безопасности поведения </w:t>
      </w:r>
      <w:r>
        <w:rPr>
          <w:rFonts w:ascii="Times New Roman" w:hAnsi="Times New Roman" w:cs="Times New Roman"/>
          <w:sz w:val="24"/>
        </w:rPr>
        <w:t>на улицах</w:t>
      </w:r>
      <w:r w:rsidRPr="00AF2732">
        <w:rPr>
          <w:rFonts w:ascii="Times New Roman" w:hAnsi="Times New Roman" w:cs="Times New Roman"/>
          <w:sz w:val="24"/>
        </w:rPr>
        <w:t xml:space="preserve"> города.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F2732">
        <w:rPr>
          <w:rFonts w:ascii="Times New Roman" w:hAnsi="Times New Roman" w:cs="Times New Roman"/>
          <w:sz w:val="24"/>
        </w:rPr>
        <w:t>Понимать сопричастность к социальной и окружающей среде, осознавать себя полноправным членом общества.</w:t>
      </w:r>
    </w:p>
    <w:p w:rsidR="003A2EFB" w:rsidRPr="009C079A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C079A">
        <w:rPr>
          <w:rFonts w:ascii="Times New Roman" w:hAnsi="Times New Roman" w:cs="Times New Roman"/>
          <w:b/>
          <w:sz w:val="24"/>
        </w:rPr>
        <w:t>Предполагаемый результат</w:t>
      </w:r>
      <w:r w:rsidRPr="009C079A">
        <w:rPr>
          <w:rFonts w:ascii="Times New Roman" w:hAnsi="Times New Roman" w:cs="Times New Roman"/>
          <w:sz w:val="24"/>
        </w:rPr>
        <w:t xml:space="preserve">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Наличие у детей знаний о родной семье, детском саде, родном городе, России.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Возникновение у детей стойкого интереса к прошлому, настоящему и будущему родного города, страны; чувства ответственности, гордости, любви и патриотизма.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Повышение профессионального мастерства педагогов по нравственно-патриотическому воспитанию дошкольников. </w:t>
      </w:r>
    </w:p>
    <w:p w:rsidR="003A2EFB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Расширение сотрудничества с семьёй по нравственно патриотическому воспитанию.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A2EFB" w:rsidRPr="009C079A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C079A">
        <w:rPr>
          <w:rFonts w:ascii="Times New Roman" w:hAnsi="Times New Roman" w:cs="Times New Roman"/>
          <w:b/>
          <w:sz w:val="24"/>
        </w:rPr>
        <w:t xml:space="preserve">Целевые ориентиры нравственно-патриотического воспитания на этапе завершения дошкольного образования: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Ребёнок проявляет патриотические чувства, ощущает гордость за свою страну, её достижения, имеет представление о её географическом разнообразии, много национальности, важнейших исторических событиях.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стремиться поступать хорошо; проявляет уважение к старшим и заботу о младших.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Ребёнок обладает установкой положительного отношения к миру, к разным видам труда, другим людям и самому себе.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способностей. </w:t>
      </w:r>
    </w:p>
    <w:p w:rsidR="003A2EFB" w:rsidRPr="00AF2732" w:rsidRDefault="003A2EFB" w:rsidP="003A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2732">
        <w:rPr>
          <w:rFonts w:ascii="Times New Roman" w:hAnsi="Times New Roman" w:cs="Times New Roman"/>
          <w:sz w:val="24"/>
        </w:rPr>
        <w:t>•</w:t>
      </w:r>
      <w:r w:rsidRPr="00AF2732">
        <w:rPr>
          <w:rFonts w:ascii="Times New Roman" w:hAnsi="Times New Roman" w:cs="Times New Roman"/>
          <w:sz w:val="24"/>
        </w:rPr>
        <w:tab/>
        <w:t xml:space="preserve">Проявляет </w:t>
      </w:r>
      <w:proofErr w:type="spellStart"/>
      <w:r w:rsidRPr="00AF2732">
        <w:rPr>
          <w:rFonts w:ascii="Times New Roman" w:hAnsi="Times New Roman" w:cs="Times New Roman"/>
          <w:sz w:val="24"/>
        </w:rPr>
        <w:t>эмпатию</w:t>
      </w:r>
      <w:proofErr w:type="spellEnd"/>
      <w:r w:rsidRPr="00AF2732">
        <w:rPr>
          <w:rFonts w:ascii="Times New Roman" w:hAnsi="Times New Roman" w:cs="Times New Roman"/>
          <w:sz w:val="24"/>
        </w:rPr>
        <w:t xml:space="preserve"> по отношению к другим людям, готовность прийти на помощь тем, кто в ней нуждается. </w:t>
      </w:r>
    </w:p>
    <w:p w:rsidR="003A2EFB" w:rsidRPr="003A2EFB" w:rsidRDefault="003A2EFB" w:rsidP="003A2E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EFB">
        <w:rPr>
          <w:rFonts w:ascii="Times New Roman" w:hAnsi="Times New Roman" w:cs="Times New Roman"/>
          <w:sz w:val="24"/>
        </w:rPr>
        <w:t xml:space="preserve">Эмоционально </w:t>
      </w:r>
      <w:r w:rsidRPr="003A2EFB">
        <w:rPr>
          <w:rFonts w:ascii="Times New Roman" w:hAnsi="Times New Roman" w:cs="Times New Roman"/>
          <w:sz w:val="24"/>
        </w:rPr>
        <w:tab/>
        <w:t xml:space="preserve">отзывается </w:t>
      </w:r>
      <w:r w:rsidRPr="003A2EFB">
        <w:rPr>
          <w:rFonts w:ascii="Times New Roman" w:hAnsi="Times New Roman" w:cs="Times New Roman"/>
          <w:sz w:val="24"/>
        </w:rPr>
        <w:tab/>
        <w:t xml:space="preserve">на </w:t>
      </w:r>
      <w:r w:rsidRPr="003A2EFB">
        <w:rPr>
          <w:rFonts w:ascii="Times New Roman" w:hAnsi="Times New Roman" w:cs="Times New Roman"/>
          <w:sz w:val="24"/>
        </w:rPr>
        <w:tab/>
        <w:t xml:space="preserve">красоту </w:t>
      </w:r>
      <w:r w:rsidRPr="003A2EFB">
        <w:rPr>
          <w:rFonts w:ascii="Times New Roman" w:hAnsi="Times New Roman" w:cs="Times New Roman"/>
          <w:sz w:val="24"/>
        </w:rPr>
        <w:tab/>
        <w:t xml:space="preserve">окружающего </w:t>
      </w:r>
      <w:r w:rsidRPr="003A2EFB">
        <w:rPr>
          <w:rFonts w:ascii="Times New Roman" w:hAnsi="Times New Roman" w:cs="Times New Roman"/>
          <w:sz w:val="24"/>
        </w:rPr>
        <w:tab/>
        <w:t>мира, произведения народного искусства.</w:t>
      </w:r>
    </w:p>
    <w:p w:rsidR="00347FB4" w:rsidRDefault="00347FB4"/>
    <w:sectPr w:rsidR="0034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84E"/>
    <w:multiLevelType w:val="hybridMultilevel"/>
    <w:tmpl w:val="163EB654"/>
    <w:lvl w:ilvl="0" w:tplc="8850EF8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FB"/>
    <w:rsid w:val="00347FB4"/>
    <w:rsid w:val="003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B31F"/>
  <w15:chartTrackingRefBased/>
  <w15:docId w15:val="{097A6FDF-50F4-46A9-B62F-5A489C2F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EFB"/>
    <w:rPr>
      <w:b/>
      <w:bCs/>
    </w:rPr>
  </w:style>
  <w:style w:type="paragraph" w:styleId="a5">
    <w:name w:val="List Paragraph"/>
    <w:basedOn w:val="a"/>
    <w:uiPriority w:val="34"/>
    <w:qFormat/>
    <w:rsid w:val="003A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2022-05-10T10:53:00Z</dcterms:created>
  <dcterms:modified xsi:type="dcterms:W3CDTF">2022-05-10T11:01:00Z</dcterms:modified>
</cp:coreProperties>
</file>