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B8" w:rsidRPr="00CE172F" w:rsidRDefault="00E46535" w:rsidP="00581F1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172F">
        <w:rPr>
          <w:rFonts w:ascii="Times New Roman" w:hAnsi="Times New Roman" w:cs="Times New Roman"/>
          <w:sz w:val="24"/>
          <w:szCs w:val="28"/>
        </w:rPr>
        <w:t>В процессе обучения школьников английскому языку</w:t>
      </w:r>
      <w:r w:rsidR="00C9086D" w:rsidRPr="00CE172F">
        <w:rPr>
          <w:rFonts w:ascii="Times New Roman" w:hAnsi="Times New Roman" w:cs="Times New Roman"/>
          <w:sz w:val="24"/>
          <w:szCs w:val="28"/>
        </w:rPr>
        <w:t xml:space="preserve"> в 5 </w:t>
      </w:r>
      <w:r w:rsidR="00452AB8" w:rsidRPr="00CE172F">
        <w:rPr>
          <w:rFonts w:ascii="Times New Roman" w:hAnsi="Times New Roman" w:cs="Times New Roman"/>
          <w:sz w:val="24"/>
          <w:szCs w:val="28"/>
        </w:rPr>
        <w:t>классе, учитель</w:t>
      </w:r>
      <w:r w:rsidR="00B2628F" w:rsidRPr="00CE172F">
        <w:rPr>
          <w:rFonts w:ascii="Times New Roman" w:hAnsi="Times New Roman" w:cs="Times New Roman"/>
          <w:sz w:val="24"/>
          <w:szCs w:val="28"/>
        </w:rPr>
        <w:t xml:space="preserve"> часто сталкивается с проблемой выбора методики. На сегодняшний день существует множество методик и подходов к изучению английского языка. Мы рассмотрим один из более эффективных методов, основанных на системе </w:t>
      </w:r>
      <w:r w:rsidR="00B2628F" w:rsidRPr="00CE172F">
        <w:rPr>
          <w:rFonts w:ascii="Times New Roman" w:hAnsi="Times New Roman" w:cs="Times New Roman"/>
          <w:sz w:val="24"/>
          <w:szCs w:val="28"/>
          <w:lang w:val="en-US"/>
        </w:rPr>
        <w:t>ESL</w:t>
      </w:r>
      <w:r w:rsidR="00B2628F" w:rsidRPr="00CE172F">
        <w:rPr>
          <w:rFonts w:ascii="Times New Roman" w:hAnsi="Times New Roman" w:cs="Times New Roman"/>
          <w:sz w:val="24"/>
          <w:szCs w:val="28"/>
        </w:rPr>
        <w:t xml:space="preserve">. </w:t>
      </w:r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ESL расшифровывается как "</w:t>
      </w:r>
      <w:proofErr w:type="spellStart"/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begin"/>
      </w:r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 HYPERLINK "https://anti-shkola.ru/english" \t "_blank" </w:instrText>
      </w:r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separate"/>
      </w:r>
      <w:r w:rsidR="00B2628F" w:rsidRPr="00CE172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English</w:t>
      </w:r>
      <w:proofErr w:type="spellEnd"/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spellStart"/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as</w:t>
      </w:r>
      <w:proofErr w:type="spellEnd"/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a </w:t>
      </w:r>
      <w:proofErr w:type="spellStart"/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second</w:t>
      </w:r>
      <w:proofErr w:type="spellEnd"/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language</w:t>
      </w:r>
      <w:proofErr w:type="spellEnd"/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",</w:t>
      </w:r>
      <w:r w:rsidR="002C5448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значит-</w:t>
      </w:r>
      <w:r w:rsidR="00B2628F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английский как второй язык.</w:t>
      </w:r>
    </w:p>
    <w:p w:rsidR="00452AB8" w:rsidRPr="00CE172F" w:rsidRDefault="00B2628F" w:rsidP="00581F1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В её основе лежит техника так называемого естественного изучения иностранного языка. Естественное изучение здесь противопоставляется традиционному (искусственному), в рамках которого язык постигается по большей части теоретически, через грамматику, упражнения, перевод и чтение текстов. Не желая умалять важность грамматики, создатели методики ESL предлагают изучать иностранный язык так же, как мы в младенч</w:t>
      </w:r>
      <w:r w:rsidR="00452AB8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естве изучаем свой родной язык. Методика ESL предлагает сначала научиться говорить, а затем уже разобраться в грамматических нюансах и особенностях. Эта методика оформилась в период массовых миграционных волн в США, когда эмигрантов, переехавших в Америку, необходимо было как можно скорее интегрировать в общество, а значит, в первую очередь, научить языку. В этой статье мы рассмотрим</w:t>
      </w:r>
      <w:r w:rsidR="00581F17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452AB8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можно использовать методику </w:t>
      </w:r>
      <w:r w:rsidR="00452AB8" w:rsidRPr="00CE172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ESL</w:t>
      </w:r>
      <w:r w:rsidR="00452AB8" w:rsidRPr="00CE1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процессе подготовки уроков английского языка в 5 классе.</w:t>
      </w:r>
    </w:p>
    <w:p w:rsidR="00452AB8" w:rsidRPr="00CE172F" w:rsidRDefault="00452AB8" w:rsidP="00581F1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E172F">
        <w:rPr>
          <w:rFonts w:ascii="Times New Roman" w:hAnsi="Times New Roman" w:cs="Times New Roman"/>
          <w:sz w:val="24"/>
          <w:szCs w:val="28"/>
        </w:rPr>
        <w:t xml:space="preserve">При изучения любого языка мы сталкиваемся с двумя понятиями: грамматика и лексика. </w:t>
      </w:r>
      <w:r w:rsidR="002C5448" w:rsidRPr="00CE172F">
        <w:rPr>
          <w:rFonts w:ascii="Times New Roman" w:hAnsi="Times New Roman" w:cs="Times New Roman"/>
          <w:sz w:val="24"/>
          <w:szCs w:val="28"/>
        </w:rPr>
        <w:t xml:space="preserve">Здесь мы рассмотрим подходы к изучению этих основных понятий. </w:t>
      </w:r>
    </w:p>
    <w:p w:rsidR="00CE172F" w:rsidRDefault="00E46535" w:rsidP="00581F1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E172F">
        <w:rPr>
          <w:rFonts w:ascii="Times New Roman" w:hAnsi="Times New Roman" w:cs="Times New Roman"/>
          <w:sz w:val="24"/>
          <w:szCs w:val="28"/>
        </w:rPr>
        <w:t>Изучение лексики</w:t>
      </w:r>
      <w:r w:rsidR="002C5448" w:rsidRPr="00CE172F">
        <w:rPr>
          <w:rFonts w:ascii="Times New Roman" w:hAnsi="Times New Roman" w:cs="Times New Roman"/>
          <w:sz w:val="24"/>
          <w:szCs w:val="28"/>
        </w:rPr>
        <w:t xml:space="preserve"> на уроках английского языка</w:t>
      </w:r>
      <w:r w:rsidRPr="00CE172F">
        <w:rPr>
          <w:rFonts w:ascii="Times New Roman" w:hAnsi="Times New Roman" w:cs="Times New Roman"/>
          <w:sz w:val="24"/>
          <w:szCs w:val="28"/>
        </w:rPr>
        <w:t xml:space="preserve"> происходит с помощью</w:t>
      </w:r>
      <w:r w:rsidR="00B9763B" w:rsidRPr="00CE172F">
        <w:rPr>
          <w:rFonts w:ascii="Times New Roman" w:hAnsi="Times New Roman" w:cs="Times New Roman"/>
          <w:sz w:val="24"/>
          <w:szCs w:val="28"/>
        </w:rPr>
        <w:t xml:space="preserve"> использования слов в контексте и п</w:t>
      </w:r>
      <w:r w:rsidRPr="00CE172F">
        <w:rPr>
          <w:rFonts w:ascii="Times New Roman" w:hAnsi="Times New Roman" w:cs="Times New Roman"/>
          <w:sz w:val="24"/>
          <w:szCs w:val="28"/>
        </w:rPr>
        <w:t>редполагает следующую методику.</w:t>
      </w:r>
      <w:r w:rsidR="00B9763B" w:rsidRPr="00CE172F">
        <w:rPr>
          <w:rFonts w:ascii="Times New Roman" w:hAnsi="Times New Roman" w:cs="Times New Roman"/>
          <w:sz w:val="24"/>
          <w:szCs w:val="28"/>
        </w:rPr>
        <w:t xml:space="preserve"> Она в</w:t>
      </w:r>
      <w:r w:rsidR="005E3B0C" w:rsidRPr="00CE172F">
        <w:rPr>
          <w:rFonts w:ascii="Times New Roman" w:hAnsi="Times New Roman" w:cs="Times New Roman"/>
          <w:sz w:val="24"/>
          <w:szCs w:val="28"/>
        </w:rPr>
        <w:t>ключает в себя несколько этапов: отработка произношения, практика, закрепление. Работа с любой лексикой на уроке начинается с этапа</w:t>
      </w:r>
      <w:r w:rsidRPr="00CE172F">
        <w:rPr>
          <w:rFonts w:ascii="Times New Roman" w:hAnsi="Times New Roman" w:cs="Times New Roman"/>
          <w:sz w:val="24"/>
          <w:szCs w:val="28"/>
        </w:rPr>
        <w:t xml:space="preserve"> отработки произношения. В начале учитель читает слова по конкретному разделу, ученики повторяют за учителем у</w:t>
      </w:r>
      <w:r w:rsidR="00CE172F">
        <w:rPr>
          <w:rFonts w:ascii="Times New Roman" w:hAnsi="Times New Roman" w:cs="Times New Roman"/>
          <w:sz w:val="24"/>
          <w:szCs w:val="28"/>
        </w:rPr>
        <w:t xml:space="preserve">казанные слова два раза, затем </w:t>
      </w:r>
      <w:r w:rsidRPr="00CE172F">
        <w:rPr>
          <w:rFonts w:ascii="Times New Roman" w:hAnsi="Times New Roman" w:cs="Times New Roman"/>
          <w:sz w:val="24"/>
          <w:szCs w:val="28"/>
        </w:rPr>
        <w:t xml:space="preserve">ученики самостоятельно прочитывают слова, учитель </w:t>
      </w:r>
      <w:r w:rsidR="00CE172F">
        <w:rPr>
          <w:rFonts w:ascii="Times New Roman" w:hAnsi="Times New Roman" w:cs="Times New Roman"/>
          <w:sz w:val="24"/>
          <w:szCs w:val="28"/>
        </w:rPr>
        <w:t xml:space="preserve">при необходимости корректирует </w:t>
      </w:r>
      <w:r w:rsidRPr="00CE172F">
        <w:rPr>
          <w:rFonts w:ascii="Times New Roman" w:hAnsi="Times New Roman" w:cs="Times New Roman"/>
          <w:sz w:val="24"/>
          <w:szCs w:val="28"/>
        </w:rPr>
        <w:t xml:space="preserve">неверно произнесенные слова. Затем учитель выборочно указывает на слова для того чтобы ученики повторили наиболее сложные </w:t>
      </w:r>
      <w:r w:rsidR="005E3B0C" w:rsidRPr="00CE172F">
        <w:rPr>
          <w:rFonts w:ascii="Times New Roman" w:hAnsi="Times New Roman" w:cs="Times New Roman"/>
          <w:sz w:val="24"/>
          <w:szCs w:val="28"/>
        </w:rPr>
        <w:t>слова, в которых у учеников возникают затруднения.</w:t>
      </w:r>
      <w:r w:rsidR="002C5448" w:rsidRPr="00CE172F">
        <w:rPr>
          <w:rFonts w:ascii="Times New Roman" w:hAnsi="Times New Roman" w:cs="Times New Roman"/>
          <w:sz w:val="24"/>
          <w:szCs w:val="28"/>
        </w:rPr>
        <w:t xml:space="preserve"> На этом этапе формируется</w:t>
      </w:r>
      <w:r w:rsidR="00581F17" w:rsidRPr="00CE172F">
        <w:rPr>
          <w:rFonts w:ascii="Times New Roman" w:hAnsi="Times New Roman" w:cs="Times New Roman"/>
          <w:sz w:val="24"/>
          <w:szCs w:val="28"/>
        </w:rPr>
        <w:t xml:space="preserve"> правильное</w:t>
      </w:r>
      <w:r w:rsid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2C5448" w:rsidRPr="00CE172F">
        <w:rPr>
          <w:rFonts w:ascii="Times New Roman" w:hAnsi="Times New Roman" w:cs="Times New Roman"/>
          <w:sz w:val="24"/>
          <w:szCs w:val="28"/>
        </w:rPr>
        <w:t xml:space="preserve">чтение. </w:t>
      </w:r>
      <w:r w:rsidRPr="00CE172F">
        <w:rPr>
          <w:rFonts w:ascii="Times New Roman" w:hAnsi="Times New Roman" w:cs="Times New Roman"/>
          <w:sz w:val="24"/>
          <w:szCs w:val="28"/>
        </w:rPr>
        <w:t xml:space="preserve"> Когда р</w:t>
      </w:r>
      <w:r w:rsidR="00452AB8" w:rsidRPr="00CE172F">
        <w:rPr>
          <w:rFonts w:ascii="Times New Roman" w:hAnsi="Times New Roman" w:cs="Times New Roman"/>
          <w:sz w:val="24"/>
          <w:szCs w:val="28"/>
        </w:rPr>
        <w:t>абота с произношением закончена</w:t>
      </w:r>
      <w:r w:rsidRPr="00CE172F">
        <w:rPr>
          <w:rFonts w:ascii="Times New Roman" w:hAnsi="Times New Roman" w:cs="Times New Roman"/>
          <w:sz w:val="24"/>
          <w:szCs w:val="28"/>
        </w:rPr>
        <w:t>, ученики приступают к сл</w:t>
      </w:r>
      <w:r w:rsidR="00CE172F">
        <w:rPr>
          <w:rFonts w:ascii="Times New Roman" w:hAnsi="Times New Roman" w:cs="Times New Roman"/>
          <w:sz w:val="24"/>
          <w:szCs w:val="28"/>
        </w:rPr>
        <w:t>едующему этапу, этапу практики.</w:t>
      </w:r>
    </w:p>
    <w:p w:rsidR="002C5448" w:rsidRPr="00CE172F" w:rsidRDefault="00E46535" w:rsidP="00581F1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E172F">
        <w:rPr>
          <w:rFonts w:ascii="Times New Roman" w:hAnsi="Times New Roman" w:cs="Times New Roman"/>
          <w:sz w:val="24"/>
          <w:szCs w:val="28"/>
        </w:rPr>
        <w:t xml:space="preserve">Практика языка подразумевает под собой использование слов в контексте предложения. Для этого ученики разбиваются по парам и начинают составлять предложения с каждым словом. На этом этапе ученики сами контролируют друг друга, учитель не исправляет неправильно составленное предложение, он лишь следит за правильностью произношения конкретных слов. Такой способ помогает </w:t>
      </w:r>
      <w:r w:rsidR="005E3B0C" w:rsidRPr="00CE172F">
        <w:rPr>
          <w:rFonts w:ascii="Times New Roman" w:hAnsi="Times New Roman" w:cs="Times New Roman"/>
          <w:sz w:val="24"/>
          <w:szCs w:val="28"/>
        </w:rPr>
        <w:t>детям</w:t>
      </w:r>
      <w:r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5E3B0C" w:rsidRPr="00CE172F">
        <w:rPr>
          <w:rFonts w:ascii="Times New Roman" w:hAnsi="Times New Roman" w:cs="Times New Roman"/>
          <w:sz w:val="24"/>
          <w:szCs w:val="28"/>
        </w:rPr>
        <w:t xml:space="preserve">использовать слова естественным путем, не фокусируясь на грамматике языка, за счет чего они могут чувствовать себя свободно в использование языка и не бояться того, что они </w:t>
      </w:r>
      <w:r w:rsidR="005E3B0C" w:rsidRPr="00CE172F">
        <w:rPr>
          <w:rFonts w:ascii="Times New Roman" w:hAnsi="Times New Roman" w:cs="Times New Roman"/>
          <w:sz w:val="24"/>
          <w:szCs w:val="28"/>
        </w:rPr>
        <w:lastRenderedPageBreak/>
        <w:t>могут неправильно составить предложении.</w:t>
      </w:r>
      <w:r w:rsidR="00527C23" w:rsidRPr="00CE172F">
        <w:rPr>
          <w:rFonts w:ascii="Times New Roman" w:hAnsi="Times New Roman" w:cs="Times New Roman"/>
          <w:sz w:val="24"/>
          <w:szCs w:val="28"/>
        </w:rPr>
        <w:t xml:space="preserve"> Этап закрепления изученных на уроке слов происходит дома, когда ученики уже письменно составляют </w:t>
      </w:r>
      <w:r w:rsidR="002C5448" w:rsidRPr="00CE172F">
        <w:rPr>
          <w:rFonts w:ascii="Times New Roman" w:hAnsi="Times New Roman" w:cs="Times New Roman"/>
          <w:sz w:val="24"/>
          <w:szCs w:val="28"/>
        </w:rPr>
        <w:t>предложения с новой лексикой.</w:t>
      </w:r>
    </w:p>
    <w:p w:rsidR="00CE172F" w:rsidRDefault="00527C23" w:rsidP="00581F1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E172F">
        <w:rPr>
          <w:rFonts w:ascii="Times New Roman" w:hAnsi="Times New Roman" w:cs="Times New Roman"/>
          <w:sz w:val="24"/>
          <w:szCs w:val="28"/>
        </w:rPr>
        <w:t xml:space="preserve">Работа с грамматикой также включает в себя несколько этапов. Разберем ее на примере конструкций </w:t>
      </w:r>
      <w:r w:rsidR="00A9495D" w:rsidRPr="00CE172F">
        <w:rPr>
          <w:rFonts w:ascii="Times New Roman" w:hAnsi="Times New Roman" w:cs="Times New Roman"/>
          <w:sz w:val="24"/>
          <w:szCs w:val="28"/>
        </w:rPr>
        <w:t>«</w:t>
      </w:r>
      <w:r w:rsidRPr="00CE172F">
        <w:rPr>
          <w:rFonts w:ascii="Times New Roman" w:hAnsi="Times New Roman" w:cs="Times New Roman"/>
          <w:sz w:val="24"/>
          <w:szCs w:val="28"/>
          <w:lang w:val="en-US"/>
        </w:rPr>
        <w:t>there</w:t>
      </w:r>
      <w:r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Pr="00CE172F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Pr="00CE172F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CE172F">
        <w:rPr>
          <w:rFonts w:ascii="Times New Roman" w:hAnsi="Times New Roman" w:cs="Times New Roman"/>
          <w:sz w:val="24"/>
          <w:szCs w:val="28"/>
        </w:rPr>
        <w:t>there</w:t>
      </w:r>
      <w:proofErr w:type="spellEnd"/>
      <w:r w:rsidRPr="00CE17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E172F">
        <w:rPr>
          <w:rFonts w:ascii="Times New Roman" w:hAnsi="Times New Roman" w:cs="Times New Roman"/>
          <w:sz w:val="24"/>
          <w:szCs w:val="28"/>
        </w:rPr>
        <w:t>are</w:t>
      </w:r>
      <w:proofErr w:type="spellEnd"/>
      <w:r w:rsidR="00A9495D" w:rsidRPr="00CE172F">
        <w:rPr>
          <w:rFonts w:ascii="Times New Roman" w:hAnsi="Times New Roman" w:cs="Times New Roman"/>
          <w:sz w:val="24"/>
          <w:szCs w:val="28"/>
        </w:rPr>
        <w:t>»</w:t>
      </w:r>
      <w:r w:rsidRPr="00CE172F">
        <w:rPr>
          <w:rFonts w:ascii="Times New Roman" w:hAnsi="Times New Roman" w:cs="Times New Roman"/>
          <w:sz w:val="24"/>
          <w:szCs w:val="28"/>
        </w:rPr>
        <w:t>, которые изучаются в 5 классе.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Учитель пишет на доске готовую языковую конструкцию «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THERE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FD58EC" w:rsidRPr="00CE172F">
        <w:rPr>
          <w:rFonts w:ascii="Times New Roman" w:hAnsi="Times New Roman" w:cs="Times New Roman"/>
          <w:sz w:val="24"/>
          <w:szCs w:val="28"/>
        </w:rPr>
        <w:t>/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AN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_______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ON</w:t>
      </w:r>
      <w:r w:rsidR="00DF2C39" w:rsidRPr="00CE172F">
        <w:rPr>
          <w:rFonts w:ascii="Times New Roman" w:hAnsi="Times New Roman" w:cs="Times New Roman"/>
          <w:sz w:val="24"/>
          <w:szCs w:val="28"/>
        </w:rPr>
        <w:t>/</w:t>
      </w:r>
      <w:r w:rsidR="00DF2C39" w:rsidRPr="00CE172F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DF2C39"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FD58EC" w:rsidRPr="00CE172F">
        <w:rPr>
          <w:rFonts w:ascii="Times New Roman" w:hAnsi="Times New Roman" w:cs="Times New Roman"/>
          <w:sz w:val="24"/>
          <w:szCs w:val="28"/>
        </w:rPr>
        <w:t>_____</w:t>
      </w:r>
      <w:proofErr w:type="gramStart"/>
      <w:r w:rsidR="00FD58EC" w:rsidRPr="00CE172F">
        <w:rPr>
          <w:rFonts w:ascii="Times New Roman" w:hAnsi="Times New Roman" w:cs="Times New Roman"/>
          <w:sz w:val="24"/>
          <w:szCs w:val="28"/>
        </w:rPr>
        <w:t>_ ?</w:t>
      </w:r>
      <w:proofErr w:type="gramEnd"/>
      <w:r w:rsidR="00FD58EC" w:rsidRPr="00CE172F">
        <w:rPr>
          <w:rFonts w:ascii="Times New Roman" w:hAnsi="Times New Roman" w:cs="Times New Roman"/>
          <w:sz w:val="24"/>
          <w:szCs w:val="28"/>
        </w:rPr>
        <w:t>» и два ответа на вопрос «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YES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,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THERE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__________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FD58EC" w:rsidRPr="00CE172F">
        <w:rPr>
          <w:rFonts w:ascii="Times New Roman" w:hAnsi="Times New Roman" w:cs="Times New Roman"/>
          <w:sz w:val="24"/>
          <w:szCs w:val="28"/>
        </w:rPr>
        <w:t>/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AN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______ </w:t>
      </w:r>
      <w:r w:rsidR="00DF2C39" w:rsidRPr="00CE172F">
        <w:rPr>
          <w:rFonts w:ascii="Times New Roman" w:hAnsi="Times New Roman" w:cs="Times New Roman"/>
          <w:sz w:val="24"/>
          <w:szCs w:val="28"/>
          <w:lang w:val="en-US"/>
        </w:rPr>
        <w:t>ON</w:t>
      </w:r>
      <w:r w:rsidR="00DF2C39" w:rsidRPr="00CE172F">
        <w:rPr>
          <w:rFonts w:ascii="Times New Roman" w:hAnsi="Times New Roman" w:cs="Times New Roman"/>
          <w:sz w:val="24"/>
          <w:szCs w:val="28"/>
        </w:rPr>
        <w:t>/</w:t>
      </w:r>
      <w:r w:rsidR="00DF2C39" w:rsidRPr="00CE172F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_______ .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NO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,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THERE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NOT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_______ 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FD58EC" w:rsidRPr="00CE172F">
        <w:rPr>
          <w:rFonts w:ascii="Times New Roman" w:hAnsi="Times New Roman" w:cs="Times New Roman"/>
          <w:sz w:val="24"/>
          <w:szCs w:val="28"/>
        </w:rPr>
        <w:t>/</w:t>
      </w:r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AN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______ </w:t>
      </w:r>
      <w:r w:rsidR="00DF2C39" w:rsidRPr="00CE172F">
        <w:rPr>
          <w:rFonts w:ascii="Times New Roman" w:hAnsi="Times New Roman" w:cs="Times New Roman"/>
          <w:sz w:val="24"/>
          <w:szCs w:val="28"/>
          <w:lang w:val="en-US"/>
        </w:rPr>
        <w:t>ON</w:t>
      </w:r>
      <w:r w:rsidR="00DF2C39" w:rsidRPr="00CE172F">
        <w:rPr>
          <w:rFonts w:ascii="Times New Roman" w:hAnsi="Times New Roman" w:cs="Times New Roman"/>
          <w:sz w:val="24"/>
          <w:szCs w:val="28"/>
        </w:rPr>
        <w:t>/</w:t>
      </w:r>
      <w:r w:rsidR="00DF2C39" w:rsidRPr="00CE172F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D58EC" w:rsidRPr="00CE172F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FD58EC" w:rsidRPr="00CE172F">
        <w:rPr>
          <w:rFonts w:ascii="Times New Roman" w:hAnsi="Times New Roman" w:cs="Times New Roman"/>
          <w:sz w:val="24"/>
          <w:szCs w:val="28"/>
        </w:rPr>
        <w:t xml:space="preserve"> .»</w:t>
      </w:r>
      <w:proofErr w:type="gramEnd"/>
      <w:r w:rsidR="00FD58EC" w:rsidRPr="00CE172F">
        <w:rPr>
          <w:rFonts w:ascii="Times New Roman" w:hAnsi="Times New Roman" w:cs="Times New Roman"/>
          <w:sz w:val="24"/>
          <w:szCs w:val="28"/>
        </w:rPr>
        <w:t xml:space="preserve"> Затем учитель объясняет детям для чего используется та или иная грамматическая конструкция. После этого дети сами предлагают </w:t>
      </w:r>
      <w:r w:rsidR="00480871" w:rsidRPr="00CE172F">
        <w:rPr>
          <w:rFonts w:ascii="Times New Roman" w:hAnsi="Times New Roman" w:cs="Times New Roman"/>
          <w:sz w:val="24"/>
          <w:szCs w:val="28"/>
        </w:rPr>
        <w:t xml:space="preserve">свои варианты, которые можно поставить в места пропусков. </w:t>
      </w:r>
      <w:r w:rsidR="00DF2C39" w:rsidRPr="00CE172F">
        <w:rPr>
          <w:rFonts w:ascii="Times New Roman" w:hAnsi="Times New Roman" w:cs="Times New Roman"/>
          <w:sz w:val="24"/>
          <w:szCs w:val="28"/>
        </w:rPr>
        <w:t xml:space="preserve">В этом случае учитель предлагает использовать уже изученную лексику. </w:t>
      </w:r>
    </w:p>
    <w:p w:rsidR="00FD58EC" w:rsidRPr="00CE172F" w:rsidRDefault="00480871" w:rsidP="00581F1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172F">
        <w:rPr>
          <w:rFonts w:ascii="Times New Roman" w:hAnsi="Times New Roman" w:cs="Times New Roman"/>
          <w:sz w:val="24"/>
          <w:szCs w:val="28"/>
        </w:rPr>
        <w:t>Когда слова будут записаны и дети отработают вместе с учителем конструкцию они приступают к следующему этапу. На этом этапе дети работают в парах</w:t>
      </w:r>
      <w:r w:rsidR="00DF2C39" w:rsidRPr="00CE172F">
        <w:rPr>
          <w:rFonts w:ascii="Times New Roman" w:hAnsi="Times New Roman" w:cs="Times New Roman"/>
          <w:sz w:val="24"/>
          <w:szCs w:val="28"/>
        </w:rPr>
        <w:t xml:space="preserve">: один ученик задает вопрос с этой конструкцией, подбирая свой пример, другой отвечает, затем они меняются ролями. Отработка грамматической конструкции происходит в течение </w:t>
      </w:r>
      <w:r w:rsidR="00A9495D" w:rsidRPr="00CE172F">
        <w:rPr>
          <w:rFonts w:ascii="Times New Roman" w:hAnsi="Times New Roman" w:cs="Times New Roman"/>
          <w:sz w:val="24"/>
          <w:szCs w:val="28"/>
        </w:rPr>
        <w:t>времени</w:t>
      </w:r>
      <w:r w:rsidR="00DF2C39" w:rsidRPr="00CE172F">
        <w:rPr>
          <w:rFonts w:ascii="Times New Roman" w:hAnsi="Times New Roman" w:cs="Times New Roman"/>
          <w:sz w:val="24"/>
          <w:szCs w:val="28"/>
        </w:rPr>
        <w:t>, пока ученик не станет владеть ей свободно.</w:t>
      </w:r>
      <w:r w:rsidR="00BB7100" w:rsidRPr="00CE172F">
        <w:rPr>
          <w:rFonts w:ascii="Times New Roman" w:hAnsi="Times New Roman" w:cs="Times New Roman"/>
          <w:sz w:val="24"/>
          <w:szCs w:val="28"/>
        </w:rPr>
        <w:t xml:space="preserve"> Во время этого</w:t>
      </w:r>
      <w:r w:rsidR="00DF2C39" w:rsidRPr="00CE172F">
        <w:rPr>
          <w:rFonts w:ascii="Times New Roman" w:hAnsi="Times New Roman" w:cs="Times New Roman"/>
          <w:sz w:val="24"/>
          <w:szCs w:val="28"/>
        </w:rPr>
        <w:t xml:space="preserve"> процесса учитель корректирует правильность употребления конструкции детьми.</w:t>
      </w:r>
      <w:r w:rsidR="00BB7100" w:rsidRPr="00CE172F">
        <w:rPr>
          <w:rFonts w:ascii="Times New Roman" w:hAnsi="Times New Roman" w:cs="Times New Roman"/>
          <w:sz w:val="24"/>
          <w:szCs w:val="28"/>
        </w:rPr>
        <w:t xml:space="preserve"> Тот же этап происходит и с конструкцией </w:t>
      </w:r>
      <w:r w:rsidR="00581F17" w:rsidRPr="00CE172F">
        <w:rPr>
          <w:rFonts w:ascii="Times New Roman" w:hAnsi="Times New Roman" w:cs="Times New Roman"/>
          <w:sz w:val="24"/>
          <w:szCs w:val="28"/>
        </w:rPr>
        <w:t>«</w:t>
      </w:r>
      <w:r w:rsidR="00BB7100" w:rsidRPr="00CE172F">
        <w:rPr>
          <w:rFonts w:ascii="Times New Roman" w:hAnsi="Times New Roman" w:cs="Times New Roman"/>
          <w:sz w:val="24"/>
          <w:szCs w:val="28"/>
          <w:lang w:val="en-US"/>
        </w:rPr>
        <w:t>there</w:t>
      </w:r>
      <w:r w:rsidR="00BB7100" w:rsidRPr="00CE172F">
        <w:rPr>
          <w:rFonts w:ascii="Times New Roman" w:hAnsi="Times New Roman" w:cs="Times New Roman"/>
          <w:sz w:val="24"/>
          <w:szCs w:val="28"/>
        </w:rPr>
        <w:t xml:space="preserve"> </w:t>
      </w:r>
      <w:r w:rsidR="00BB7100" w:rsidRPr="00CE172F">
        <w:rPr>
          <w:rFonts w:ascii="Times New Roman" w:hAnsi="Times New Roman" w:cs="Times New Roman"/>
          <w:sz w:val="24"/>
          <w:szCs w:val="28"/>
          <w:lang w:val="en-US"/>
        </w:rPr>
        <w:t>are</w:t>
      </w:r>
      <w:r w:rsidR="00581F17" w:rsidRPr="00CE172F">
        <w:rPr>
          <w:rFonts w:ascii="Times New Roman" w:hAnsi="Times New Roman" w:cs="Times New Roman"/>
          <w:sz w:val="24"/>
          <w:szCs w:val="28"/>
        </w:rPr>
        <w:t>»</w:t>
      </w:r>
      <w:r w:rsidR="00BB7100" w:rsidRPr="00CE172F">
        <w:rPr>
          <w:rFonts w:ascii="Times New Roman" w:hAnsi="Times New Roman" w:cs="Times New Roman"/>
          <w:sz w:val="24"/>
          <w:szCs w:val="28"/>
        </w:rPr>
        <w:t xml:space="preserve">. Этап закрепления изученных на уроке </w:t>
      </w:r>
      <w:r w:rsidR="00B9763B" w:rsidRPr="00CE172F">
        <w:rPr>
          <w:rFonts w:ascii="Times New Roman" w:hAnsi="Times New Roman" w:cs="Times New Roman"/>
          <w:sz w:val="24"/>
          <w:szCs w:val="28"/>
        </w:rPr>
        <w:t xml:space="preserve">конструкций </w:t>
      </w:r>
      <w:r w:rsidR="00BB7100" w:rsidRPr="00CE172F">
        <w:rPr>
          <w:rFonts w:ascii="Times New Roman" w:hAnsi="Times New Roman" w:cs="Times New Roman"/>
          <w:sz w:val="24"/>
          <w:szCs w:val="28"/>
        </w:rPr>
        <w:t xml:space="preserve">происходит дома, когда ученики письменно составляют предложения с </w:t>
      </w:r>
      <w:r w:rsidR="00B9763B" w:rsidRPr="00CE172F">
        <w:rPr>
          <w:rFonts w:ascii="Times New Roman" w:hAnsi="Times New Roman" w:cs="Times New Roman"/>
          <w:sz w:val="24"/>
          <w:szCs w:val="28"/>
        </w:rPr>
        <w:t>данной грамматической конструкцией</w:t>
      </w:r>
      <w:r w:rsidR="00BB7100" w:rsidRPr="00CE172F">
        <w:rPr>
          <w:rFonts w:ascii="Times New Roman" w:hAnsi="Times New Roman" w:cs="Times New Roman"/>
          <w:sz w:val="24"/>
          <w:szCs w:val="28"/>
        </w:rPr>
        <w:t>.</w:t>
      </w:r>
      <w:r w:rsidR="00B9763B" w:rsidRPr="00CE172F">
        <w:rPr>
          <w:rFonts w:ascii="Times New Roman" w:hAnsi="Times New Roman" w:cs="Times New Roman"/>
          <w:sz w:val="24"/>
          <w:szCs w:val="28"/>
        </w:rPr>
        <w:t xml:space="preserve"> Такой принцип работы можно ввести при изучение любой грамматической конструкции. Таким образом дети учатся использовать грамматику английского языка</w:t>
      </w:r>
      <w:r w:rsidR="00D509EC" w:rsidRPr="00CE172F">
        <w:rPr>
          <w:rFonts w:ascii="Times New Roman" w:hAnsi="Times New Roman" w:cs="Times New Roman"/>
          <w:sz w:val="24"/>
          <w:szCs w:val="28"/>
        </w:rPr>
        <w:t xml:space="preserve"> уже</w:t>
      </w:r>
      <w:r w:rsidR="00B9763B" w:rsidRPr="00CE172F">
        <w:rPr>
          <w:rFonts w:ascii="Times New Roman" w:hAnsi="Times New Roman" w:cs="Times New Roman"/>
          <w:sz w:val="24"/>
          <w:szCs w:val="28"/>
        </w:rPr>
        <w:t xml:space="preserve"> в контексте</w:t>
      </w:r>
      <w:r w:rsidR="00D509EC" w:rsidRPr="00CE172F">
        <w:rPr>
          <w:rFonts w:ascii="Times New Roman" w:hAnsi="Times New Roman" w:cs="Times New Roman"/>
          <w:sz w:val="24"/>
          <w:szCs w:val="28"/>
        </w:rPr>
        <w:t>.</w:t>
      </w:r>
    </w:p>
    <w:p w:rsidR="00C9086D" w:rsidRPr="00CE172F" w:rsidRDefault="00C9086D" w:rsidP="00581F1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</w:rPr>
        <w:t>СанПиН предполагает использование на уроке физкультминутки, которую можно заменить игрой «</w:t>
      </w:r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Simon</w:t>
      </w:r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says</w:t>
      </w:r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</w:rPr>
        <w:t>__</w:t>
      </w:r>
      <w:proofErr w:type="gramStart"/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</w:rPr>
        <w:t>_ .</w:t>
      </w:r>
      <w:proofErr w:type="gramEnd"/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Во время этой игры учитель используют лексику, которая уже была изучена. Такой подход позволит ученикам закреплять новые слова в игровой форме и повысить их мотивацию </w:t>
      </w:r>
      <w:proofErr w:type="gramStart"/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</w:rPr>
        <w:t>при изучение</w:t>
      </w:r>
      <w:proofErr w:type="gramEnd"/>
      <w:r w:rsidRPr="00CE172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языка.</w:t>
      </w:r>
      <w:bookmarkStart w:id="0" w:name="_GoBack"/>
      <w:bookmarkEnd w:id="0"/>
    </w:p>
    <w:p w:rsidR="00C9086D" w:rsidRDefault="00C9086D" w:rsidP="00581F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Cs w:val="28"/>
        </w:rPr>
      </w:pPr>
      <w:r w:rsidRPr="00CE172F">
        <w:rPr>
          <w:szCs w:val="28"/>
          <w:shd w:val="clear" w:color="auto" w:fill="FFFFFF"/>
        </w:rPr>
        <w:t xml:space="preserve">Таким образом комплексный подход с использованием методики </w:t>
      </w:r>
      <w:r w:rsidRPr="00CE172F">
        <w:rPr>
          <w:szCs w:val="28"/>
          <w:shd w:val="clear" w:color="auto" w:fill="FFFFFF"/>
          <w:lang w:val="en-US"/>
        </w:rPr>
        <w:t>ESL</w:t>
      </w:r>
      <w:r w:rsidRPr="00CE172F">
        <w:rPr>
          <w:szCs w:val="28"/>
        </w:rPr>
        <w:t xml:space="preserve"> делают </w:t>
      </w:r>
      <w:r w:rsidR="00452AB8" w:rsidRPr="00CE172F">
        <w:rPr>
          <w:szCs w:val="28"/>
        </w:rPr>
        <w:t>учеников</w:t>
      </w:r>
      <w:r w:rsidRPr="00CE172F">
        <w:rPr>
          <w:szCs w:val="28"/>
        </w:rPr>
        <w:t xml:space="preserve"> более внимательными к тому, что они пишут</w:t>
      </w:r>
      <w:r w:rsidR="00A02A12" w:rsidRPr="00CE172F">
        <w:rPr>
          <w:szCs w:val="28"/>
        </w:rPr>
        <w:t xml:space="preserve"> и говорят</w:t>
      </w:r>
      <w:r w:rsidRPr="00CE172F">
        <w:rPr>
          <w:szCs w:val="28"/>
        </w:rPr>
        <w:t>, и вовлекают их в эффективную учебную деятельность. </w:t>
      </w:r>
      <w:r w:rsidR="00452AB8" w:rsidRPr="00CE172F">
        <w:rPr>
          <w:szCs w:val="28"/>
        </w:rPr>
        <w:t xml:space="preserve"> Ученики</w:t>
      </w:r>
      <w:r w:rsidRPr="00CE172F">
        <w:rPr>
          <w:szCs w:val="28"/>
        </w:rPr>
        <w:t xml:space="preserve">, использующие эти </w:t>
      </w:r>
      <w:r w:rsidR="002C5448" w:rsidRPr="00CE172F">
        <w:rPr>
          <w:szCs w:val="28"/>
        </w:rPr>
        <w:t>методику</w:t>
      </w:r>
      <w:r w:rsidRPr="00CE172F">
        <w:rPr>
          <w:szCs w:val="28"/>
        </w:rPr>
        <w:t>, демонстрируют большую сложность используемых языковых структур по сравнению с общением лицом к лицу и гораздо более уверенно используют различные языковые паттерны.</w:t>
      </w:r>
    </w:p>
    <w:p w:rsidR="00CE172F" w:rsidRPr="00CE172F" w:rsidRDefault="00CE172F" w:rsidP="00581F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Cs w:val="28"/>
        </w:rPr>
      </w:pPr>
    </w:p>
    <w:p w:rsidR="002C5448" w:rsidRPr="00CE172F" w:rsidRDefault="002C5448" w:rsidP="00581F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Cs w:val="28"/>
        </w:rPr>
      </w:pPr>
      <w:r w:rsidRPr="00CE172F">
        <w:rPr>
          <w:szCs w:val="28"/>
        </w:rPr>
        <w:t>Список литературы.</w:t>
      </w:r>
    </w:p>
    <w:p w:rsidR="002C5448" w:rsidRPr="00CE172F" w:rsidRDefault="002C5448" w:rsidP="00581F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21"/>
          <w:lang w:val="en-US"/>
        </w:rPr>
      </w:pPr>
      <w:r w:rsidRPr="00CE172F">
        <w:rPr>
          <w:szCs w:val="28"/>
        </w:rPr>
        <w:t>1.</w:t>
      </w:r>
      <w:r w:rsidRPr="00CE172F">
        <w:rPr>
          <w:sz w:val="12"/>
          <w:szCs w:val="14"/>
          <w:lang w:val="en-US"/>
        </w:rPr>
        <w:t>     </w:t>
      </w:r>
      <w:proofErr w:type="spellStart"/>
      <w:r w:rsidRPr="00CE172F">
        <w:rPr>
          <w:szCs w:val="28"/>
          <w:lang w:val="en-US"/>
        </w:rPr>
        <w:t>Brumfit</w:t>
      </w:r>
      <w:proofErr w:type="spellEnd"/>
      <w:r w:rsidRPr="00CE172F">
        <w:rPr>
          <w:szCs w:val="28"/>
        </w:rPr>
        <w:t xml:space="preserve">, </w:t>
      </w:r>
      <w:r w:rsidRPr="00CE172F">
        <w:rPr>
          <w:szCs w:val="28"/>
          <w:lang w:val="en-US"/>
        </w:rPr>
        <w:t>C</w:t>
      </w:r>
      <w:r w:rsidRPr="00CE172F">
        <w:rPr>
          <w:szCs w:val="28"/>
        </w:rPr>
        <w:t xml:space="preserve">., &amp; </w:t>
      </w:r>
      <w:r w:rsidRPr="00CE172F">
        <w:rPr>
          <w:szCs w:val="28"/>
          <w:lang w:val="en-US"/>
        </w:rPr>
        <w:t>Johnson</w:t>
      </w:r>
      <w:r w:rsidRPr="00CE172F">
        <w:rPr>
          <w:szCs w:val="28"/>
        </w:rPr>
        <w:t xml:space="preserve">, </w:t>
      </w:r>
      <w:r w:rsidRPr="00CE172F">
        <w:rPr>
          <w:szCs w:val="28"/>
          <w:lang w:val="en-US"/>
        </w:rPr>
        <w:t>K</w:t>
      </w:r>
      <w:r w:rsidRPr="00CE172F">
        <w:rPr>
          <w:szCs w:val="28"/>
        </w:rPr>
        <w:t>. (</w:t>
      </w:r>
      <w:proofErr w:type="spellStart"/>
      <w:r w:rsidRPr="00CE172F">
        <w:rPr>
          <w:szCs w:val="28"/>
          <w:lang w:val="en-US"/>
        </w:rPr>
        <w:t>Eds</w:t>
      </w:r>
      <w:proofErr w:type="spellEnd"/>
      <w:r w:rsidRPr="00CE172F">
        <w:rPr>
          <w:szCs w:val="28"/>
        </w:rPr>
        <w:t xml:space="preserve">). (1979). </w:t>
      </w:r>
      <w:proofErr w:type="gramStart"/>
      <w:r w:rsidRPr="00CE172F">
        <w:rPr>
          <w:szCs w:val="28"/>
          <w:lang w:val="en-US"/>
        </w:rPr>
        <w:t>The</w:t>
      </w:r>
      <w:proofErr w:type="gramEnd"/>
      <w:r w:rsidRPr="00CE172F">
        <w:rPr>
          <w:szCs w:val="28"/>
          <w:lang w:val="en-US"/>
        </w:rPr>
        <w:t xml:space="preserve"> communicative approach to language teaching. New York: Oxford University Press.</w:t>
      </w:r>
    </w:p>
    <w:p w:rsidR="002C5448" w:rsidRPr="00CE172F" w:rsidRDefault="002C5448" w:rsidP="00581F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21"/>
          <w:lang w:val="en-US"/>
        </w:rPr>
      </w:pPr>
      <w:r w:rsidRPr="00CE172F">
        <w:rPr>
          <w:szCs w:val="28"/>
          <w:lang w:val="en-US"/>
        </w:rPr>
        <w:lastRenderedPageBreak/>
        <w:t>2.</w:t>
      </w:r>
      <w:r w:rsidRPr="00CE172F">
        <w:rPr>
          <w:sz w:val="12"/>
          <w:szCs w:val="14"/>
          <w:lang w:val="en-US"/>
        </w:rPr>
        <w:t>     </w:t>
      </w:r>
      <w:r w:rsidRPr="00CE172F">
        <w:rPr>
          <w:szCs w:val="28"/>
          <w:lang w:val="en-US"/>
        </w:rPr>
        <w:t>Ellis, R. (2003). Task-based language learning and teaching. Oxford: Oxford </w:t>
      </w:r>
    </w:p>
    <w:p w:rsidR="002C5448" w:rsidRPr="00CE172F" w:rsidRDefault="002C5448" w:rsidP="00581F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21"/>
          <w:lang w:val="en-US"/>
        </w:rPr>
      </w:pPr>
      <w:r w:rsidRPr="00CE172F">
        <w:rPr>
          <w:szCs w:val="28"/>
          <w:lang w:val="en-US"/>
        </w:rPr>
        <w:t>University Press.</w:t>
      </w:r>
    </w:p>
    <w:p w:rsidR="002C5448" w:rsidRPr="00CE172F" w:rsidRDefault="002C5448" w:rsidP="00581F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21"/>
        </w:rPr>
      </w:pPr>
      <w:r w:rsidRPr="00CE172F">
        <w:rPr>
          <w:szCs w:val="28"/>
          <w:lang w:val="en-US"/>
        </w:rPr>
        <w:t>3.</w:t>
      </w:r>
      <w:r w:rsidRPr="00CE172F">
        <w:rPr>
          <w:sz w:val="12"/>
          <w:szCs w:val="14"/>
          <w:lang w:val="en-US"/>
        </w:rPr>
        <w:t>     </w:t>
      </w:r>
      <w:r w:rsidRPr="00CE172F">
        <w:rPr>
          <w:szCs w:val="28"/>
          <w:lang w:val="en-US"/>
        </w:rPr>
        <w:t>James, M. A. (2006). Teaching for transfer in ELT. </w:t>
      </w:r>
      <w:r w:rsidRPr="00CE172F">
        <w:rPr>
          <w:szCs w:val="28"/>
        </w:rPr>
        <w:t xml:space="preserve">ELT </w:t>
      </w:r>
      <w:proofErr w:type="spellStart"/>
      <w:r w:rsidRPr="00CE172F">
        <w:rPr>
          <w:szCs w:val="28"/>
        </w:rPr>
        <w:t>Journal</w:t>
      </w:r>
      <w:proofErr w:type="spellEnd"/>
      <w:r w:rsidRPr="00CE172F">
        <w:rPr>
          <w:szCs w:val="28"/>
        </w:rPr>
        <w:t>, 60(2), 151–159.</w:t>
      </w:r>
    </w:p>
    <w:p w:rsidR="00C9086D" w:rsidRPr="00CE172F" w:rsidRDefault="00C9086D" w:rsidP="00FD58EC">
      <w:pPr>
        <w:rPr>
          <w:sz w:val="20"/>
        </w:rPr>
      </w:pPr>
    </w:p>
    <w:p w:rsidR="00FD58EC" w:rsidRPr="00480871" w:rsidRDefault="00FD58EC" w:rsidP="00FD58EC"/>
    <w:p w:rsidR="00FD58EC" w:rsidRPr="00480871" w:rsidRDefault="00FD58EC" w:rsidP="00FD58EC"/>
    <w:p w:rsidR="00E46535" w:rsidRPr="00480871" w:rsidRDefault="00E46535"/>
    <w:p w:rsidR="00FD58EC" w:rsidRPr="00D509EC" w:rsidRDefault="00FD58EC" w:rsidP="00FD58EC"/>
    <w:p w:rsidR="00FD58EC" w:rsidRPr="00D509EC" w:rsidRDefault="00FD58EC" w:rsidP="00FD58EC"/>
    <w:sectPr w:rsidR="00FD58EC" w:rsidRPr="00D5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35"/>
    <w:rsid w:val="00155316"/>
    <w:rsid w:val="002C5448"/>
    <w:rsid w:val="00452AB8"/>
    <w:rsid w:val="00480871"/>
    <w:rsid w:val="00527C23"/>
    <w:rsid w:val="00581F17"/>
    <w:rsid w:val="005E3B0C"/>
    <w:rsid w:val="00A02A12"/>
    <w:rsid w:val="00A9495D"/>
    <w:rsid w:val="00B2628F"/>
    <w:rsid w:val="00B9763B"/>
    <w:rsid w:val="00BB7100"/>
    <w:rsid w:val="00BF55BE"/>
    <w:rsid w:val="00C9086D"/>
    <w:rsid w:val="00CE172F"/>
    <w:rsid w:val="00D509EC"/>
    <w:rsid w:val="00DF2C39"/>
    <w:rsid w:val="00E46535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8298"/>
  <w15:chartTrackingRefBased/>
  <w15:docId w15:val="{952E1084-F038-4A9F-A876-E5CFC5A4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</dc:creator>
  <cp:keywords/>
  <dc:description/>
  <cp:lastModifiedBy>ильвир</cp:lastModifiedBy>
  <cp:revision>11</cp:revision>
  <dcterms:created xsi:type="dcterms:W3CDTF">2023-11-26T08:30:00Z</dcterms:created>
  <dcterms:modified xsi:type="dcterms:W3CDTF">2023-11-27T12:58:00Z</dcterms:modified>
</cp:coreProperties>
</file>