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1AB996D" w14:textId="77777777" w:rsidR="00350352" w:rsidRPr="00350352" w:rsidRDefault="00350352" w:rsidP="0035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5035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Министерство ОБРАЗОВАНИЯ САРАТОВСКОЙ ОБЛАСТИ</w:t>
      </w:r>
    </w:p>
    <w:p w14:paraId="2F299083" w14:textId="77777777" w:rsidR="00350352" w:rsidRPr="00350352" w:rsidRDefault="00350352" w:rsidP="0035035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5035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государственное АВТОНОМНОЕ профессиональноЕ </w:t>
      </w:r>
    </w:p>
    <w:p w14:paraId="6899C7FB" w14:textId="77777777" w:rsidR="00350352" w:rsidRPr="00350352" w:rsidRDefault="00350352" w:rsidP="0035035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5035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образовательное учреждение САРАТОВСКОЙ ОБЛАСТИ </w:t>
      </w:r>
    </w:p>
    <w:p w14:paraId="6E99E995" w14:textId="77777777" w:rsidR="00350352" w:rsidRPr="00350352" w:rsidRDefault="00350352" w:rsidP="0035035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5035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«Балашовский техникум механизации сельского хозяйства»</w:t>
      </w:r>
    </w:p>
    <w:p w14:paraId="21A2ED92" w14:textId="77777777" w:rsidR="00350352" w:rsidRPr="00350352" w:rsidRDefault="00350352" w:rsidP="00056B11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14:paraId="0280B802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1F1FE086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24F52636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6BC7B291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671A536B" w14:textId="558F93CA" w:rsidR="00350352" w:rsidRPr="00350352" w:rsidRDefault="00350352" w:rsidP="003503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0352">
        <w:rPr>
          <w:rFonts w:ascii="Times New Roman" w:eastAsia="Calibri" w:hAnsi="Times New Roman" w:cs="Times New Roman"/>
          <w:sz w:val="28"/>
          <w:szCs w:val="28"/>
        </w:rPr>
        <w:t>Методическая разработка</w:t>
      </w:r>
    </w:p>
    <w:p w14:paraId="71916A4F" w14:textId="77777777" w:rsidR="00C233C8" w:rsidRDefault="00350352" w:rsidP="003503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0352">
        <w:rPr>
          <w:rFonts w:ascii="Times New Roman" w:eastAsia="Calibri" w:hAnsi="Times New Roman" w:cs="Times New Roman"/>
          <w:sz w:val="28"/>
          <w:szCs w:val="28"/>
        </w:rPr>
        <w:t xml:space="preserve">внеаудиторного мероприятия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учебной дисциплине </w:t>
      </w:r>
    </w:p>
    <w:p w14:paraId="77FF1BB1" w14:textId="514F7D94" w:rsidR="00350352" w:rsidRPr="00350352" w:rsidRDefault="00350352" w:rsidP="003503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ОУД. 03 «И</w:t>
      </w:r>
      <w:r w:rsidRPr="00350352">
        <w:rPr>
          <w:rFonts w:ascii="Times New Roman" w:eastAsia="Calibri" w:hAnsi="Times New Roman" w:cs="Times New Roman"/>
          <w:sz w:val="28"/>
          <w:szCs w:val="28"/>
        </w:rPr>
        <w:t>ностранн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350352">
        <w:rPr>
          <w:rFonts w:ascii="Times New Roman" w:eastAsia="Calibri" w:hAnsi="Times New Roman" w:cs="Times New Roman"/>
          <w:sz w:val="28"/>
          <w:szCs w:val="28"/>
        </w:rPr>
        <w:t xml:space="preserve"> язык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350352">
        <w:rPr>
          <w:rFonts w:ascii="Times New Roman" w:eastAsia="Calibri" w:hAnsi="Times New Roman" w:cs="Times New Roman"/>
          <w:sz w:val="28"/>
          <w:szCs w:val="28"/>
        </w:rPr>
        <w:t xml:space="preserve"> (немецк</w:t>
      </w:r>
      <w:r>
        <w:rPr>
          <w:rFonts w:ascii="Times New Roman" w:eastAsia="Calibri" w:hAnsi="Times New Roman" w:cs="Times New Roman"/>
          <w:sz w:val="28"/>
          <w:szCs w:val="28"/>
        </w:rPr>
        <w:t>ий</w:t>
      </w:r>
      <w:r w:rsidRPr="00350352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10D63DC1" w14:textId="1ED51B92" w:rsidR="00350352" w:rsidRPr="00350352" w:rsidRDefault="00C233C8" w:rsidP="003503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онлайн-конференция на тему </w:t>
      </w:r>
      <w:r w:rsidRPr="00C233C8">
        <w:rPr>
          <w:rFonts w:ascii="Times New Roman" w:eastAsia="Calibri" w:hAnsi="Times New Roman" w:cs="Times New Roman"/>
          <w:sz w:val="28"/>
          <w:szCs w:val="28"/>
        </w:rPr>
        <w:t>«Здоровый образ жизни»</w:t>
      </w:r>
    </w:p>
    <w:p w14:paraId="060BD0AF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518C90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98A329F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5C4F472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FE2AED4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659C6C4" w14:textId="77777777" w:rsidR="00350352" w:rsidRPr="00350352" w:rsidRDefault="00350352" w:rsidP="0035035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D2B3F8B" w14:textId="1AB188CF" w:rsidR="00350352" w:rsidRPr="00350352" w:rsidRDefault="00350352" w:rsidP="00993EEF">
      <w:pPr>
        <w:tabs>
          <w:tab w:val="left" w:pos="6390"/>
        </w:tabs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5035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Автор: Клейменова Е.А.</w:t>
      </w:r>
      <w:r w:rsidR="00993EEF">
        <w:rPr>
          <w:rFonts w:ascii="Times New Roman" w:eastAsia="Calibri" w:hAnsi="Times New Roman" w:cs="Times New Roman"/>
          <w:sz w:val="28"/>
          <w:szCs w:val="28"/>
        </w:rPr>
        <w:t>, преподаватель иностранного языка</w:t>
      </w:r>
    </w:p>
    <w:p w14:paraId="0F319862" w14:textId="77777777" w:rsidR="00350352" w:rsidRPr="00350352" w:rsidRDefault="00350352" w:rsidP="00350352">
      <w:pPr>
        <w:spacing w:after="200" w:line="276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14:paraId="7CAF95C1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7711091E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4E17848A" w14:textId="77777777" w:rsidR="00350352" w:rsidRPr="00350352" w:rsidRDefault="00350352" w:rsidP="00350352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3C758040" w14:textId="77777777" w:rsidR="00993EEF" w:rsidRPr="00350352" w:rsidRDefault="00993EEF" w:rsidP="00350352">
      <w:pPr>
        <w:tabs>
          <w:tab w:val="left" w:pos="4155"/>
        </w:tabs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501943E5" w14:textId="1810C926" w:rsidR="003D1422" w:rsidRDefault="00350352" w:rsidP="0059148D">
      <w:pPr>
        <w:tabs>
          <w:tab w:val="left" w:pos="4155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0352">
        <w:rPr>
          <w:rFonts w:ascii="Times New Roman" w:eastAsia="Calibri" w:hAnsi="Times New Roman" w:cs="Times New Roman"/>
          <w:sz w:val="28"/>
          <w:szCs w:val="28"/>
        </w:rPr>
        <w:t>г. Балашов 20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993EEF">
        <w:rPr>
          <w:rFonts w:ascii="Times New Roman" w:eastAsia="Calibri" w:hAnsi="Times New Roman" w:cs="Times New Roman"/>
          <w:sz w:val="28"/>
          <w:szCs w:val="28"/>
        </w:rPr>
        <w:t>2</w:t>
      </w:r>
    </w:p>
    <w:p w14:paraId="6F8949E0" w14:textId="7499ECAB" w:rsidR="00350352" w:rsidRPr="0059148D" w:rsidRDefault="00350352" w:rsidP="0059148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lastRenderedPageBreak/>
        <w:t>Аннотация</w:t>
      </w:r>
    </w:p>
    <w:p w14:paraId="1AE60640" w14:textId="77777777" w:rsidR="00CA2369" w:rsidRPr="0059148D" w:rsidRDefault="00350352" w:rsidP="0059148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на методическую разработку внеаудиторного </w:t>
      </w:r>
      <w:proofErr w:type="gramStart"/>
      <w:r w:rsidRPr="0059148D">
        <w:rPr>
          <w:rFonts w:ascii="Times New Roman" w:eastAsia="Calibri" w:hAnsi="Times New Roman" w:cs="Times New Roman"/>
          <w:sz w:val="28"/>
          <w:szCs w:val="28"/>
        </w:rPr>
        <w:t>мероприятия</w:t>
      </w:r>
      <w:proofErr w:type="gramEnd"/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2369" w:rsidRPr="0059148D">
        <w:rPr>
          <w:rFonts w:ascii="Times New Roman" w:eastAsia="Calibri" w:hAnsi="Times New Roman" w:cs="Times New Roman"/>
          <w:sz w:val="28"/>
          <w:szCs w:val="28"/>
        </w:rPr>
        <w:t xml:space="preserve">на тему </w:t>
      </w:r>
    </w:p>
    <w:p w14:paraId="3F5B99F8" w14:textId="0763CE17" w:rsidR="00CA2369" w:rsidRDefault="00CA2369" w:rsidP="0059148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>«Здоровый образ жизни»</w:t>
      </w:r>
    </w:p>
    <w:p w14:paraId="503DCBA9" w14:textId="77777777" w:rsidR="0059148D" w:rsidRPr="0059148D" w:rsidRDefault="0059148D" w:rsidP="0059148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45DD4F" w14:textId="539DE5F6" w:rsidR="00350352" w:rsidRPr="0059148D" w:rsidRDefault="00350352" w:rsidP="0059148D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Дисциплина: </w:t>
      </w:r>
      <w:r w:rsidR="00CA2369" w:rsidRPr="0059148D">
        <w:rPr>
          <w:rFonts w:ascii="Times New Roman" w:eastAsia="Calibri" w:hAnsi="Times New Roman" w:cs="Times New Roman"/>
          <w:sz w:val="28"/>
          <w:szCs w:val="28"/>
        </w:rPr>
        <w:t>ОУД. 03 «И</w:t>
      </w:r>
      <w:r w:rsidRPr="0059148D">
        <w:rPr>
          <w:rFonts w:ascii="Times New Roman" w:eastAsia="Calibri" w:hAnsi="Times New Roman" w:cs="Times New Roman"/>
          <w:sz w:val="28"/>
          <w:szCs w:val="28"/>
        </w:rPr>
        <w:t>ностранный язык</w:t>
      </w:r>
      <w:r w:rsidR="00CA2369" w:rsidRPr="0059148D">
        <w:rPr>
          <w:rFonts w:ascii="Times New Roman" w:eastAsia="Calibri" w:hAnsi="Times New Roman" w:cs="Times New Roman"/>
          <w:sz w:val="28"/>
          <w:szCs w:val="28"/>
        </w:rPr>
        <w:t>»</w:t>
      </w:r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 (немецкий)</w:t>
      </w:r>
    </w:p>
    <w:p w14:paraId="1847F4F9" w14:textId="77777777" w:rsidR="00350352" w:rsidRPr="0059148D" w:rsidRDefault="00350352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>Преподаватель: Клейменова Е.А.</w:t>
      </w:r>
    </w:p>
    <w:p w14:paraId="1B8DA829" w14:textId="18FC1CF3" w:rsidR="00350352" w:rsidRPr="0059148D" w:rsidRDefault="00350352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>Учебное заведение: ГАПОУ СО «Балашовский техникум механизации сельского хозяйства»</w:t>
      </w:r>
    </w:p>
    <w:p w14:paraId="469B032A" w14:textId="33508438" w:rsidR="006A3C49" w:rsidRDefault="0059148D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Объём работы – 19</w:t>
      </w:r>
      <w:r w:rsidR="006A3C49" w:rsidRPr="0059148D">
        <w:rPr>
          <w:rFonts w:ascii="Times New Roman" w:eastAsia="Calibri" w:hAnsi="Times New Roman" w:cs="Times New Roman"/>
          <w:sz w:val="28"/>
          <w:szCs w:val="28"/>
        </w:rPr>
        <w:t xml:space="preserve"> листов</w:t>
      </w:r>
    </w:p>
    <w:p w14:paraId="32ED2F56" w14:textId="77777777" w:rsidR="0059148D" w:rsidRPr="0059148D" w:rsidRDefault="0059148D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78ED1C" w14:textId="0AC8E183" w:rsidR="00350352" w:rsidRPr="0059148D" w:rsidRDefault="00350352" w:rsidP="0059148D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14:paraId="28B4E69E" w14:textId="62BB75AD" w:rsidR="00D73D68" w:rsidRPr="0059148D" w:rsidRDefault="00CA2369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>Работа посвящена разработке методике проведения онлайн-конференции по учебной дисциплине ОУД.</w:t>
      </w:r>
      <w:r w:rsidR="00082910" w:rsidRPr="0059148D">
        <w:rPr>
          <w:rFonts w:ascii="Times New Roman" w:eastAsia="Calibri" w:hAnsi="Times New Roman" w:cs="Times New Roman"/>
          <w:sz w:val="28"/>
          <w:szCs w:val="28"/>
        </w:rPr>
        <w:t xml:space="preserve"> 03</w:t>
      </w:r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 «Иностранный язык» (немецкий). Материал мероприятия соответствует требованиям Федерального государственного образовательного стандарта среднего профессионального образования. </w:t>
      </w:r>
      <w:r w:rsidR="000B69D3" w:rsidRPr="0059148D">
        <w:rPr>
          <w:rFonts w:ascii="Times New Roman" w:eastAsia="Calibri" w:hAnsi="Times New Roman" w:cs="Times New Roman"/>
          <w:sz w:val="28"/>
          <w:szCs w:val="28"/>
        </w:rPr>
        <w:t>В рамка</w:t>
      </w:r>
      <w:r w:rsidR="00D73D68" w:rsidRPr="0059148D">
        <w:rPr>
          <w:rFonts w:ascii="Times New Roman" w:eastAsia="Calibri" w:hAnsi="Times New Roman" w:cs="Times New Roman"/>
          <w:sz w:val="28"/>
          <w:szCs w:val="28"/>
        </w:rPr>
        <w:t>х</w:t>
      </w:r>
      <w:r w:rsidR="000B69D3" w:rsidRPr="0059148D">
        <w:rPr>
          <w:rFonts w:ascii="Times New Roman" w:eastAsia="Calibri" w:hAnsi="Times New Roman" w:cs="Times New Roman"/>
          <w:sz w:val="28"/>
          <w:szCs w:val="28"/>
        </w:rPr>
        <w:t xml:space="preserve"> реализации ФГОС СПО внеурочная деятельность является неотъемлемой частью образовательного процесса. Во внеурочной деятельности широко используются активные формы обучения. Активные формы обучения отнесены к классу образовательных технологий, обозначенных как «технологии модернизации обучения на основе активизации и интенсификации деятельности учащихся». Это методы, которые побуждают учащихся к активной мыслительной и практической деятельности в процессе овладения учебным материалом.</w:t>
      </w:r>
      <w:r w:rsidR="00D73D68" w:rsidRPr="005914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73D68" w:rsidRPr="0059148D">
        <w:rPr>
          <w:rFonts w:ascii="Times New Roman" w:eastAsia="Calibri" w:hAnsi="Times New Roman" w:cs="Times New Roman"/>
          <w:sz w:val="28"/>
          <w:szCs w:val="28"/>
        </w:rPr>
        <w:t>Одной из активны форм обучения является онлайн-конференция.</w:t>
      </w:r>
      <w:proofErr w:type="gramEnd"/>
      <w:r w:rsidR="00D73D68" w:rsidRPr="005914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3C49" w:rsidRPr="0059148D">
        <w:rPr>
          <w:rFonts w:ascii="Times New Roman" w:eastAsia="Calibri" w:hAnsi="Times New Roman" w:cs="Times New Roman"/>
          <w:sz w:val="28"/>
          <w:szCs w:val="28"/>
        </w:rPr>
        <w:t>Связь между участниками достигается благодаря информационным технологиям в режиме реального времени с использованием ауди</w:t>
      </w:r>
      <w:proofErr w:type="gramStart"/>
      <w:r w:rsidR="006A3C49" w:rsidRPr="0059148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6A3C49" w:rsidRPr="0059148D">
        <w:rPr>
          <w:rFonts w:ascii="Times New Roman" w:eastAsia="Calibri" w:hAnsi="Times New Roman" w:cs="Times New Roman"/>
          <w:sz w:val="28"/>
          <w:szCs w:val="28"/>
        </w:rPr>
        <w:t xml:space="preserve">, и видеоаппаратуры. </w:t>
      </w:r>
      <w:r w:rsidR="00D73D68" w:rsidRPr="0059148D">
        <w:rPr>
          <w:rFonts w:ascii="Times New Roman" w:eastAsia="Calibri" w:hAnsi="Times New Roman" w:cs="Times New Roman"/>
          <w:sz w:val="28"/>
          <w:szCs w:val="28"/>
        </w:rPr>
        <w:t xml:space="preserve"> Для этого используются определённые программы или платформы. </w:t>
      </w:r>
      <w:r w:rsidR="006A3C49" w:rsidRPr="0059148D">
        <w:rPr>
          <w:rFonts w:ascii="Times New Roman" w:eastAsia="Calibri" w:hAnsi="Times New Roman" w:cs="Times New Roman"/>
          <w:sz w:val="28"/>
          <w:szCs w:val="28"/>
        </w:rPr>
        <w:t>На мероприятии происходит систематизация и обработка ранее полученной информации, разрешение проблемных ситуаций, ответы на поставленные вопросы, делаются выводы, происходит самооценка своей деятельности.</w:t>
      </w:r>
    </w:p>
    <w:p w14:paraId="3F1F5D04" w14:textId="77777777" w:rsidR="00F74965" w:rsidRPr="0059148D" w:rsidRDefault="00F74965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868EBE" w14:textId="68310AA8" w:rsidR="00F74965" w:rsidRPr="0059148D" w:rsidRDefault="00D73D68" w:rsidP="0059148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148D">
        <w:rPr>
          <w:rFonts w:ascii="Times New Roman" w:eastAsia="Calibri" w:hAnsi="Times New Roman" w:cs="Times New Roman"/>
          <w:sz w:val="28"/>
          <w:szCs w:val="28"/>
        </w:rPr>
        <w:t xml:space="preserve">Данная методическая разработка предназначена для преподавателей иностранных языков с целью внедрения её в учебный процесс. </w:t>
      </w:r>
    </w:p>
    <w:p w14:paraId="6DBAEEEE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6D06D0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B3832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7BFCF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66CE5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C8168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ED4222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ED38A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63005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D1652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E0DD8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9A9B9" w14:textId="2DDCD0A1" w:rsidR="00F74965" w:rsidRPr="0059148D" w:rsidRDefault="00F74965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6631B31C" w14:textId="40C6F2E3" w:rsidR="00F74965" w:rsidRPr="0059148D" w:rsidRDefault="00F74965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Предисловие</w:t>
      </w:r>
      <w:r w:rsidR="00FF7661" w:rsidRPr="0059148D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E36BED" w:rsidRPr="0059148D">
        <w:rPr>
          <w:rFonts w:ascii="Times New Roman" w:hAnsi="Times New Roman" w:cs="Times New Roman"/>
          <w:sz w:val="28"/>
          <w:szCs w:val="28"/>
        </w:rPr>
        <w:t xml:space="preserve">   </w:t>
      </w:r>
      <w:r w:rsidR="003D1422" w:rsidRPr="0059148D">
        <w:rPr>
          <w:rFonts w:ascii="Times New Roman" w:hAnsi="Times New Roman" w:cs="Times New Roman"/>
          <w:sz w:val="28"/>
          <w:szCs w:val="28"/>
        </w:rPr>
        <w:t>4</w:t>
      </w:r>
    </w:p>
    <w:p w14:paraId="12FB645A" w14:textId="689791EC" w:rsidR="00F74965" w:rsidRPr="0059148D" w:rsidRDefault="00F74965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Основная часть</w:t>
      </w:r>
      <w:r w:rsidR="00FF7661" w:rsidRPr="0059148D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E36BED" w:rsidRPr="0059148D">
        <w:rPr>
          <w:rFonts w:ascii="Times New Roman" w:hAnsi="Times New Roman" w:cs="Times New Roman"/>
          <w:sz w:val="28"/>
          <w:szCs w:val="28"/>
        </w:rPr>
        <w:t xml:space="preserve">   </w:t>
      </w:r>
      <w:r w:rsidR="003D1422" w:rsidRPr="0059148D">
        <w:rPr>
          <w:rFonts w:ascii="Times New Roman" w:hAnsi="Times New Roman" w:cs="Times New Roman"/>
          <w:sz w:val="28"/>
          <w:szCs w:val="28"/>
        </w:rPr>
        <w:t>5</w:t>
      </w:r>
    </w:p>
    <w:p w14:paraId="19C5FAFB" w14:textId="7784E4FA" w:rsidR="004508F7" w:rsidRPr="0059148D" w:rsidRDefault="004508F7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Рефл</w:t>
      </w:r>
      <w:r w:rsidR="00795E1C">
        <w:rPr>
          <w:rFonts w:ascii="Times New Roman" w:hAnsi="Times New Roman" w:cs="Times New Roman"/>
          <w:sz w:val="28"/>
          <w:szCs w:val="28"/>
        </w:rPr>
        <w:t>ексия……………………………………………………………….14</w:t>
      </w:r>
    </w:p>
    <w:p w14:paraId="21D3121D" w14:textId="0D7C9BA9" w:rsidR="00FF7661" w:rsidRPr="0059148D" w:rsidRDefault="00FF7661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795E1C">
        <w:rPr>
          <w:rFonts w:ascii="Times New Roman" w:hAnsi="Times New Roman" w:cs="Times New Roman"/>
          <w:sz w:val="28"/>
          <w:szCs w:val="28"/>
        </w:rPr>
        <w:t xml:space="preserve">  14</w:t>
      </w:r>
    </w:p>
    <w:p w14:paraId="4B66D6B4" w14:textId="551075BD" w:rsidR="00FF7661" w:rsidRPr="0059148D" w:rsidRDefault="00FF7661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</w:t>
      </w:r>
      <w:r w:rsidR="00E36BED" w:rsidRPr="0059148D">
        <w:rPr>
          <w:rFonts w:ascii="Times New Roman" w:hAnsi="Times New Roman" w:cs="Times New Roman"/>
          <w:sz w:val="28"/>
          <w:szCs w:val="28"/>
        </w:rPr>
        <w:t xml:space="preserve">   1</w:t>
      </w:r>
      <w:r w:rsidR="00795E1C">
        <w:rPr>
          <w:rFonts w:ascii="Times New Roman" w:hAnsi="Times New Roman" w:cs="Times New Roman"/>
          <w:sz w:val="28"/>
          <w:szCs w:val="28"/>
        </w:rPr>
        <w:t>5</w:t>
      </w:r>
    </w:p>
    <w:p w14:paraId="7A0F4AF3" w14:textId="1B14C500" w:rsidR="00B63B29" w:rsidRPr="0059148D" w:rsidRDefault="00B63B29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План мероприятия…………………………………………………...    </w:t>
      </w:r>
      <w:r w:rsidR="00795E1C">
        <w:rPr>
          <w:rFonts w:ascii="Times New Roman" w:hAnsi="Times New Roman" w:cs="Times New Roman"/>
          <w:sz w:val="28"/>
          <w:szCs w:val="28"/>
        </w:rPr>
        <w:t>16</w:t>
      </w:r>
    </w:p>
    <w:p w14:paraId="7B31374E" w14:textId="0E67CB55" w:rsidR="00FF7661" w:rsidRPr="0059148D" w:rsidRDefault="00FF7661" w:rsidP="005914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Приложение…………………………………………………………..</w:t>
      </w:r>
      <w:r w:rsidR="00E36BED" w:rsidRPr="0059148D">
        <w:rPr>
          <w:rFonts w:ascii="Times New Roman" w:hAnsi="Times New Roman" w:cs="Times New Roman"/>
          <w:sz w:val="28"/>
          <w:szCs w:val="28"/>
        </w:rPr>
        <w:t xml:space="preserve">   </w:t>
      </w:r>
      <w:r w:rsidR="00795E1C">
        <w:rPr>
          <w:rFonts w:ascii="Times New Roman" w:hAnsi="Times New Roman" w:cs="Times New Roman"/>
          <w:sz w:val="28"/>
          <w:szCs w:val="28"/>
        </w:rPr>
        <w:t>17</w:t>
      </w:r>
      <w:bookmarkStart w:id="0" w:name="_GoBack"/>
      <w:bookmarkEnd w:id="0"/>
    </w:p>
    <w:p w14:paraId="76EFB79D" w14:textId="0B3C8CA7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ECA62E" w14:textId="0DAFFF71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E74587" w14:textId="4A631DB7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77CEDE" w14:textId="2A480F3D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7D62EA" w14:textId="4A4876FC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09826E" w14:textId="5CDD8A7B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166654" w14:textId="08606F99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A5F434" w14:textId="579674DC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0E136F" w14:textId="310C584D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A446AF" w14:textId="563870B4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488E05" w14:textId="507D2D7B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46B573" w14:textId="4CAC00F3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AD53FF" w14:textId="7D7C6926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DADF67" w14:textId="6FB92AFC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B30B12" w14:textId="48BC7F64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6FEE9B" w14:textId="1B216A88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009C0D" w14:textId="6E6F9BDA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292501" w14:textId="03D2D972" w:rsidR="00FF7661" w:rsidRPr="0059148D" w:rsidRDefault="00FF7661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CAC47" w14:textId="744E980E" w:rsidR="003D1422" w:rsidRDefault="003D1422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76114D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829E4C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FFB5F4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F44481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F4F42A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47A6EE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BD0BA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E3485D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5BD4A1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F8EAD9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564FD0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40B542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765E85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150156" w14:textId="77777777" w:rsid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E1252B" w14:textId="77777777" w:rsidR="0059148D" w:rsidRPr="0059148D" w:rsidRDefault="0059148D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C588F" w14:textId="6E4E2902" w:rsidR="003D1422" w:rsidRPr="0059148D" w:rsidRDefault="003D1422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813CB3" w14:textId="77777777" w:rsidR="00B63B29" w:rsidRPr="0059148D" w:rsidRDefault="00B63B29" w:rsidP="00591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A5CFF5" w14:textId="0CC02C1F" w:rsidR="00FF7661" w:rsidRPr="0059148D" w:rsidRDefault="00FF7661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Предисловие</w:t>
      </w:r>
    </w:p>
    <w:p w14:paraId="71E0EFE5" w14:textId="77777777" w:rsidR="003B22AE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В 21 веке человечество вступило в новую информационную индустрию. Современный человек, идя в ногу со временем, уже не может обойтись без новой достоверной информации, полученной из социальных сетей.</w:t>
      </w:r>
    </w:p>
    <w:p w14:paraId="5D6005D2" w14:textId="77777777" w:rsidR="003B22AE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В новую эпоху вступили все социальные институты, коммерческие компании, фирмы и бюджетные организации. </w:t>
      </w:r>
      <w:proofErr w:type="gramStart"/>
      <w:r w:rsidRPr="0059148D">
        <w:rPr>
          <w:rFonts w:ascii="Times New Roman" w:hAnsi="Times New Roman" w:cs="Times New Roman"/>
          <w:sz w:val="28"/>
          <w:szCs w:val="28"/>
        </w:rPr>
        <w:t>Один из социальных институтов – это современная образовательная система, которую нельзя представить без информационных технологии.</w:t>
      </w:r>
      <w:proofErr w:type="gramEnd"/>
      <w:r w:rsidRPr="0059148D">
        <w:rPr>
          <w:rFonts w:ascii="Times New Roman" w:hAnsi="Times New Roman" w:cs="Times New Roman"/>
          <w:sz w:val="28"/>
          <w:szCs w:val="28"/>
        </w:rPr>
        <w:t xml:space="preserve"> Если еще 20 лет назад педагогам нельзя было представить без мела, тряпки и доски, то современного педагога 21 века невозможно представить без информационных индустрии и новинок техники.</w:t>
      </w:r>
    </w:p>
    <w:p w14:paraId="47CC3D34" w14:textId="701569B7" w:rsidR="003B22AE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Новое время диктует необходимость разработать новые методы и новые формы обучения, применить новое материально – техническое оснащения урока. Одна из новых форм обучения – урок-конференция. Эта форма урока помогает усовершенствовать и облегчить труд педагога, дать учащимся как больше новой, современной, систематизированной информации. Уроки-конференции посвящаются обсуждению наиболее существенных и обобщающих вопросов, вытекающих из изучения нескольких родственных тем.</w:t>
      </w:r>
    </w:p>
    <w:p w14:paraId="0154CDA9" w14:textId="70E73676" w:rsidR="003B22AE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Главное их назначение – обобщить материал, углубить знания, учащихся по наиболее важным проблемам, конкретизировать и более детально осмыслить основные выводы и ключевые положения. Готовясь к конференции, учащиеся углубленно изучают материал, ищут ответы на </w:t>
      </w:r>
      <w:commentRangeStart w:id="1"/>
      <w:r w:rsidRPr="0059148D">
        <w:rPr>
          <w:rFonts w:ascii="Times New Roman" w:hAnsi="Times New Roman" w:cs="Times New Roman"/>
          <w:sz w:val="28"/>
          <w:szCs w:val="28"/>
        </w:rPr>
        <w:t>поставленные</w:t>
      </w:r>
      <w:commentRangeEnd w:id="1"/>
      <w:r w:rsidR="003D1422" w:rsidRPr="0059148D">
        <w:rPr>
          <w:rStyle w:val="ab"/>
          <w:rFonts w:ascii="Times New Roman" w:hAnsi="Times New Roman" w:cs="Times New Roman"/>
          <w:sz w:val="28"/>
          <w:szCs w:val="28"/>
        </w:rPr>
        <w:commentReference w:id="1"/>
      </w:r>
      <w:r w:rsidRPr="0059148D">
        <w:rPr>
          <w:rFonts w:ascii="Times New Roman" w:hAnsi="Times New Roman" w:cs="Times New Roman"/>
          <w:sz w:val="28"/>
          <w:szCs w:val="28"/>
        </w:rPr>
        <w:t xml:space="preserve"> вопросы в дополнительной литературе, вырабатывая по ним собственную точку зрения. Это различия в суждениях и мнениях, учащихся по изучаемым темам и служат основой их всестороннего обсуждения, побуждает участников конференции к дискуссии и более обстоятельному осмыслению, и усвоению основных выводов и обобщений. Они учат обучающихся сжато и выразительно </w:t>
      </w:r>
      <w:proofErr w:type="gramStart"/>
      <w:r w:rsidRPr="0059148D">
        <w:rPr>
          <w:rFonts w:ascii="Times New Roman" w:hAnsi="Times New Roman" w:cs="Times New Roman"/>
          <w:sz w:val="28"/>
          <w:szCs w:val="28"/>
        </w:rPr>
        <w:t>излагать</w:t>
      </w:r>
      <w:proofErr w:type="gramEnd"/>
      <w:r w:rsidRPr="0059148D">
        <w:rPr>
          <w:rFonts w:ascii="Times New Roman" w:hAnsi="Times New Roman" w:cs="Times New Roman"/>
          <w:sz w:val="28"/>
          <w:szCs w:val="28"/>
        </w:rPr>
        <w:t xml:space="preserve"> свои мысли, прибегать к доказательствам и в качестве аргументов использовать убедительный фактический материал. У учащихся развиваются умения контролировать свои действия, решать проблемные ситуации. </w:t>
      </w:r>
    </w:p>
    <w:p w14:paraId="081AE360" w14:textId="151E17D6" w:rsidR="003B22AE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Онлайн-конференция состоит из нескольких этапов, которые позволяют оценить языковую подготовку каждого студента. Применение наглядности способствует усвоению учебного материала, развитию образной речи и через образную речь вызывает у студентов активность их творческого воображения.</w:t>
      </w:r>
    </w:p>
    <w:p w14:paraId="436961B3" w14:textId="1ECF2602" w:rsidR="00692592" w:rsidRPr="0059148D" w:rsidRDefault="003B22A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  Проведение тако</w:t>
      </w:r>
      <w:r w:rsidR="004B46BE" w:rsidRPr="0059148D">
        <w:rPr>
          <w:rFonts w:ascii="Times New Roman" w:hAnsi="Times New Roman" w:cs="Times New Roman"/>
          <w:sz w:val="28"/>
          <w:szCs w:val="28"/>
        </w:rPr>
        <w:t xml:space="preserve">го мероприятия </w:t>
      </w:r>
      <w:r w:rsidRPr="0059148D">
        <w:rPr>
          <w:rFonts w:ascii="Times New Roman" w:hAnsi="Times New Roman" w:cs="Times New Roman"/>
          <w:sz w:val="28"/>
          <w:szCs w:val="28"/>
        </w:rPr>
        <w:t>позволяет воспитать у студентов интерес к углубленному изучению дисциплины.</w:t>
      </w:r>
    </w:p>
    <w:p w14:paraId="168E7BA2" w14:textId="0025930A" w:rsidR="007545E2" w:rsidRPr="0059148D" w:rsidRDefault="00FF7661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Таким образом, применяя инновационные обучающие технологии в инновационном образовательном процессе, каждый педагог делает процесс </w:t>
      </w:r>
      <w:r w:rsidR="00692592" w:rsidRPr="0059148D">
        <w:rPr>
          <w:rFonts w:ascii="Times New Roman" w:hAnsi="Times New Roman" w:cs="Times New Roman"/>
          <w:sz w:val="28"/>
          <w:szCs w:val="28"/>
        </w:rPr>
        <w:t>образования более полным, интересным и насыщенным.</w:t>
      </w:r>
    </w:p>
    <w:p w14:paraId="085BD63D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6A020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9CDC8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8498C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A5C2C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ED56E" w14:textId="77777777" w:rsidR="0059148D" w:rsidRDefault="0059148D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5A9980" w14:textId="2EE4D6B7" w:rsidR="003E4A04" w:rsidRPr="0059148D" w:rsidRDefault="003E4A04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67545EDE" w14:textId="4578B76F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8D">
        <w:rPr>
          <w:rFonts w:ascii="Times New Roman" w:hAnsi="Times New Roman" w:cs="Times New Roman"/>
          <w:b/>
          <w:sz w:val="28"/>
          <w:szCs w:val="28"/>
        </w:rPr>
        <w:t>Цели занятия:</w:t>
      </w:r>
    </w:p>
    <w:p w14:paraId="04683185" w14:textId="613C74A9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1) Образовательные</w:t>
      </w:r>
    </w:p>
    <w:p w14:paraId="2C4060A2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Hlk57730104"/>
      <w:r w:rsidRPr="0059148D">
        <w:rPr>
          <w:rFonts w:ascii="Times New Roman" w:hAnsi="Times New Roman" w:cs="Times New Roman"/>
          <w:bCs/>
          <w:sz w:val="28"/>
          <w:szCs w:val="28"/>
        </w:rPr>
        <w:t>– организовать деятельность студентов по формированию коммуникативных компетенций с использованием технических средств обучения и учебных презентаций изучаемого материала;</w:t>
      </w:r>
    </w:p>
    <w:p w14:paraId="3CC7EBDC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создать студентам условия для расширения словарного запаса и лингвистических знаний;</w:t>
      </w:r>
    </w:p>
    <w:p w14:paraId="5CB03BEC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организовать деятельность студентов по закреплению и систематизации лексических, грамматических единиц и речевых образцов по теме «Здоровый образ жизни»;</w:t>
      </w:r>
    </w:p>
    <w:bookmarkEnd w:id="2"/>
    <w:p w14:paraId="6FF7C73D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обеспечить применение студентами полученных знаний в разнообразных ситуациях;</w:t>
      </w:r>
    </w:p>
    <w:p w14:paraId="0FA36EB1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2) Развивающие</w:t>
      </w:r>
    </w:p>
    <w:p w14:paraId="0BDA35C6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развивать языковые навыки студентов (в устной речи, чтении), обеспечивающие эффективное овладение иноязычным общением;</w:t>
      </w:r>
    </w:p>
    <w:p w14:paraId="4D4DAC9E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развивать коммуникативные навыки с помощью аудирования;</w:t>
      </w:r>
    </w:p>
    <w:p w14:paraId="37E41260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развивать интеллектуальные и творческие способности студентов;</w:t>
      </w:r>
    </w:p>
    <w:p w14:paraId="43A1B2B5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приобщить студентов к различным учебным техникам.</w:t>
      </w:r>
    </w:p>
    <w:p w14:paraId="2D51AEAF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3) Воспитательные</w:t>
      </w:r>
    </w:p>
    <w:p w14:paraId="31A73CC0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создать устойчивую мотивацию, способствующую успешному усвоению и закреплению материала;</w:t>
      </w:r>
    </w:p>
    <w:p w14:paraId="77D26F08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воспитывать культуру иноязычного общения, умение работать самостоятельно и в малых группах;</w:t>
      </w:r>
    </w:p>
    <w:p w14:paraId="5EFA8B94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способствовать формированию языкового вкуса;</w:t>
      </w:r>
    </w:p>
    <w:p w14:paraId="4CC98867" w14:textId="6CD0FBEA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– способствовать формированию навыков здорового образа жизни;</w:t>
      </w:r>
    </w:p>
    <w:p w14:paraId="285D33B3" w14:textId="2F0F35B2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4) Методическая</w:t>
      </w:r>
    </w:p>
    <w:p w14:paraId="758BBFB5" w14:textId="5B138488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48D">
        <w:rPr>
          <w:rFonts w:ascii="Times New Roman" w:hAnsi="Times New Roman" w:cs="Times New Roman"/>
          <w:bCs/>
          <w:sz w:val="28"/>
          <w:szCs w:val="28"/>
        </w:rPr>
        <w:t>- освоить и продемонстрировать методику проведения внеаудиторного мероприятия в форме онлайн-конференции.</w:t>
      </w:r>
    </w:p>
    <w:p w14:paraId="2303AE27" w14:textId="77777777" w:rsidR="007545E2" w:rsidRPr="0059148D" w:rsidRDefault="007545E2" w:rsidP="005914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82B6E0" w14:textId="7329BB4F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8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3AE98F3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1. Изучить возможности и перспективы изучения немецкого языка по Интернету.</w:t>
      </w:r>
    </w:p>
    <w:p w14:paraId="4C2E797E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2. Выяснить доступность онлайн программ.</w:t>
      </w:r>
    </w:p>
    <w:p w14:paraId="2DF7C119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3. Показать применение </w:t>
      </w:r>
      <w:proofErr w:type="gramStart"/>
      <w:r w:rsidRPr="0059148D">
        <w:rPr>
          <w:rFonts w:ascii="Times New Roman" w:hAnsi="Times New Roman" w:cs="Times New Roman"/>
          <w:sz w:val="28"/>
          <w:szCs w:val="28"/>
        </w:rPr>
        <w:t>интернет-площадки</w:t>
      </w:r>
      <w:proofErr w:type="gram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sz w:val="28"/>
          <w:szCs w:val="28"/>
          <w:lang w:val="de-DE"/>
        </w:rPr>
        <w:t>ZOOM</w:t>
      </w:r>
      <w:r w:rsidRPr="0059148D">
        <w:rPr>
          <w:rFonts w:ascii="Times New Roman" w:hAnsi="Times New Roman" w:cs="Times New Roman"/>
          <w:sz w:val="28"/>
          <w:szCs w:val="28"/>
        </w:rPr>
        <w:t xml:space="preserve"> для проведения онлайн-конференции </w:t>
      </w:r>
    </w:p>
    <w:p w14:paraId="14B7AC42" w14:textId="7777777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48D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14:paraId="65582116" w14:textId="16D040C8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- Мультимедийное оборудование;</w:t>
      </w:r>
    </w:p>
    <w:p w14:paraId="4E51F74C" w14:textId="75E5A1BD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- Презентации;</w:t>
      </w:r>
    </w:p>
    <w:p w14:paraId="057AD99C" w14:textId="29363847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- 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59148D">
        <w:rPr>
          <w:rFonts w:ascii="Times New Roman" w:hAnsi="Times New Roman" w:cs="Times New Roman"/>
          <w:sz w:val="28"/>
          <w:szCs w:val="28"/>
        </w:rPr>
        <w:t xml:space="preserve"> – интернет-площадка для организаций видеоконференций.</w:t>
      </w:r>
    </w:p>
    <w:p w14:paraId="237EC7D0" w14:textId="77777777" w:rsidR="0059148D" w:rsidRDefault="0059148D" w:rsidP="00591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9BB2F" w14:textId="235F0328" w:rsidR="00781094" w:rsidRPr="0059148D" w:rsidRDefault="00781094" w:rsidP="00591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t>Применяемые приёмы, методы и технологии при проведении онлайн-конференции:</w:t>
      </w:r>
    </w:p>
    <w:p w14:paraId="795D4885" w14:textId="5CAA22F3" w:rsidR="00865C8F" w:rsidRPr="0059148D" w:rsidRDefault="00865C8F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81094" w:rsidRPr="0059148D">
        <w:rPr>
          <w:rFonts w:ascii="Times New Roman" w:hAnsi="Times New Roman" w:cs="Times New Roman"/>
          <w:sz w:val="28"/>
          <w:szCs w:val="28"/>
        </w:rPr>
        <w:t xml:space="preserve">овременные методы проведения конференций предполагают использование возможностей телевидения, спутниковой связи и Интернета. Конференция является комплексным мероприятием, органически сочетающим в себе </w:t>
      </w:r>
      <w:r w:rsidRPr="0059148D">
        <w:rPr>
          <w:rFonts w:ascii="Times New Roman" w:hAnsi="Times New Roman" w:cs="Times New Roman"/>
          <w:sz w:val="28"/>
          <w:szCs w:val="28"/>
        </w:rPr>
        <w:t xml:space="preserve">и </w:t>
      </w:r>
      <w:r w:rsidR="00781094" w:rsidRPr="0059148D">
        <w:rPr>
          <w:rFonts w:ascii="Times New Roman" w:hAnsi="Times New Roman" w:cs="Times New Roman"/>
          <w:i/>
          <w:iCs/>
          <w:sz w:val="28"/>
          <w:szCs w:val="28"/>
        </w:rPr>
        <w:t>Презентации</w:t>
      </w:r>
      <w:r w:rsidR="00781094" w:rsidRPr="0059148D">
        <w:rPr>
          <w:rFonts w:ascii="Times New Roman" w:hAnsi="Times New Roman" w:cs="Times New Roman"/>
          <w:sz w:val="28"/>
          <w:szCs w:val="28"/>
        </w:rPr>
        <w:t> – наиболее простой и доступный метод для использования на семинарах</w:t>
      </w:r>
      <w:r w:rsidR="00337762" w:rsidRPr="0059148D">
        <w:rPr>
          <w:rFonts w:ascii="Times New Roman" w:hAnsi="Times New Roman" w:cs="Times New Roman"/>
          <w:sz w:val="28"/>
          <w:szCs w:val="28"/>
        </w:rPr>
        <w:t>, конференциях</w:t>
      </w:r>
      <w:r w:rsidR="00781094" w:rsidRPr="0059148D">
        <w:rPr>
          <w:rFonts w:ascii="Times New Roman" w:hAnsi="Times New Roman" w:cs="Times New Roman"/>
          <w:sz w:val="28"/>
          <w:szCs w:val="28"/>
        </w:rPr>
        <w:t xml:space="preserve"> и практических занятиях. </w:t>
      </w:r>
      <w:proofErr w:type="gramStart"/>
      <w:r w:rsidR="00781094" w:rsidRPr="0059148D">
        <w:rPr>
          <w:rFonts w:ascii="Times New Roman" w:hAnsi="Times New Roman" w:cs="Times New Roman"/>
          <w:sz w:val="28"/>
          <w:szCs w:val="28"/>
        </w:rPr>
        <w:t>Это демонстрирование слайдов, подготовленных самими студентами по теме</w:t>
      </w:r>
      <w:r w:rsidRPr="0059148D">
        <w:rPr>
          <w:rFonts w:ascii="Times New Roman" w:hAnsi="Times New Roman" w:cs="Times New Roman"/>
          <w:sz w:val="28"/>
          <w:szCs w:val="28"/>
        </w:rPr>
        <w:t xml:space="preserve">, </w:t>
      </w:r>
      <w:r w:rsidR="00781094" w:rsidRPr="0059148D">
        <w:rPr>
          <w:rFonts w:ascii="Times New Roman" w:hAnsi="Times New Roman" w:cs="Times New Roman"/>
          <w:i/>
          <w:iCs/>
          <w:sz w:val="28"/>
          <w:szCs w:val="28"/>
        </w:rPr>
        <w:t>Интерактивные методы</w:t>
      </w:r>
      <w:r w:rsidR="00781094" w:rsidRPr="0059148D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59148D">
        <w:rPr>
          <w:rFonts w:ascii="Times New Roman" w:hAnsi="Times New Roman" w:cs="Times New Roman"/>
          <w:sz w:val="28"/>
          <w:szCs w:val="28"/>
        </w:rPr>
        <w:t>, которые</w:t>
      </w:r>
      <w:r w:rsidR="00781094" w:rsidRPr="0059148D">
        <w:rPr>
          <w:rFonts w:ascii="Times New Roman" w:hAnsi="Times New Roman" w:cs="Times New Roman"/>
          <w:sz w:val="28"/>
          <w:szCs w:val="28"/>
        </w:rPr>
        <w:t xml:space="preserve"> ориентированы на более широкое взаимодействие обучающегося не только с педагогом, но и друг с другом, что обеспечивает повышение активности обучаемых в процессе усвоения предметного содержания</w:t>
      </w:r>
      <w:r w:rsidRPr="0059148D">
        <w:rPr>
          <w:rFonts w:ascii="Times New Roman" w:hAnsi="Times New Roman" w:cs="Times New Roman"/>
          <w:sz w:val="28"/>
          <w:szCs w:val="28"/>
        </w:rPr>
        <w:t xml:space="preserve">, </w:t>
      </w:r>
      <w:r w:rsidR="00337762" w:rsidRPr="0059148D">
        <w:rPr>
          <w:rFonts w:ascii="Times New Roman" w:hAnsi="Times New Roman" w:cs="Times New Roman"/>
          <w:sz w:val="28"/>
          <w:szCs w:val="28"/>
        </w:rPr>
        <w:t xml:space="preserve">Творческие задания - такие учебные </w:t>
      </w:r>
      <w:r w:rsidR="00C81C3D" w:rsidRPr="0059148D">
        <w:rPr>
          <w:rFonts w:ascii="Times New Roman" w:hAnsi="Times New Roman" w:cs="Times New Roman"/>
          <w:sz w:val="28"/>
          <w:szCs w:val="28"/>
        </w:rPr>
        <w:t>з</w:t>
      </w:r>
      <w:r w:rsidR="00337762" w:rsidRPr="0059148D">
        <w:rPr>
          <w:rFonts w:ascii="Times New Roman" w:hAnsi="Times New Roman" w:cs="Times New Roman"/>
          <w:sz w:val="28"/>
          <w:szCs w:val="28"/>
        </w:rPr>
        <w:t>адания, которые требуют от обучающихся не простого воспроизводства информации, а творчества, поскольку задания содержат больший или меньший элемент неизвестности</w:t>
      </w:r>
      <w:proofErr w:type="gramEnd"/>
      <w:r w:rsidR="00337762" w:rsidRPr="0059148D">
        <w:rPr>
          <w:rFonts w:ascii="Times New Roman" w:hAnsi="Times New Roman" w:cs="Times New Roman"/>
          <w:sz w:val="28"/>
          <w:szCs w:val="28"/>
        </w:rPr>
        <w:t xml:space="preserve"> и имеют, как правило, несколько подходов;</w:t>
      </w:r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14F672" w14:textId="35F10AC2" w:rsidR="00337762" w:rsidRPr="0059148D" w:rsidRDefault="00865C8F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Онлайн-конференция с использованием активных и интерактивных методов обучения строится на основе вовлечения в неё всех студентов группы без исключения, их постоянного взаимодействия, общения по изучаемой теме, проблеме, обмен мнениями и идеями;</w:t>
      </w:r>
    </w:p>
    <w:p w14:paraId="2EED36CA" w14:textId="072447AD" w:rsidR="003606C9" w:rsidRPr="0059148D" w:rsidRDefault="00865C8F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Одной из наиболее эффективных форм обучения иностранному языку являются информационно-коммуникативные технологии, ведь это интересно и современно.</w:t>
      </w:r>
    </w:p>
    <w:p w14:paraId="0F08C916" w14:textId="5E1C5D2B" w:rsidR="00781094" w:rsidRPr="0059148D" w:rsidRDefault="0078109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6FF62" w14:textId="151689A1" w:rsidR="003E4A04" w:rsidRPr="0059148D" w:rsidRDefault="003E4A04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t>Рекомендации по проведению</w:t>
      </w:r>
    </w:p>
    <w:p w14:paraId="1CAAA900" w14:textId="5A4BA73F" w:rsidR="003E4A04" w:rsidRPr="0059148D" w:rsidRDefault="003E4A04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Подготовка к конференции проходит в несколько этапов. На первом этапе преподаватель выбирает тему конференции. На втором этапе преподаватель </w:t>
      </w:r>
      <w:r w:rsidR="00F823B1" w:rsidRPr="0059148D">
        <w:rPr>
          <w:rFonts w:ascii="Times New Roman" w:hAnsi="Times New Roman" w:cs="Times New Roman"/>
          <w:sz w:val="28"/>
          <w:szCs w:val="28"/>
        </w:rPr>
        <w:t>подбирает необходимые</w:t>
      </w:r>
      <w:r w:rsidRPr="0059148D">
        <w:rPr>
          <w:rFonts w:ascii="Times New Roman" w:hAnsi="Times New Roman" w:cs="Times New Roman"/>
          <w:sz w:val="28"/>
          <w:szCs w:val="28"/>
        </w:rPr>
        <w:t xml:space="preserve"> материалы, которые можно порекомендовать студентам.</w:t>
      </w:r>
      <w:r w:rsidR="00241F5E" w:rsidRPr="0059148D">
        <w:rPr>
          <w:rFonts w:ascii="Times New Roman" w:hAnsi="Times New Roman" w:cs="Times New Roman"/>
          <w:sz w:val="28"/>
          <w:szCs w:val="28"/>
        </w:rPr>
        <w:t xml:space="preserve"> На третьем этапе преподаватель делит студентов на группы и предлагает на выбор темы для подготовки, а также необходимый список литературы либо источники информации. На последнем четвёртом этапе преподаватель консультирует группы студентов, если это необходимо.</w:t>
      </w:r>
    </w:p>
    <w:p w14:paraId="380E053E" w14:textId="0CEBF870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A69D27" w14:textId="56457126" w:rsidR="00241F5E" w:rsidRPr="0059148D" w:rsidRDefault="00241F5E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t>План онлайн-конференции</w:t>
      </w:r>
    </w:p>
    <w:p w14:paraId="4D34E823" w14:textId="6A242657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1. Организационный момент. Вступительное слово преподавателя.</w:t>
      </w:r>
    </w:p>
    <w:p w14:paraId="01BA6CC5" w14:textId="07DFCD66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2. </w:t>
      </w:r>
      <w:bookmarkStart w:id="3" w:name="_Hlk61435773"/>
      <w:r w:rsidRPr="0059148D">
        <w:rPr>
          <w:rFonts w:ascii="Times New Roman" w:hAnsi="Times New Roman" w:cs="Times New Roman"/>
          <w:sz w:val="28"/>
          <w:szCs w:val="28"/>
        </w:rPr>
        <w:t xml:space="preserve">Первая группа, выступление докладчиков: </w:t>
      </w:r>
      <w:bookmarkEnd w:id="3"/>
      <w:r w:rsidRPr="0059148D">
        <w:rPr>
          <w:rFonts w:ascii="Times New Roman" w:hAnsi="Times New Roman" w:cs="Times New Roman"/>
          <w:sz w:val="28"/>
          <w:szCs w:val="28"/>
        </w:rPr>
        <w:t xml:space="preserve">презентация </w:t>
      </w:r>
      <w:bookmarkStart w:id="4" w:name="_Hlk61438234"/>
      <w:r w:rsidRPr="005914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Gesundheitsmindernde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Faktoren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». Факторы, негативно влияющие на здоровье человека.</w:t>
      </w:r>
    </w:p>
    <w:bookmarkEnd w:id="4"/>
    <w:p w14:paraId="67EB842D" w14:textId="2FD763D9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3. Вторая группа, выступление докладчиков: презентация </w:t>
      </w:r>
      <w:bookmarkStart w:id="5" w:name="_Hlk61438281"/>
      <w:r w:rsidRPr="0059148D">
        <w:rPr>
          <w:rFonts w:ascii="Times New Roman" w:hAnsi="Times New Roman" w:cs="Times New Roman"/>
          <w:sz w:val="28"/>
          <w:szCs w:val="28"/>
        </w:rPr>
        <w:t>«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Rauchen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». Курение.</w:t>
      </w:r>
      <w:bookmarkEnd w:id="5"/>
    </w:p>
    <w:p w14:paraId="513A9E8C" w14:textId="751E5299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4. Третья группа, выступление докладчиков: презентация </w:t>
      </w:r>
      <w:bookmarkStart w:id="6" w:name="_Hlk61438394"/>
      <w:r w:rsidRPr="005914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Gesundheitsfordernde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Faktoren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». Факторы, влияющие на здоровье положительно.</w:t>
      </w:r>
    </w:p>
    <w:bookmarkEnd w:id="6"/>
    <w:p w14:paraId="0D2368D3" w14:textId="091DB7CE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5. Обсуждение проблемы, выводы, обмен мнениями</w:t>
      </w:r>
      <w:r w:rsidR="0025449D" w:rsidRPr="0059148D">
        <w:rPr>
          <w:rFonts w:ascii="Times New Roman" w:hAnsi="Times New Roman" w:cs="Times New Roman"/>
          <w:sz w:val="28"/>
          <w:szCs w:val="28"/>
        </w:rPr>
        <w:t>, оценивание результатов</w:t>
      </w:r>
      <w:r w:rsidRPr="0059148D">
        <w:rPr>
          <w:rFonts w:ascii="Times New Roman" w:hAnsi="Times New Roman" w:cs="Times New Roman"/>
          <w:sz w:val="28"/>
          <w:szCs w:val="28"/>
        </w:rPr>
        <w:t>.</w:t>
      </w:r>
    </w:p>
    <w:p w14:paraId="50E1366D" w14:textId="73AD9C5C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6. </w:t>
      </w:r>
      <w:r w:rsidR="004508F7" w:rsidRPr="0059148D">
        <w:rPr>
          <w:rFonts w:ascii="Times New Roman" w:hAnsi="Times New Roman" w:cs="Times New Roman"/>
          <w:sz w:val="28"/>
          <w:szCs w:val="28"/>
        </w:rPr>
        <w:t xml:space="preserve">Рефлексия. </w:t>
      </w:r>
      <w:r w:rsidRPr="0059148D">
        <w:rPr>
          <w:rFonts w:ascii="Times New Roman" w:hAnsi="Times New Roman" w:cs="Times New Roman"/>
          <w:sz w:val="28"/>
          <w:szCs w:val="28"/>
        </w:rPr>
        <w:t>Работа с пословицами.</w:t>
      </w:r>
    </w:p>
    <w:p w14:paraId="6AF1DE12" w14:textId="24121707" w:rsidR="00241F5E" w:rsidRPr="0059148D" w:rsidRDefault="00241F5E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7. Заключительное слово преподавателя.</w:t>
      </w:r>
    </w:p>
    <w:p w14:paraId="2EA0FAA5" w14:textId="77777777" w:rsidR="00B6047C" w:rsidRDefault="00B6047C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42AC9" w14:textId="77777777" w:rsidR="0059148D" w:rsidRPr="0059148D" w:rsidRDefault="0059148D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99CF0" w14:textId="1444CD8A" w:rsidR="007A189A" w:rsidRPr="0059148D" w:rsidRDefault="007A189A" w:rsidP="00591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мероприятия</w:t>
      </w:r>
    </w:p>
    <w:p w14:paraId="25280435" w14:textId="2176512A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Lehrer: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Guten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Tag,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Freunde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sprechen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«Die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Lebensweise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».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Meiner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Meinung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Heutzutage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aktuelles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148B0E" w14:textId="036D219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>Здравствуйте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дорогие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друзья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Мы поговорим сегодня на тему здорового образа жизни. По моему мнению, в сегодняшнее время эта тема очень актуальна.</w:t>
      </w:r>
    </w:p>
    <w:p w14:paraId="0B362938" w14:textId="1C92A206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meinen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,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Как вы считаете,</w:t>
      </w:r>
    </w:p>
    <w:p w14:paraId="37D7F328" w14:textId="7D57CEB1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●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lohnt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diesem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sprechen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Стоит ли говорить на эту тему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729806A4" w14:textId="14AAD66F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●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dieses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wirklich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so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wichtig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Эта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действительно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важна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>?</w:t>
      </w:r>
    </w:p>
    <w:p w14:paraId="4D43BBDC" w14:textId="107585EB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●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interessantes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444F93"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Эта тема интересна для вас?</w:t>
      </w:r>
    </w:p>
    <w:p w14:paraId="3A8AD18C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5AD8A" w14:textId="224604DC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Aber was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heißt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eigentlich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„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sein“?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Но что действительно означает быть здоровым?</w:t>
      </w:r>
    </w:p>
    <w:p w14:paraId="5B2F847D" w14:textId="4F884649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absolut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Mensch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Versuchen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solch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Menschen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beschreiben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4F93" w:rsidRPr="0059148D">
        <w:rPr>
          <w:rFonts w:ascii="Times New Roman" w:hAnsi="Times New Roman" w:cs="Times New Roman"/>
          <w:i/>
          <w:iCs/>
          <w:sz w:val="28"/>
          <w:szCs w:val="28"/>
        </w:rPr>
        <w:t>Как выглядит абсолютно здоровый человек? Сможете ли вы описать такого человека?</w:t>
      </w:r>
    </w:p>
    <w:p w14:paraId="48FA84E7" w14:textId="6B2E8C4B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lebt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Mensch: </w:t>
      </w:r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macht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macht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er?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Denken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können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Assoziogramme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oder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Tabelle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machen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03859"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Как живёт здоровый человек: что он </w:t>
      </w:r>
      <w:proofErr w:type="gramStart"/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делает</w:t>
      </w:r>
      <w:proofErr w:type="gramEnd"/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/ что не делает?</w:t>
      </w:r>
    </w:p>
    <w:p w14:paraId="4DC9756C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A9277" w14:textId="685CAEEF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meinen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914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gesunder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>Mensch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 Многие считают так: здоровый человек</w:t>
      </w:r>
    </w:p>
    <w:p w14:paraId="5EC1BE17" w14:textId="467F5A4B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krank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 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не пьёт</w:t>
      </w:r>
    </w:p>
    <w:p w14:paraId="49A6508C" w14:textId="23FD9B03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9148D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hlt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wohl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(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gut</w:t>
      </w:r>
      <w:r w:rsidRPr="0059148D">
        <w:rPr>
          <w:rFonts w:ascii="Times New Roman" w:hAnsi="Times New Roman" w:cs="Times New Roman"/>
          <w:sz w:val="28"/>
          <w:szCs w:val="28"/>
        </w:rPr>
        <w:t xml:space="preserve">) 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чувствует себя хорошо</w:t>
      </w:r>
    </w:p>
    <w:p w14:paraId="0C6CDCAF" w14:textId="72D02B0F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sieht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gut</w:t>
      </w:r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выглядит всегда очень хорошо</w:t>
      </w:r>
    </w:p>
    <w:p w14:paraId="475AE689" w14:textId="66564DD0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lebensfroh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     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жизнерадостный</w:t>
      </w:r>
    </w:p>
    <w:p w14:paraId="054B021F" w14:textId="7B83F576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gl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cklich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  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счастливый</w:t>
      </w:r>
    </w:p>
    <w:p w14:paraId="299D0567" w14:textId="485A6E0D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optimistisch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…</w:t>
      </w:r>
      <w:r w:rsidR="00903859" w:rsidRPr="0059148D">
        <w:rPr>
          <w:rFonts w:ascii="Times New Roman" w:hAnsi="Times New Roman" w:cs="Times New Roman"/>
          <w:sz w:val="28"/>
          <w:szCs w:val="28"/>
        </w:rPr>
        <w:t xml:space="preserve">    </w:t>
      </w:r>
      <w:r w:rsidR="00903859" w:rsidRPr="0059148D">
        <w:rPr>
          <w:rFonts w:ascii="Times New Roman" w:hAnsi="Times New Roman" w:cs="Times New Roman"/>
          <w:i/>
          <w:iCs/>
          <w:sz w:val="28"/>
          <w:szCs w:val="28"/>
        </w:rPr>
        <w:t>оптимистичный</w:t>
      </w:r>
    </w:p>
    <w:p w14:paraId="07E5055B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80B2BBA" w14:textId="09ADE3ED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Leider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die Menschen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oft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krank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B03F1"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F997D33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Was muss man also tun um die Gesundheit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erhalten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(um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bleiben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)?</w:t>
      </w:r>
    </w:p>
    <w:tbl>
      <w:tblPr>
        <w:tblW w:w="0" w:type="auto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7A189A" w:rsidRPr="0059148D" w14:paraId="7BB3A4FD" w14:textId="77777777" w:rsidTr="007A189A">
        <w:tc>
          <w:tcPr>
            <w:tcW w:w="0" w:type="auto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64E678" w14:textId="77777777" w:rsidR="007A189A" w:rsidRPr="0059148D" w:rsidRDefault="007A189A" w:rsidP="0059148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914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 сожалению, люди очень часто болеют. Что же нужно делать, чтобы стать здоровым или чтобы остаться быть здоровым</w:t>
            </w:r>
          </w:p>
          <w:p w14:paraId="1FEA5460" w14:textId="77777777" w:rsidR="007A189A" w:rsidRPr="0059148D" w:rsidRDefault="007A189A" w:rsidP="00591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Unser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setzt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sich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bei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verschiedene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Faktoren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aus.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A189A" w:rsidRPr="0059148D" w14:paraId="2501EC04" w14:textId="77777777" w:rsidTr="007A189A">
        <w:tc>
          <w:tcPr>
            <w:tcW w:w="0" w:type="auto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CD6E01" w14:textId="77777777" w:rsidR="007A189A" w:rsidRPr="0059148D" w:rsidRDefault="007A189A" w:rsidP="00591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Die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hauptsächlichen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Faktoren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die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Lebensweise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die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Ernährung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der Sport und die Hygiene.</w:t>
            </w:r>
          </w:p>
        </w:tc>
      </w:tr>
      <w:tr w:rsidR="007A189A" w:rsidRPr="0059148D" w14:paraId="7686FE92" w14:textId="77777777" w:rsidTr="007A189A">
        <w:tc>
          <w:tcPr>
            <w:tcW w:w="0" w:type="auto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C80C26" w14:textId="77777777" w:rsidR="007A189A" w:rsidRPr="0059148D" w:rsidRDefault="007A189A" w:rsidP="00591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Ganz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wesentlichere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Faktoren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für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sind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eigenen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Gedanken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Gefühle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die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unsere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Lebensweise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formieren</w:t>
            </w:r>
            <w:proofErr w:type="spellEnd"/>
            <w:r w:rsidRPr="00591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</w:tr>
    </w:tbl>
    <w:p w14:paraId="33E10F0A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>Наша жизнь состоит из множества факторов.</w:t>
      </w:r>
    </w:p>
    <w:p w14:paraId="5C0AD0F7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>Основными факторами являются: образ жизни, питание, спорт и гигиена.</w:t>
      </w:r>
    </w:p>
    <w:p w14:paraId="25FF87DF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>Более существенные факторы для нашей жизни - это наши собственные мысли и чувства, которые формируют наш образ жизни.</w:t>
      </w:r>
    </w:p>
    <w:p w14:paraId="570C3E51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Jeden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Tag muss man seine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Zeit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Sport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opfern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weil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Krankheiten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abwendet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BBF8E22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Каждый день нужно жертвовать своим временем ради спорта, так как это предотвращает множество заболеваний.</w:t>
      </w:r>
    </w:p>
    <w:p w14:paraId="4EBC669F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>„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Körper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Geist</w:t>
      </w:r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.“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So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lautet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Sprichwort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Umwelt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besonders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in den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Grossstädten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leicht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in der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Stadt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wo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Lärm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Schmutz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</w:t>
      </w:r>
      <w:proofErr w:type="spellEnd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leben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CB9CB6A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«В здоровом теле – здоровый дух»- так звучит пословица. Наш мир не очень здоров, особенно в больших городах. Это не очень легко жить в городе, где много шума и грязи. </w:t>
      </w:r>
    </w:p>
    <w:p w14:paraId="6EBD5954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Wegen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schlechten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ökologischen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Situation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entwickeln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bei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manchen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Menschen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schwere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Krankheiten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z.b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 Krebs.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gibt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anderen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Krankheiten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8D1B7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Из-за плохой экологической ситуации у некоторых людей развиваются очень серьезные заболевания, такие </w:t>
      </w:r>
      <w:proofErr w:type="gramStart"/>
      <w:r w:rsidRPr="0059148D">
        <w:rPr>
          <w:rFonts w:ascii="Times New Roman" w:hAnsi="Times New Roman" w:cs="Times New Roman"/>
          <w:i/>
          <w:iCs/>
          <w:sz w:val="28"/>
          <w:szCs w:val="28"/>
        </w:rPr>
        <w:t>как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например рак. Существует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много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других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заболеваний</w:t>
      </w:r>
      <w:r w:rsidRPr="0059148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</w:p>
    <w:p w14:paraId="60325064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dieser</w:t>
      </w:r>
      <w:proofErr w:type="spellEnd"/>
      <w:proofErr w:type="gramStart"/>
      <w:r w:rsidRPr="0059148D">
        <w:rPr>
          <w:rFonts w:ascii="Times New Roman" w:hAnsi="Times New Roman" w:cs="Times New Roman"/>
          <w:sz w:val="28"/>
          <w:szCs w:val="28"/>
          <w:lang w:val="en-US"/>
        </w:rPr>
        <w:t>  Situation</w:t>
      </w:r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denken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die Menschen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an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Lebensweise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EE2CEDC" w14:textId="3E992FC1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В этой ситуации люди все чаще задумываются о здоровом образе жизни. </w:t>
      </w:r>
    </w:p>
    <w:p w14:paraId="1E26AAFC" w14:textId="77777777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8D">
        <w:rPr>
          <w:rFonts w:ascii="Times New Roman" w:hAnsi="Times New Roman" w:cs="Times New Roman"/>
          <w:sz w:val="28"/>
          <w:szCs w:val="28"/>
        </w:rPr>
        <w:t>Не</w:t>
      </w:r>
      <w:proofErr w:type="spellStart"/>
      <w:proofErr w:type="gramEnd"/>
      <w:r w:rsidRPr="0059148D">
        <w:rPr>
          <w:rFonts w:ascii="Times New Roman" w:hAnsi="Times New Roman" w:cs="Times New Roman"/>
          <w:sz w:val="28"/>
          <w:szCs w:val="28"/>
          <w:lang w:val="en-US"/>
        </w:rPr>
        <w:t>ute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Presentationen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.</w:t>
      </w:r>
    </w:p>
    <w:p w14:paraId="4C7A4FF3" w14:textId="3FA81F70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Сегодня у нас три презентации. Ребята работали над темой «</w:t>
      </w:r>
      <w:r w:rsidR="00DB03F1" w:rsidRPr="0059148D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доров</w:t>
      </w:r>
      <w:r w:rsidR="00DB03F1" w:rsidRPr="0059148D">
        <w:rPr>
          <w:rFonts w:ascii="Times New Roman" w:hAnsi="Times New Roman" w:cs="Times New Roman"/>
          <w:i/>
          <w:iCs/>
          <w:sz w:val="28"/>
          <w:szCs w:val="28"/>
        </w:rPr>
        <w:t>ый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образ жизни».</w:t>
      </w:r>
    </w:p>
    <w:p w14:paraId="0B5A0548" w14:textId="579CD632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-  Первая группа расскажет нам о факторах, которые отрицательно воздействуют на здоровье человека, предложат свои пути сохранения и улучшения здоровья. </w:t>
      </w:r>
    </w:p>
    <w:p w14:paraId="17895321" w14:textId="571EA443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>- Вторая группа расскажет о курении и его отрицательном воздействии на организм человека</w:t>
      </w:r>
      <w:r w:rsidR="00F6112B" w:rsidRPr="0059148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A46E6C4" w14:textId="027FFE56" w:rsidR="007A189A" w:rsidRPr="0059148D" w:rsidRDefault="007A189A" w:rsidP="005914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- Третья группа расскажет о факторах, положительно влияющих на здоровье человека, внесут свои предложения о том, как можно сохранить здоровье. </w:t>
      </w:r>
    </w:p>
    <w:p w14:paraId="5D0FB582" w14:textId="1407B7CB" w:rsidR="007A189A" w:rsidRPr="0059148D" w:rsidRDefault="00F6112B" w:rsidP="00591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5914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Gruppe</w:t>
      </w:r>
    </w:p>
    <w:p w14:paraId="5FB7BE50" w14:textId="270CDD6E" w:rsidR="00F6112B" w:rsidRPr="0059148D" w:rsidRDefault="00F6112B" w:rsidP="00591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Gesundheitsmindernde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Faktoren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512C04F" w14:textId="2E8E9213" w:rsidR="00FC1396" w:rsidRPr="0059148D" w:rsidRDefault="00F6112B" w:rsidP="00591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Факторы, негативно влияющие на здоровье человека</w:t>
      </w:r>
    </w:p>
    <w:p w14:paraId="5BB0D0D0" w14:textId="4B9B9D0F" w:rsidR="004B443F" w:rsidRPr="0059148D" w:rsidRDefault="004B443F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S1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)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Unsere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Gruppe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hat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Faktoren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erlernt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negativ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auf die Gesundheit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Menschen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einwirken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gesundhefsmindernden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Faktoren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gehoren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(Наша группа изучила факторы, которые негативно влияют на здоровье человека.</w:t>
      </w:r>
      <w:r w:rsidR="00FC1396"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 негативным факторам относятся:)</w:t>
      </w:r>
      <w:proofErr w:type="gramEnd"/>
    </w:p>
    <w:p w14:paraId="2947A883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Fehlernahrung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-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неправильное питание</w:t>
      </w:r>
    </w:p>
    <w:p w14:paraId="3D18611D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Ubergewicht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избыточный вес</w:t>
      </w:r>
    </w:p>
    <w:p w14:paraId="6B525FDD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Alkohol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Nikotin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алкоголь и никотин</w:t>
      </w:r>
    </w:p>
    <w:p w14:paraId="52348251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Drogenkonsum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наркотики</w:t>
      </w:r>
    </w:p>
    <w:p w14:paraId="43783FF5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Bewegungsarmut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неподвижность</w:t>
      </w:r>
    </w:p>
    <w:p w14:paraId="773A6E5F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Fehlender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Schlaf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нарушение сна</w:t>
      </w:r>
    </w:p>
    <w:p w14:paraId="17A92096" w14:textId="77777777" w:rsidR="004B443F" w:rsidRPr="0059148D" w:rsidRDefault="004B443F" w:rsidP="0059148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Fehler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Tagesablaufes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Freizeitgestaltung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ошибки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режиме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дня</w:t>
      </w:r>
    </w:p>
    <w:p w14:paraId="4E53C786" w14:textId="77777777" w:rsidR="004B443F" w:rsidRPr="0059148D" w:rsidRDefault="004B443F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Ernahrung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hat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Bedeutung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fur die Gesundheit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Menschen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.(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Питание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имеет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большое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значение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для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здоровья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людей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)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Wertvolle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Lebensmittel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Eiweiss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Mineralstoffen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Vitaminen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zahlen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besonders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Obst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Gemuse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Fisch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Fleisch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Milch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Pflanzenol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Драгоценные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продукты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продукты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богатые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белком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витаминами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минералами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ним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принадлежат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фрукты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овощи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рыба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мясо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молоко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сыр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растительное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масло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)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Uberernahrung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Weissbrot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Keksen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Bisquits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Zucker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fuhrt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Ubergewicht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 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 диета с белым хлебом, кексами, бисквитами, сахаром приводит в большинстве случаев к избыточному весу)</w:t>
      </w:r>
    </w:p>
    <w:p w14:paraId="7F1A3FE2" w14:textId="4340DADC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S2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Viele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Menschen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Ubergewicht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Grossbritanien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zurzeit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etwa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20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Prozent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Bevolkerung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ubergewichtig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in den USA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sogar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zwei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Drittel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Spanien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Italien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Griechenland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jedes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dritte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Kind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dick.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Многие люди сегодня имеют избыточный вес.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Великобритании, около 20 процентов населения в настоящее время имеют избыточный вес, а в Соединенных Штатах  две трети населения.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Испании, Италии и Греции каждый третий ребёнок слишком полный.) </w:t>
      </w:r>
      <w:proofErr w:type="gramEnd"/>
    </w:p>
    <w:p w14:paraId="2D11C9FF" w14:textId="77777777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Ubergewichtige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deutlich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erhohtes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Krebsrisiko</w:t>
      </w:r>
      <w:proofErr w:type="spell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Люди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избыточным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весом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имеют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значительно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повышенный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риск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развития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рака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)</w:t>
      </w:r>
      <w:r w:rsidRPr="005914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Landern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Europaischen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Union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treten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jahrlich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50 000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Erkrankungen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Experten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schatzen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Fettleibigkeit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Krebsrisiko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Mannern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um 25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Prozent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Frauen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sogar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um 37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Prozent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erhoht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sz w:val="28"/>
          <w:szCs w:val="28"/>
        </w:rPr>
        <w:t>( Только в странах Европейского союза ежегодно фиксируют 50 000 заболеваний.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sz w:val="28"/>
          <w:szCs w:val="28"/>
        </w:rPr>
        <w:t>По оценкам экспертов, ожирение увеличивает риск развития рака на 25 процентов у мужчин и на 37 процентов у женщин.)</w:t>
      </w:r>
      <w:proofErr w:type="gramEnd"/>
    </w:p>
    <w:p w14:paraId="1E7F1015" w14:textId="70BC5DC3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bedingte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Krankheiten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Schlaganfall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Herzinfarkt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Zuckerkrankheit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Gallenstein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verursachen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Staat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den Menschen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Kosten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Такие болезни, как инсульт, инфаркт, диабет, желчный камень приводят государство и людей к большим тратам)</w:t>
      </w:r>
    </w:p>
    <w:p w14:paraId="26BC5ABC" w14:textId="33DC20B7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S1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Alkoholmissbrauch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stellt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wichtiges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Problem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nicht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nur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unserem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Land,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sondern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ganzen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Welt.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Злоупотребление алкоголем является важной проблемой не только в нашей стране, но и во всем мире.)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Alkohol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Stimmung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fersetzen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entspannen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In Mengen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regelmassig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genossen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beeintrachtigt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lebenswichtige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Organe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Funktionen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erheblich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(Алкоголь может повлиять на настроение и расслабить.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употребление в большом  количествах и регулярно, повреждает жизненно важные  органы и их функции.)</w:t>
      </w:r>
      <w:proofErr w:type="gramEnd"/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Alkohol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wirkt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direkt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auf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Nervenzellen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hemmt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Funktion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setzt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Kritik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Selbstkritik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herab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Verlust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Personlichkeitsgefuhls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schweren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Fehlhandlungen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fuhren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Dauergebrauch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nimmt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Nervensystem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ernstlich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Schaden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.(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Алкоголь действует непосредственно на нервные клетки, подавляет их функции, снижает критику и самокритика, и может привести к серьезным проступкам в связи с потерей личности.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постоянном использовании серьезно повреждается нервная система.)</w:t>
      </w:r>
      <w:proofErr w:type="gramEnd"/>
    </w:p>
    <w:p w14:paraId="4E1EC653" w14:textId="77777777" w:rsidR="00FC1396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val="en-US" w:eastAsia="ru-RU"/>
        </w:rPr>
        <w:t>S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eastAsia="ru-RU"/>
        </w:rPr>
        <w:t>2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eastAsia="ru-RU"/>
        </w:rPr>
        <w:t>)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Bewegungsarmut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wichtiger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gesundheitsmindernder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Faktor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Menschen,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Tatigkeit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vorwiegend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mussen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bewegen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zeitweise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einseitig</w:t>
      </w:r>
      <w:proofErr w:type="spell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Ограничение в движении по-прежнему является важным фактором, который снижает уровень здоровья.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sz w:val="28"/>
          <w:szCs w:val="28"/>
        </w:rPr>
        <w:t>Люди, которые из-за своей занятости должны сидеть, двигаются порой вполне односторонне.)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Fehlen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Entspannung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Erholung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langere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chronische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Ermudung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psychischer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Reizbarkeit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– ,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Verdanungsstorungen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sowie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funktionellen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Herz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Kreislauf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Beschwerden</w:t>
      </w:r>
      <w:proofErr w:type="spell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.</w:t>
      </w:r>
    </w:p>
    <w:p w14:paraId="22F19DB0" w14:textId="0DAB3932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Отсутствие релаксации и восстановления в течение длительного периода времени, может привести хроническим заболеваниям психической раздражительности, нарушениям сна, работы сердца,  кровообращения)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14:paraId="2A3B360A" w14:textId="77777777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Gelehrten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warnen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: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Umweltgifte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attackieren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Gesundheit.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Stoffwechsel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Hirnfunktionen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Immunitat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Fortpflanzung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konnen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Umweltgifte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geschadigt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werden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Insbesondere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Mutterleib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in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fruheren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Kindheit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Ученые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предупреждают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токсины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окружающей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среды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атакуют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здоровье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Метаболизм, функции мозга, иммунитет и воспроизводство могут быть повреждены экологическими токсинами.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Особенно в утробе матери и в раннем детстве.)</w:t>
      </w:r>
      <w:proofErr w:type="gramEnd"/>
    </w:p>
    <w:p w14:paraId="3C94F3F3" w14:textId="0566002C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 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grosses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Umweltschutzproblem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Luftverschmutzung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ganzen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Welt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leiden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viele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Menschen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Erkrankungen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Atemwege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Одной из основных экологических проблем является загрязнение воздуха.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sz w:val="28"/>
          <w:szCs w:val="28"/>
        </w:rPr>
        <w:t>Во всем мире, многие люди страдают от респираторных заболеваний.)</w:t>
      </w:r>
      <w:proofErr w:type="gram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Verkehr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immer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dichter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Abgase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vielen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Kraftfahrzeuge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verschmutzen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Luft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besonders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Stadten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tragen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sauren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Regen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Движение становится все плотнее.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Выхлопные газы многих автотранспортных средств загрязняют воздух, особенно в городе, и способствуют выпадению кислотных дождей)</w:t>
      </w:r>
      <w:proofErr w:type="gramEnd"/>
    </w:p>
    <w:p w14:paraId="395F94B5" w14:textId="77777777" w:rsidR="004B443F" w:rsidRPr="0059148D" w:rsidRDefault="004B443F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Wir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schlagen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vor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Мы предлагаем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1B9EE23C" w14:textId="65748CD6" w:rsidR="00CD1A25" w:rsidRPr="0059148D" w:rsidRDefault="004B443F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Um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Stress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bewaltigen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Methoden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Entspannung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erlernen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 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Для того чтобы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справиться со стрессом, необходимо научиться методам релаксации)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Rechtzeitig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Bett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вовремя ложиться спать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3.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weniger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спать не мене 8 часов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Alkohol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,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Nikotin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Drogenkonsum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vermeiden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(избегать употребление алкоголя, никотина и наркотиков)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Lebensmittelindustrie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Fettgehalt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Lebensmitteln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senken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(снизить в пищевой промышленности производство продуктов с большим содержанием жира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Strassenverkehr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Stadten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begrenzen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(ограничить дорожное движение в городах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Industriewerken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Ausstoss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Schadstoffen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Atmosphere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Flusse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verboten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oder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senken</w:t>
      </w:r>
      <w:proofErr w:type="spellEnd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 (снизить выбросы загрязняющих веществ в атмосферу промышленными предприятиями)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</w:p>
    <w:p w14:paraId="25248BE3" w14:textId="3F795577" w:rsidR="00F6112B" w:rsidRPr="0059148D" w:rsidRDefault="00F6112B" w:rsidP="00591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II Gruppe</w:t>
      </w:r>
    </w:p>
    <w:p w14:paraId="2CD097CA" w14:textId="6209B47F" w:rsidR="00F6112B" w:rsidRPr="0059148D" w:rsidRDefault="00F6112B" w:rsidP="00591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«Das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Rauchen</w:t>
      </w:r>
      <w:proofErr w:type="spellEnd"/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Pr="0059148D">
        <w:rPr>
          <w:rFonts w:ascii="Times New Roman" w:hAnsi="Times New Roman" w:cs="Times New Roman"/>
          <w:sz w:val="28"/>
          <w:szCs w:val="28"/>
        </w:rPr>
        <w:t>Курение</w:t>
      </w:r>
    </w:p>
    <w:p w14:paraId="48E9520E" w14:textId="33DECD62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val="en-US" w:eastAsia="ru-RU"/>
        </w:rPr>
        <w:t>S1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 w:themeFill="background1"/>
          <w:lang w:val="en-US" w:eastAsia="ru-RU"/>
        </w:rPr>
        <w:t>)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en-US" w:eastAsia="ru-RU"/>
        </w:rPr>
        <w:t>Wir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Thema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«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»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gearbeitet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dieses Problem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vielseitig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erlernt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bereit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Fragen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beantworten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Мы работали над  темой «Курение». Изучили эту проблему со всех сторон и постараемся ответить на поставленные нами вопросы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39FDBDC0" w14:textId="77777777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proofErr w:type="gram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Erste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первый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):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1)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Wieviel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Menschen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in der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ganzen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Welt?</w:t>
      </w:r>
      <w:proofErr w:type="gram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Сколько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людей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курят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всём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мире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>?</w:t>
      </w:r>
    </w:p>
    <w:p w14:paraId="56654059" w14:textId="77777777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 xml:space="preserve">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Weltgesundheitsornisation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schatzt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1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,2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Milliarden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Menschen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rund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Drittel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Weltbevolkerung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uber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15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Jahre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47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Prozent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Manner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12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Prozent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Frauen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словам Всемирной организации здравоохранения, курят 1,2 миллиарда человек, что составляет около трети населения мира в возрасте старше 15 лет. 47 процентов всех мужчин и 12 процентов всех женщин. </w:t>
      </w:r>
    </w:p>
    <w:p w14:paraId="056268C2" w14:textId="0D18990B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S2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Zweite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: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второй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2)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Warum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so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gefahrlich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?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Почему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курение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так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опасно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?</w:t>
      </w:r>
    </w:p>
    <w:p w14:paraId="2B598676" w14:textId="77777777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Tabakrauch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enthalt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4.000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Substanzen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darunter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40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krebserregende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Stoffe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Nikotin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konnen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Gehirn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bis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Probleme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auftreten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 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Табачный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дым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содержащий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4000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веществ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том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числе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40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канцерогенных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веществ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Никотин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может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вызвать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проблемы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мозга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пальцев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ног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)</w:t>
      </w:r>
      <w:proofErr w:type="gramEnd"/>
    </w:p>
    <w:p w14:paraId="2488283F" w14:textId="77777777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Drittel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Krebstodesfalle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hervorgerufen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: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Lungenkrebs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Speiserohrenkrebs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Bauchspeicheldrusenkrebs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Nierenkrebs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.(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Треть всех случаев смерти от рака вызваны курением: рак легких, рак панацеи, рак поджелудочной железы, рак почек.)</w:t>
      </w:r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67CC863" w14:textId="77777777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Dritte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proofErr w:type="gram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третий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3)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Warum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Menschen?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Почему люди курят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14:paraId="4C204D17" w14:textId="03B3DFF1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Sucht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Beginn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soziale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Grunde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Vordergrund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bedeutet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Erwachsen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sein.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Freunde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man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Spater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kommt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Nikotinwirkung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hinzu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1396"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зависимость.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начале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основное внимание уделяется социальным вопросам. Курение означает взрослую жизнь. Когда друзья курят, ты куришь вместе с ними.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Позднее приходит никотиновая зависимость</w:t>
      </w:r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14:paraId="0E3A3E01" w14:textId="34E5A4A1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Vierte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четвёртый 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)4)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Fur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wen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das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gefahrlicher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fur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Manner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oder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fur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Frauen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?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Для кого курение опаснее: для женщин или для мужчин?</w:t>
      </w:r>
    </w:p>
    <w:p w14:paraId="6B696D40" w14:textId="77777777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Frauen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Herzinfarktrisiko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6 – mal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hoher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Nichtraucherinnen.Bei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Mannern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nur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2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,8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mal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hoher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женщин риск сердечного приступа составляет в 6 раз выше, чем у некурящих.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 мужчин это  в 2,8 раза выше.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proofErr w:type="gramEnd"/>
    </w:p>
    <w:p w14:paraId="469115A1" w14:textId="77777777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Funfte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пятый 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 5)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Wie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gefahrdet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sind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Passivraucher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?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Насколько это опасно для пассивных курильщиков?</w:t>
      </w:r>
    </w:p>
    <w:p w14:paraId="46F79230" w14:textId="77777777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Fur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Belastigung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mehrere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verqualmten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aufhalt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nimmt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Menge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krebserregenden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Stoffen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auf: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(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них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курение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является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бременем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Те, кто проводит несколько часов в дымной комнате, принимают большое количество канцерогенных  веществ)</w:t>
      </w:r>
      <w:proofErr w:type="gramEnd"/>
    </w:p>
    <w:p w14:paraId="5FCFE32C" w14:textId="77777777" w:rsidR="00FC1396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entspricht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mehreren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Zigaretten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Konzentration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krebsauslosender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Stoffe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Nebenstromrauch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um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100 mal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hoher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sein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Hauptstromrauch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14:paraId="22B006F8" w14:textId="454B0419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соответствует курению нескольких сигарет.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Концентрация раковых веществ в побочном курении может быть до 100 раз выше, чем в основном курении.) </w:t>
      </w:r>
      <w:proofErr w:type="gramEnd"/>
    </w:p>
    <w:p w14:paraId="56080F2A" w14:textId="30F3A988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="00FC1396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S2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)-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Sechste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Frage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шестой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вопрос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) 6)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Wie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gefahrdet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sind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die Kinder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durch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das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Passivrauchen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?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Насклько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опасно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для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детей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пассивное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курение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en-US" w:eastAsia="ru-RU"/>
        </w:rPr>
        <w:t>?</w:t>
      </w:r>
    </w:p>
    <w:p w14:paraId="7BD24741" w14:textId="5AC8AEFC" w:rsidR="00CD1A25" w:rsidRPr="0059148D" w:rsidRDefault="00CD1A25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 xml:space="preserve">Das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Passivrauchen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schadigt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Lungen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Sauglingen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Kleinkindern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Heufig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fuhrt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Auftreten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Husten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zusatzlichen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verstarkten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Anfallen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bei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asthmaticehen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Kindern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erhohten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Infektionsrisiko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der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unteren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Atemwege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grosste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Gefahr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droht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ungeborenen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.(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Пассивное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курение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повреждает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легкие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малышей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.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Часто вызывает появление кашля, дополнительные и тяжелые случ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аи у а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стматических детей и повышенный риск заражения нижних дыхательных путей.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Большая опасность угрожает будущей жизни).</w:t>
      </w:r>
      <w:proofErr w:type="gramEnd"/>
    </w:p>
    <w:p w14:paraId="4D048F2F" w14:textId="77777777" w:rsidR="00CD1A25" w:rsidRPr="0059148D" w:rsidRDefault="00CD1A25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Um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das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bekampfen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proofErr w:type="gram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schlagen</w:t>
      </w:r>
      <w:proofErr w:type="spellEnd"/>
      <w:proofErr w:type="gram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vor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Для борьбы с курением предлагают</w:t>
      </w:r>
    </w:p>
    <w:p w14:paraId="42F5E09B" w14:textId="77777777" w:rsidR="00CD1A25" w:rsidRPr="0059148D" w:rsidRDefault="00CD1A25" w:rsidP="0059148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Prophylaxearbeit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durch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Aufklarung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bereits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Kindergarten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beginnen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Начинать широкую профилактическую работу уже с детского сада</w:t>
      </w:r>
    </w:p>
    <w:p w14:paraId="6DB66EAD" w14:textId="77777777" w:rsidR="00CD1A25" w:rsidRPr="0059148D" w:rsidRDefault="00CD1A25" w:rsidP="0059148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Zigaretten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Droge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gleichzugesetzen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Приурочить сигареты к наркотикам</w:t>
      </w:r>
    </w:p>
    <w:p w14:paraId="0AC0D0EC" w14:textId="77777777" w:rsidR="00CD1A25" w:rsidRPr="0059148D" w:rsidRDefault="00CD1A25" w:rsidP="0059148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Lehr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–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Krankenanstalten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offentlichen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Platzen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vollig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7" w:name="_Hlk57415584"/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verboten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bookmarkEnd w:id="7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Полностью запретить курение в учебных и больничных заведениях и на всех открытых местах</w:t>
      </w:r>
    </w:p>
    <w:p w14:paraId="221B9AC5" w14:textId="77777777" w:rsidR="00CD1A25" w:rsidRPr="0059148D" w:rsidRDefault="00CD1A25" w:rsidP="0059148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Fur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offentlichen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Platzen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bestrafen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Наказание за курение в открытых местах</w:t>
      </w:r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0D316A" w14:textId="77777777" w:rsidR="00CD1A25" w:rsidRPr="0059148D" w:rsidRDefault="00CD1A25" w:rsidP="0059148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Werbung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Verkauf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Taback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Jugendliche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verboten.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Запретить рекламу и продажу табака молодёжи</w:t>
      </w:r>
    </w:p>
    <w:p w14:paraId="295E5AE2" w14:textId="77777777" w:rsidR="00CD1A25" w:rsidRPr="0059148D" w:rsidRDefault="00CD1A25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526F33" w14:textId="2C789488" w:rsidR="00F6112B" w:rsidRPr="0059148D" w:rsidRDefault="00F6112B" w:rsidP="00591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5914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Gruppe</w:t>
      </w:r>
    </w:p>
    <w:p w14:paraId="03BE063D" w14:textId="4A81964A" w:rsidR="00F6112B" w:rsidRPr="0059148D" w:rsidRDefault="00F6112B" w:rsidP="00591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Gesundheitsfordernde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Faktoren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>».</w:t>
      </w:r>
    </w:p>
    <w:p w14:paraId="4841EFEE" w14:textId="50846FB3" w:rsidR="00F6112B" w:rsidRPr="0059148D" w:rsidRDefault="00F6112B" w:rsidP="00591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Факторы, влияющие на здоровье положительно</w:t>
      </w:r>
    </w:p>
    <w:p w14:paraId="1EF84C40" w14:textId="14C708C1" w:rsidR="009429CC" w:rsidRPr="0059148D" w:rsidRDefault="00FC1396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 </w:t>
      </w:r>
      <w:r w:rsidR="009429CC"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folgenden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gesundheitsfordernden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Faktoren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herausgefunden</w:t>
      </w:r>
      <w:proofErr w:type="spellEnd"/>
      <w:r w:rsidR="009429CC"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9429CC"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(Я выяснил следующие факторы, влияющие на здоровье положительно)</w:t>
      </w:r>
    </w:p>
    <w:p w14:paraId="3691F08B" w14:textId="77777777" w:rsidR="009429CC" w:rsidRPr="0059148D" w:rsidRDefault="009429CC" w:rsidP="0059148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Gesunde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Ernahrung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здоровое питание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7C5CE4E" w14:textId="77777777" w:rsidR="009429CC" w:rsidRPr="0059148D" w:rsidRDefault="009429CC" w:rsidP="0059148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Aktive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Erholung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Korperkultur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regelmassig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sportliche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Betatigung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активный отдых, физическая культура и регулярная спортивная занятость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1A883698" w14:textId="77777777" w:rsidR="009429CC" w:rsidRPr="0059148D" w:rsidRDefault="009429CC" w:rsidP="0059148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Vermeiden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negative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Einflusse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Genuss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Drogen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Alkohol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Rauchen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usw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59148D">
        <w:rPr>
          <w:rFonts w:ascii="Times New Roman" w:hAnsi="Times New Roman" w:cs="Times New Roman"/>
          <w:i/>
          <w:iCs/>
          <w:sz w:val="28"/>
          <w:szCs w:val="28"/>
        </w:rPr>
        <w:t>Избегать негативные влияния, такие как потребление  наркотиков, алкоголя, курения и т.д.)</w:t>
      </w:r>
    </w:p>
    <w:p w14:paraId="76A317CB" w14:textId="77777777" w:rsidR="009429CC" w:rsidRPr="0059148D" w:rsidRDefault="009429CC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Unsere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Ernahrung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 muss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genug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Eiweisse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Kohlenhydrate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Fette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Mineralstoffe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Vitamine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enthalten.Der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Bedarf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an den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einzelnen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Nahrstoffen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Kalorien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hangt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Lebensalter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Geschlecht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Lebensweise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14:paraId="69D4B7E3" w14:textId="77777777" w:rsidR="009429CC" w:rsidRPr="0059148D" w:rsidRDefault="009429CC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Наше питание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должно содержать достаточное количество белков, углеводов, жиров, минералов и витаминов.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Потребность в индивидуальных питательных веществах и потребностях в калориях зависит от возраста, пола, образа жизни</w:t>
      </w:r>
      <w:r w:rsidRPr="005914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wichtig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erst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kurz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dem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Schlafengehen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insbesondere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keine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schwer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verdaulichen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Speisen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nehmen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fettreich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Speisen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desto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schwerer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verdauen</w:t>
      </w:r>
      <w:proofErr w:type="spellEnd"/>
      <w:proofErr w:type="gramStart"/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.(</w:t>
      </w:r>
      <w:proofErr w:type="gramEnd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Важно не есть перед сном, особенно не есть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трудно перевариваемую пищу. 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Чем жирнее пища, тем труднее её переваривать.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gramEnd"/>
    </w:p>
    <w:p w14:paraId="209F6419" w14:textId="77777777" w:rsidR="009429CC" w:rsidRPr="0059148D" w:rsidRDefault="009429CC" w:rsidP="0059148D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Physiologe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Pawlow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bezeichnete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Schlaf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Retter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des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Nervensystems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(физиолог Павлов характеризует сон как </w:t>
      </w:r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"Спасителя нервной системы"</w:t>
      </w:r>
      <w:proofErr w:type="gramStart"/>
      <w:r w:rsidRPr="005914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</w:t>
      </w:r>
      <w:proofErr w:type="gramEnd"/>
    </w:p>
    <w:p w14:paraId="1DCFC463" w14:textId="1D79821D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Ich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schlage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vor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um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gesund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zu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bleiben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muss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(Я предлагаю</w:t>
      </w:r>
      <w:r w:rsidR="00FF5865"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,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для того чтобы остаться </w:t>
      </w:r>
      <w:proofErr w:type="spellStart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зоровым</w:t>
      </w:r>
      <w:proofErr w:type="spellEnd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нужно</w:t>
      </w:r>
      <w:r w:rsidR="00FF5865"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</w:p>
    <w:p w14:paraId="46ADD15F" w14:textId="77777777" w:rsidR="009429CC" w:rsidRPr="0059148D" w:rsidRDefault="009429CC" w:rsidP="0059148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Immer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stehen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dieseibe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Zeit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(Всегда вставать в одно и тоже время)</w:t>
      </w:r>
    </w:p>
    <w:p w14:paraId="15460753" w14:textId="77777777" w:rsidR="009429CC" w:rsidRPr="0059148D" w:rsidRDefault="009429CC" w:rsidP="0059148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Regelmassig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Morgengymnastik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machen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(Регулярно делать утреннюю гимнастику)</w:t>
      </w:r>
    </w:p>
    <w:p w14:paraId="3A93BE83" w14:textId="77777777" w:rsidR="009429CC" w:rsidRPr="0059148D" w:rsidRDefault="009429CC" w:rsidP="0059148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richtige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Nahrung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nicht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seltener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3 – mal am Tag 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dieselbe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Zeit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einnehmen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Питаться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3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раза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день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одно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тоже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время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)</w:t>
      </w:r>
    </w:p>
    <w:p w14:paraId="51008CBE" w14:textId="77777777" w:rsidR="009429CC" w:rsidRPr="0059148D" w:rsidRDefault="009429CC" w:rsidP="0059148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Am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Wochennden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regelmassige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Ausfluge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die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Natur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veranstalten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Организовывать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регулярные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выходы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природу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выходные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дни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)</w:t>
      </w:r>
    </w:p>
    <w:p w14:paraId="1D24371B" w14:textId="77777777" w:rsidR="009429CC" w:rsidRPr="0059148D" w:rsidRDefault="009429CC" w:rsidP="0059148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In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Lehrastalten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neues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Unterrichtsfach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«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Gesunde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Lebensweise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» </w:t>
      </w:r>
      <w:proofErr w:type="spellStart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einfuhren</w:t>
      </w:r>
      <w:proofErr w:type="spellEnd"/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(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ввести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области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преподавания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предмет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«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Здоровый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жизни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»</w:t>
      </w:r>
    </w:p>
    <w:p w14:paraId="1162D7BC" w14:textId="77777777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de-DE" w:eastAsia="ru-RU"/>
        </w:rPr>
        <w:t>Und natürlich die Umwelt! Nur in der sauberen Umwelt leben gesunde Menschen.</w:t>
      </w:r>
      <w:r w:rsidRPr="005914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(И</w:t>
      </w:r>
      <w:proofErr w:type="gramStart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,</w:t>
      </w:r>
      <w:proofErr w:type="gramEnd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конечно, окружающая среда. </w:t>
      </w:r>
      <w:proofErr w:type="gramStart"/>
      <w:r w:rsidRPr="005914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Только в чистом мире живут здоровые люди)</w:t>
      </w:r>
      <w:proofErr w:type="gramEnd"/>
    </w:p>
    <w:p w14:paraId="17FB015E" w14:textId="77777777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● Wir müssen also die Umwelt sauber halten um gesund zu sein und zu leben</w:t>
      </w:r>
    </w:p>
    <w:p w14:paraId="13704439" w14:textId="77777777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(Мы должны также сделать нашу планету чистой, для того чтобы быть здоровыми и жить)</w:t>
      </w: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de-DE" w:eastAsia="ru-RU"/>
        </w:rPr>
        <w:t xml:space="preserve"> </w:t>
      </w:r>
    </w:p>
    <w:p w14:paraId="54F606B6" w14:textId="77777777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59148D">
        <w:rPr>
          <w:rFonts w:ascii="Times New Roman" w:eastAsia="Times New Roman" w:hAnsi="Times New Roman" w:cs="Times New Roman"/>
          <w:color w:val="333333"/>
          <w:sz w:val="28"/>
          <w:szCs w:val="28"/>
          <w:lang w:val="de-DE" w:eastAsia="ru-RU"/>
        </w:rPr>
        <w:t>● Wir können unsere Umwelt viel schöner machen.</w:t>
      </w:r>
    </w:p>
    <w:p w14:paraId="422ABCD1" w14:textId="598142DD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5914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 Мы можем сделать нашу планету ещё прекраснее)</w:t>
      </w:r>
    </w:p>
    <w:p w14:paraId="7C9A8626" w14:textId="4E0B2DA3" w:rsidR="009429CC" w:rsidRPr="0059148D" w:rsidRDefault="009429CC" w:rsidP="005914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Danke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9148D">
        <w:rPr>
          <w:rFonts w:ascii="Times New Roman" w:hAnsi="Times New Roman" w:cs="Times New Roman"/>
          <w:sz w:val="28"/>
          <w:szCs w:val="28"/>
        </w:rPr>
        <w:t>ü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Ihre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sz w:val="28"/>
          <w:szCs w:val="28"/>
          <w:lang w:val="en-US"/>
        </w:rPr>
        <w:t>Aufmerksamkeit</w:t>
      </w:r>
      <w:proofErr w:type="spellEnd"/>
      <w:r w:rsidRPr="0059148D">
        <w:rPr>
          <w:rFonts w:ascii="Times New Roman" w:hAnsi="Times New Roman" w:cs="Times New Roman"/>
          <w:sz w:val="28"/>
          <w:szCs w:val="28"/>
        </w:rPr>
        <w:t xml:space="preserve">! </w:t>
      </w:r>
      <w:r w:rsidRPr="0059148D">
        <w:rPr>
          <w:rFonts w:ascii="Times New Roman" w:hAnsi="Times New Roman" w:cs="Times New Roman"/>
          <w:i/>
          <w:iCs/>
          <w:sz w:val="28"/>
          <w:szCs w:val="28"/>
        </w:rPr>
        <w:t>(Спасибо за ваше внимание)</w:t>
      </w:r>
    </w:p>
    <w:p w14:paraId="2A8C3A59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59148D">
        <w:rPr>
          <w:rFonts w:ascii="Times New Roman" w:hAnsi="Times New Roman" w:cs="Times New Roman"/>
          <w:b/>
          <w:bCs/>
          <w:sz w:val="28"/>
          <w:szCs w:val="28"/>
          <w:lang w:val="en-US"/>
        </w:rPr>
        <w:t>(Lehrer)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Alle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Gruppen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haben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den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grossen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Umfang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der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Fachliteratur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erlernt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</w:p>
    <w:p w14:paraId="290EC218" w14:textId="71D053CF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(Все группы изучили большой объем специализированной литературы) </w:t>
      </w:r>
    </w:p>
    <w:p w14:paraId="3BADB71D" w14:textId="735974B9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</w:pPr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Und </w:t>
      </w:r>
      <w:proofErr w:type="spell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jetzt</w:t>
      </w:r>
      <w:proofErr w:type="spell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lesen</w:t>
      </w:r>
      <w:proofErr w:type="spell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die </w:t>
      </w:r>
      <w:proofErr w:type="spell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Sprichworter</w:t>
      </w:r>
      <w:proofErr w:type="spell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gram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und</w:t>
      </w:r>
      <w:proofErr w:type="gram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ubersetzen</w:t>
      </w:r>
      <w:proofErr w:type="spellEnd"/>
      <w:r w:rsidRPr="0059148D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sie bitte</w:t>
      </w:r>
    </w:p>
    <w:p w14:paraId="12569673" w14:textId="673BA0DA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proofErr w:type="gram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Und</w:t>
      </w:r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euere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Meinungen</w:t>
      </w:r>
      <w:proofErr w:type="spell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bitte</w:t>
      </w:r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91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(А теперь прочитайте пословицы и переведите их.</w:t>
      </w:r>
      <w:proofErr w:type="gramEnd"/>
      <w:r w:rsidRPr="0059148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59148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Выразите своё мнение)</w:t>
      </w:r>
      <w:proofErr w:type="gramEnd"/>
    </w:p>
    <w:p w14:paraId="770CACBF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de-DE"/>
        </w:rPr>
        <w:t>„</w:t>
      </w:r>
      <w:r w:rsidRPr="0059148D"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val="de-DE"/>
        </w:rPr>
        <w:t>Gesundheit ist das höchste Gut“.</w:t>
      </w:r>
      <w:r w:rsidRPr="0059148D"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</w:rPr>
        <w:t xml:space="preserve"> Здоровье – это высшее богатство</w:t>
      </w:r>
    </w:p>
    <w:p w14:paraId="3C4C118D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“ Es gibt tausend Krankheiten aber nur eine Gesundheit“. </w:t>
      </w:r>
      <w:r w:rsidRPr="0059148D">
        <w:rPr>
          <w:rFonts w:ascii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</w:rPr>
        <w:t>Есть тысячи заболеваний, а здоровье только одно</w:t>
      </w:r>
    </w:p>
    <w:p w14:paraId="4D4A12EE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</w:pP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“Besser gesund und schlank als fett und krank” 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лучше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здоровый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и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худой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,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чем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полный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и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de-DE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больной</w:t>
      </w:r>
    </w:p>
    <w:p w14:paraId="2DC523F5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“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L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achen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ist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G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esund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” смех – это здоровье</w:t>
      </w:r>
    </w:p>
    <w:p w14:paraId="7F012C44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“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S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port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treiben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–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G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esund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bleiben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”  спортом заниматьс</w:t>
      </w:r>
      <w:proofErr w:type="gram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я-</w:t>
      </w:r>
      <w:proofErr w:type="gram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здоровым оставаться</w:t>
      </w:r>
    </w:p>
    <w:p w14:paraId="6B0C2ABB" w14:textId="77777777" w:rsidR="000A73EE" w:rsidRPr="0059148D" w:rsidRDefault="000A73EE" w:rsidP="0059148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“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G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esunder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M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ann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reicher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val="en-US"/>
        </w:rPr>
        <w:t>M</w:t>
      </w:r>
      <w:proofErr w:type="spellStart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ann</w:t>
      </w:r>
      <w:proofErr w:type="spellEnd"/>
      <w:r w:rsidRPr="0059148D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”  здоровый человек – богатый человек</w:t>
      </w:r>
    </w:p>
    <w:p w14:paraId="7DE73F5D" w14:textId="77777777" w:rsidR="0059148D" w:rsidRDefault="0059148D" w:rsidP="0059148D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82F3EE8" w14:textId="77777777" w:rsidR="003C48C7" w:rsidRPr="0059148D" w:rsidRDefault="003C48C7" w:rsidP="0059148D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59148D">
        <w:rPr>
          <w:color w:val="000000"/>
          <w:sz w:val="28"/>
          <w:szCs w:val="28"/>
          <w:lang w:val="en-US"/>
        </w:rPr>
        <w:t>DER GRÖSSTE REICHTUM</w:t>
      </w:r>
    </w:p>
    <w:p w14:paraId="678D19A1" w14:textId="77777777" w:rsidR="003C48C7" w:rsidRPr="0059148D" w:rsidRDefault="003C48C7" w:rsidP="0059148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proofErr w:type="spellStart"/>
      <w:proofErr w:type="gramStart"/>
      <w:r w:rsidRPr="0059148D">
        <w:rPr>
          <w:color w:val="000000"/>
          <w:sz w:val="28"/>
          <w:szCs w:val="28"/>
          <w:lang w:val="en-US"/>
        </w:rPr>
        <w:t>Einmal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lebte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Junge</w:t>
      </w:r>
      <w:proofErr w:type="spellEnd"/>
      <w:r w:rsidRPr="0059148D">
        <w:rPr>
          <w:color w:val="000000"/>
          <w:sz w:val="28"/>
          <w:szCs w:val="28"/>
          <w:lang w:val="en-US"/>
        </w:rPr>
        <w:t>.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sagte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oft: „Ach, </w:t>
      </w:r>
      <w:proofErr w:type="spellStart"/>
      <w:r w:rsidRPr="0059148D">
        <w:rPr>
          <w:color w:val="000000"/>
          <w:sz w:val="28"/>
          <w:szCs w:val="28"/>
          <w:lang w:val="en-US"/>
        </w:rPr>
        <w:t>warum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bin </w:t>
      </w:r>
      <w:proofErr w:type="spellStart"/>
      <w:r w:rsidRPr="0059148D">
        <w:rPr>
          <w:color w:val="000000"/>
          <w:sz w:val="28"/>
          <w:szCs w:val="28"/>
          <w:lang w:val="en-US"/>
        </w:rPr>
        <w:t>ich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so arm</w:t>
      </w:r>
      <w:proofErr w:type="gramStart"/>
      <w:r w:rsidRPr="0059148D">
        <w:rPr>
          <w:color w:val="000000"/>
          <w:sz w:val="28"/>
          <w:szCs w:val="28"/>
          <w:lang w:val="en-US"/>
        </w:rPr>
        <w:t>?“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diese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worte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hörte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alter Mann. </w:t>
      </w:r>
      <w:proofErr w:type="spellStart"/>
      <w:r w:rsidRPr="0059148D">
        <w:rPr>
          <w:color w:val="000000"/>
          <w:sz w:val="28"/>
          <w:szCs w:val="28"/>
          <w:lang w:val="en-US"/>
        </w:rPr>
        <w:t>Er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fragte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den </w:t>
      </w:r>
      <w:proofErr w:type="spellStart"/>
      <w:r w:rsidRPr="0059148D">
        <w:rPr>
          <w:color w:val="000000"/>
          <w:sz w:val="28"/>
          <w:szCs w:val="28"/>
          <w:lang w:val="en-US"/>
        </w:rPr>
        <w:t>Jungen</w:t>
      </w:r>
      <w:proofErr w:type="spellEnd"/>
      <w:r w:rsidRPr="0059148D">
        <w:rPr>
          <w:color w:val="000000"/>
          <w:sz w:val="28"/>
          <w:szCs w:val="28"/>
          <w:lang w:val="en-US"/>
        </w:rPr>
        <w:t>: „</w:t>
      </w:r>
      <w:proofErr w:type="spellStart"/>
      <w:r w:rsidRPr="0059148D">
        <w:rPr>
          <w:color w:val="000000"/>
          <w:sz w:val="28"/>
          <w:szCs w:val="28"/>
          <w:lang w:val="en-US"/>
        </w:rPr>
        <w:t>Warum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sprichst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du so? Du hast </w:t>
      </w:r>
      <w:proofErr w:type="spellStart"/>
      <w:r w:rsidRPr="0059148D">
        <w:rPr>
          <w:color w:val="000000"/>
          <w:sz w:val="28"/>
          <w:szCs w:val="28"/>
          <w:lang w:val="en-US"/>
        </w:rPr>
        <w:t>doch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lastRenderedPageBreak/>
        <w:t>grossen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Reichtum</w:t>
      </w:r>
      <w:proofErr w:type="spellEnd"/>
      <w:proofErr w:type="gramStart"/>
      <w:r w:rsidRPr="0059148D">
        <w:rPr>
          <w:color w:val="000000"/>
          <w:sz w:val="28"/>
          <w:szCs w:val="28"/>
          <w:lang w:val="en-US"/>
        </w:rPr>
        <w:t>!“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„Was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Reichtum</w:t>
      </w:r>
      <w:proofErr w:type="spellEnd"/>
      <w:proofErr w:type="gramStart"/>
      <w:r w:rsidRPr="0059148D">
        <w:rPr>
          <w:color w:val="000000"/>
          <w:sz w:val="28"/>
          <w:szCs w:val="28"/>
          <w:lang w:val="en-US"/>
        </w:rPr>
        <w:t>?“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fragte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59148D">
        <w:rPr>
          <w:color w:val="000000"/>
          <w:sz w:val="28"/>
          <w:szCs w:val="28"/>
          <w:lang w:val="en-US"/>
        </w:rPr>
        <w:t>Junge</w:t>
      </w:r>
      <w:proofErr w:type="spellEnd"/>
      <w:r w:rsidRPr="0059148D">
        <w:rPr>
          <w:color w:val="000000"/>
          <w:sz w:val="28"/>
          <w:szCs w:val="28"/>
          <w:lang w:val="en-US"/>
        </w:rPr>
        <w:t>. „</w:t>
      </w:r>
      <w:proofErr w:type="spellStart"/>
      <w:proofErr w:type="gramStart"/>
      <w:r w:rsidRPr="0059148D">
        <w:rPr>
          <w:color w:val="000000"/>
          <w:sz w:val="28"/>
          <w:szCs w:val="28"/>
          <w:lang w:val="en-US"/>
        </w:rPr>
        <w:t>deine</w:t>
      </w:r>
      <w:proofErr w:type="spellEnd"/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Augen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“, </w:t>
      </w:r>
      <w:proofErr w:type="spellStart"/>
      <w:r w:rsidRPr="0059148D">
        <w:rPr>
          <w:color w:val="000000"/>
          <w:sz w:val="28"/>
          <w:szCs w:val="28"/>
          <w:lang w:val="en-US"/>
        </w:rPr>
        <w:t>antwortete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59148D">
        <w:rPr>
          <w:color w:val="000000"/>
          <w:sz w:val="28"/>
          <w:szCs w:val="28"/>
          <w:lang w:val="en-US"/>
        </w:rPr>
        <w:t>alte</w:t>
      </w:r>
      <w:proofErr w:type="spellEnd"/>
      <w:r w:rsidRPr="0059148D">
        <w:rPr>
          <w:color w:val="000000"/>
          <w:sz w:val="28"/>
          <w:szCs w:val="28"/>
          <w:lang w:val="en-US"/>
        </w:rPr>
        <w:t>. „</w:t>
      </w:r>
      <w:proofErr w:type="spellStart"/>
      <w:r w:rsidRPr="0059148D">
        <w:rPr>
          <w:color w:val="000000"/>
          <w:sz w:val="28"/>
          <w:szCs w:val="28"/>
          <w:lang w:val="en-US"/>
        </w:rPr>
        <w:t>Gib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mir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Auge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! </w:t>
      </w:r>
      <w:proofErr w:type="gramStart"/>
      <w:r w:rsidRPr="0059148D">
        <w:rPr>
          <w:color w:val="000000"/>
          <w:sz w:val="28"/>
          <w:szCs w:val="28"/>
          <w:lang w:val="en-US"/>
        </w:rPr>
        <w:t>was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möchtest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du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Auge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haben</w:t>
      </w:r>
      <w:proofErr w:type="spellEnd"/>
      <w:r w:rsidRPr="0059148D">
        <w:rPr>
          <w:color w:val="000000"/>
          <w:sz w:val="28"/>
          <w:szCs w:val="28"/>
          <w:lang w:val="en-US"/>
        </w:rPr>
        <w:t>?</w:t>
      </w:r>
    </w:p>
    <w:p w14:paraId="2B1D1D0A" w14:textId="5DEA0514" w:rsidR="003C48C7" w:rsidRPr="0059148D" w:rsidRDefault="003C48C7" w:rsidP="0059148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59148D">
        <w:rPr>
          <w:color w:val="000000"/>
          <w:sz w:val="28"/>
          <w:szCs w:val="28"/>
          <w:lang w:val="en-US"/>
        </w:rPr>
        <w:t>„O nein</w:t>
      </w:r>
      <w:proofErr w:type="gramStart"/>
      <w:r w:rsidRPr="0059148D">
        <w:rPr>
          <w:color w:val="000000"/>
          <w:sz w:val="28"/>
          <w:szCs w:val="28"/>
          <w:lang w:val="en-US"/>
        </w:rPr>
        <w:t>!“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rief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59148D">
        <w:rPr>
          <w:color w:val="000000"/>
          <w:sz w:val="28"/>
          <w:szCs w:val="28"/>
          <w:lang w:val="en-US"/>
        </w:rPr>
        <w:t>Junge</w:t>
      </w:r>
      <w:proofErr w:type="spellEnd"/>
      <w:r w:rsidRPr="0059148D">
        <w:rPr>
          <w:color w:val="000000"/>
          <w:sz w:val="28"/>
          <w:szCs w:val="28"/>
          <w:lang w:val="en-US"/>
        </w:rPr>
        <w:t>. „</w:t>
      </w:r>
      <w:proofErr w:type="spellStart"/>
      <w:r w:rsidRPr="0059148D">
        <w:rPr>
          <w:color w:val="000000"/>
          <w:sz w:val="28"/>
          <w:szCs w:val="28"/>
          <w:lang w:val="en-US"/>
        </w:rPr>
        <w:t>Meine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Gugen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gebe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ich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keinen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Reichtum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Welt her</w:t>
      </w:r>
      <w:proofErr w:type="gramStart"/>
      <w:r w:rsidRPr="0059148D">
        <w:rPr>
          <w:color w:val="000000"/>
          <w:sz w:val="28"/>
          <w:szCs w:val="28"/>
          <w:lang w:val="en-US"/>
        </w:rPr>
        <w:t>!“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</w:p>
    <w:p w14:paraId="16EFE386" w14:textId="75D1B078" w:rsidR="003C48C7" w:rsidRPr="0059148D" w:rsidRDefault="003C48C7" w:rsidP="0059148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proofErr w:type="gramStart"/>
      <w:r w:rsidRPr="0059148D">
        <w:rPr>
          <w:color w:val="000000"/>
          <w:sz w:val="28"/>
          <w:szCs w:val="28"/>
          <w:lang w:val="en-US"/>
        </w:rPr>
        <w:t>„Schön.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Dann </w:t>
      </w:r>
      <w:proofErr w:type="spellStart"/>
      <w:r w:rsidRPr="0059148D">
        <w:rPr>
          <w:color w:val="000000"/>
          <w:sz w:val="28"/>
          <w:szCs w:val="28"/>
          <w:lang w:val="en-US"/>
        </w:rPr>
        <w:t>gib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mir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deine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Hände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! </w:t>
      </w:r>
      <w:proofErr w:type="spellStart"/>
      <w:r w:rsidRPr="0059148D">
        <w:rPr>
          <w:color w:val="000000"/>
          <w:sz w:val="28"/>
          <w:szCs w:val="28"/>
          <w:lang w:val="en-US"/>
        </w:rPr>
        <w:t>Ich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gebe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dir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viel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Geld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deine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Hände</w:t>
      </w:r>
      <w:proofErr w:type="spellEnd"/>
      <w:proofErr w:type="gramStart"/>
      <w:r w:rsidRPr="0059148D">
        <w:rPr>
          <w:color w:val="000000"/>
          <w:sz w:val="28"/>
          <w:szCs w:val="28"/>
          <w:lang w:val="en-US"/>
        </w:rPr>
        <w:t>.“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„O nein</w:t>
      </w:r>
      <w:proofErr w:type="gramStart"/>
      <w:r w:rsidRPr="0059148D">
        <w:rPr>
          <w:color w:val="000000"/>
          <w:sz w:val="28"/>
          <w:szCs w:val="28"/>
          <w:lang w:val="en-US"/>
        </w:rPr>
        <w:t>!“</w:t>
      </w:r>
      <w:proofErr w:type="gram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rief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59148D">
        <w:rPr>
          <w:color w:val="000000"/>
          <w:sz w:val="28"/>
          <w:szCs w:val="28"/>
          <w:lang w:val="en-US"/>
        </w:rPr>
        <w:t>Junge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wieder</w:t>
      </w:r>
      <w:proofErr w:type="spellEnd"/>
      <w:r w:rsidRPr="0059148D">
        <w:rPr>
          <w:color w:val="000000"/>
          <w:sz w:val="28"/>
          <w:szCs w:val="28"/>
          <w:lang w:val="en-US"/>
        </w:rPr>
        <w:t>. „</w:t>
      </w:r>
      <w:proofErr w:type="spellStart"/>
      <w:r w:rsidRPr="0059148D">
        <w:rPr>
          <w:color w:val="000000"/>
          <w:sz w:val="28"/>
          <w:szCs w:val="28"/>
          <w:lang w:val="en-US"/>
        </w:rPr>
        <w:t>Meine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hände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gebe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ich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nicht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her, </w:t>
      </w:r>
      <w:proofErr w:type="spellStart"/>
      <w:r w:rsidRPr="0059148D">
        <w:rPr>
          <w:color w:val="000000"/>
          <w:sz w:val="28"/>
          <w:szCs w:val="28"/>
          <w:lang w:val="en-US"/>
        </w:rPr>
        <w:t>auch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einen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grossen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Berg Gold! </w:t>
      </w:r>
    </w:p>
    <w:p w14:paraId="0BF84BD2" w14:textId="267EF7FF" w:rsidR="003C48C7" w:rsidRPr="0059148D" w:rsidRDefault="003C48C7" w:rsidP="0059148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59148D">
        <w:rPr>
          <w:color w:val="000000"/>
          <w:sz w:val="28"/>
          <w:szCs w:val="28"/>
          <w:lang w:val="en-US"/>
        </w:rPr>
        <w:t xml:space="preserve">Da </w:t>
      </w:r>
      <w:proofErr w:type="spellStart"/>
      <w:r w:rsidRPr="0059148D">
        <w:rPr>
          <w:color w:val="000000"/>
          <w:sz w:val="28"/>
          <w:szCs w:val="28"/>
          <w:lang w:val="en-US"/>
        </w:rPr>
        <w:t>sagte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der </w:t>
      </w:r>
      <w:proofErr w:type="spellStart"/>
      <w:r w:rsidRPr="0059148D">
        <w:rPr>
          <w:color w:val="000000"/>
          <w:sz w:val="28"/>
          <w:szCs w:val="28"/>
          <w:lang w:val="en-US"/>
        </w:rPr>
        <w:t>Alte</w:t>
      </w:r>
      <w:proofErr w:type="spellEnd"/>
      <w:r w:rsidRPr="0059148D">
        <w:rPr>
          <w:color w:val="000000"/>
          <w:sz w:val="28"/>
          <w:szCs w:val="28"/>
          <w:lang w:val="en-US"/>
        </w:rPr>
        <w:t>: „</w:t>
      </w:r>
      <w:proofErr w:type="spellStart"/>
      <w:r w:rsidRPr="0059148D">
        <w:rPr>
          <w:color w:val="000000"/>
          <w:sz w:val="28"/>
          <w:szCs w:val="28"/>
          <w:lang w:val="en-US"/>
        </w:rPr>
        <w:t>Jetzt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siehst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du </w:t>
      </w:r>
      <w:proofErr w:type="spellStart"/>
      <w:r w:rsidRPr="0059148D">
        <w:rPr>
          <w:color w:val="000000"/>
          <w:sz w:val="28"/>
          <w:szCs w:val="28"/>
          <w:lang w:val="en-US"/>
        </w:rPr>
        <w:t>selbst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59148D">
        <w:rPr>
          <w:color w:val="000000"/>
          <w:sz w:val="28"/>
          <w:szCs w:val="28"/>
          <w:lang w:val="en-US"/>
        </w:rPr>
        <w:t>wie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59148D">
        <w:rPr>
          <w:color w:val="000000"/>
          <w:sz w:val="28"/>
          <w:szCs w:val="28"/>
          <w:lang w:val="en-US"/>
        </w:rPr>
        <w:t>reich</w:t>
      </w:r>
      <w:proofErr w:type="spellEnd"/>
      <w:proofErr w:type="gramEnd"/>
      <w:r w:rsidRPr="0059148D">
        <w:rPr>
          <w:color w:val="000000"/>
          <w:sz w:val="28"/>
          <w:szCs w:val="28"/>
          <w:lang w:val="en-US"/>
        </w:rPr>
        <w:t xml:space="preserve"> du </w:t>
      </w:r>
      <w:proofErr w:type="spellStart"/>
      <w:r w:rsidRPr="0059148D">
        <w:rPr>
          <w:color w:val="000000"/>
          <w:sz w:val="28"/>
          <w:szCs w:val="28"/>
          <w:lang w:val="en-US"/>
        </w:rPr>
        <w:t>bist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. </w:t>
      </w:r>
      <w:proofErr w:type="spellStart"/>
      <w:r w:rsidRPr="0059148D">
        <w:rPr>
          <w:color w:val="000000"/>
          <w:sz w:val="28"/>
          <w:szCs w:val="28"/>
          <w:lang w:val="en-US"/>
        </w:rPr>
        <w:t>Glaube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mir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, der </w:t>
      </w:r>
      <w:proofErr w:type="spellStart"/>
      <w:r w:rsidRPr="0059148D">
        <w:rPr>
          <w:color w:val="000000"/>
          <w:sz w:val="28"/>
          <w:szCs w:val="28"/>
          <w:lang w:val="en-US"/>
        </w:rPr>
        <w:t>grösste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Reichtum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des Menschen </w:t>
      </w:r>
      <w:proofErr w:type="spellStart"/>
      <w:proofErr w:type="gramStart"/>
      <w:r w:rsidRPr="0059148D">
        <w:rPr>
          <w:color w:val="000000"/>
          <w:sz w:val="28"/>
          <w:szCs w:val="28"/>
          <w:lang w:val="en-US"/>
        </w:rPr>
        <w:t>ist</w:t>
      </w:r>
      <w:proofErr w:type="spellEnd"/>
      <w:proofErr w:type="gramEnd"/>
      <w:r w:rsidRPr="0059148D">
        <w:rPr>
          <w:color w:val="000000"/>
          <w:sz w:val="28"/>
          <w:szCs w:val="28"/>
          <w:lang w:val="en-US"/>
        </w:rPr>
        <w:t xml:space="preserve"> Gesundheit. </w:t>
      </w:r>
      <w:proofErr w:type="gramStart"/>
      <w:r w:rsidRPr="0059148D">
        <w:rPr>
          <w:color w:val="000000"/>
          <w:sz w:val="28"/>
          <w:szCs w:val="28"/>
          <w:lang w:val="en-US"/>
        </w:rPr>
        <w:t xml:space="preserve">Das </w:t>
      </w:r>
      <w:proofErr w:type="spellStart"/>
      <w:r w:rsidRPr="0059148D">
        <w:rPr>
          <w:color w:val="000000"/>
          <w:sz w:val="28"/>
          <w:szCs w:val="28"/>
          <w:lang w:val="en-US"/>
        </w:rPr>
        <w:t>kann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man </w:t>
      </w:r>
      <w:proofErr w:type="spellStart"/>
      <w:r w:rsidRPr="0059148D">
        <w:rPr>
          <w:color w:val="000000"/>
          <w:sz w:val="28"/>
          <w:szCs w:val="28"/>
          <w:lang w:val="en-US"/>
        </w:rPr>
        <w:t>für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9148D">
        <w:rPr>
          <w:color w:val="000000"/>
          <w:sz w:val="28"/>
          <w:szCs w:val="28"/>
          <w:lang w:val="en-US"/>
        </w:rPr>
        <w:t>kein</w:t>
      </w:r>
      <w:proofErr w:type="spellEnd"/>
      <w:r w:rsidRPr="0059148D">
        <w:rPr>
          <w:color w:val="000000"/>
          <w:sz w:val="28"/>
          <w:szCs w:val="28"/>
          <w:lang w:val="en-US"/>
        </w:rPr>
        <w:t xml:space="preserve"> Gold </w:t>
      </w:r>
      <w:proofErr w:type="spellStart"/>
      <w:r w:rsidRPr="0059148D">
        <w:rPr>
          <w:color w:val="000000"/>
          <w:sz w:val="28"/>
          <w:szCs w:val="28"/>
          <w:lang w:val="en-US"/>
        </w:rPr>
        <w:t>kaufen</w:t>
      </w:r>
      <w:proofErr w:type="spellEnd"/>
      <w:r w:rsidRPr="0059148D">
        <w:rPr>
          <w:color w:val="000000"/>
          <w:sz w:val="28"/>
          <w:szCs w:val="28"/>
          <w:lang w:val="en-US"/>
        </w:rPr>
        <w:t>.</w:t>
      </w:r>
      <w:proofErr w:type="gramEnd"/>
    </w:p>
    <w:p w14:paraId="4F817D59" w14:textId="77777777" w:rsidR="003C48C7" w:rsidRPr="0059148D" w:rsidRDefault="003C48C7" w:rsidP="0059148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14:paraId="2B76D4B6" w14:textId="08CB22C3" w:rsidR="0059148D" w:rsidRPr="0059148D" w:rsidRDefault="003C48C7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  <w:lang w:val="de-DE"/>
        </w:rPr>
        <w:t>Die Gesundheit hängt von der Lebensweise ab.</w:t>
      </w:r>
      <w:r w:rsidRPr="00591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148D">
        <w:rPr>
          <w:rFonts w:ascii="Times New Roman" w:hAnsi="Times New Roman" w:cs="Times New Roman"/>
          <w:color w:val="000000"/>
          <w:sz w:val="28"/>
          <w:szCs w:val="28"/>
          <w:lang w:val="en-US"/>
        </w:rPr>
        <w:t>Sein</w:t>
      </w:r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000000"/>
          <w:sz w:val="28"/>
          <w:szCs w:val="28"/>
          <w:lang w:val="en-US"/>
        </w:rPr>
        <w:t>sie</w:t>
      </w:r>
      <w:proofErr w:type="spellEnd"/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9148D">
        <w:rPr>
          <w:rFonts w:ascii="Times New Roman" w:hAnsi="Times New Roman" w:cs="Times New Roman"/>
          <w:color w:val="000000"/>
          <w:sz w:val="28"/>
          <w:szCs w:val="28"/>
          <w:lang w:val="en-US"/>
        </w:rPr>
        <w:t>gesund</w:t>
      </w:r>
      <w:proofErr w:type="spellEnd"/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gramStart"/>
      <w:r w:rsidRPr="0059148D">
        <w:rPr>
          <w:rFonts w:ascii="Times New Roman" w:hAnsi="Times New Roman" w:cs="Times New Roman"/>
          <w:color w:val="000000"/>
          <w:sz w:val="28"/>
          <w:szCs w:val="28"/>
        </w:rPr>
        <w:t>(Здоровье зависит от нашего образа жизни.</w:t>
      </w:r>
      <w:proofErr w:type="gramEnd"/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9148D">
        <w:rPr>
          <w:rFonts w:ascii="Times New Roman" w:hAnsi="Times New Roman" w:cs="Times New Roman"/>
          <w:color w:val="000000"/>
          <w:sz w:val="28"/>
          <w:szCs w:val="28"/>
        </w:rPr>
        <w:t>Будьте здоровы)</w:t>
      </w:r>
      <w:proofErr w:type="gramEnd"/>
    </w:p>
    <w:p w14:paraId="257FBDA6" w14:textId="77777777" w:rsidR="007545E2" w:rsidRPr="0059148D" w:rsidRDefault="007545E2" w:rsidP="0059148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14:paraId="309B5CED" w14:textId="77777777" w:rsidR="007545E2" w:rsidRPr="0059148D" w:rsidRDefault="007545E2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color w:val="000000"/>
          <w:sz w:val="28"/>
          <w:szCs w:val="28"/>
        </w:rPr>
        <w:t>Делается опрос у учащихся по вопросам:</w:t>
      </w:r>
    </w:p>
    <w:p w14:paraId="5348BED9" w14:textId="23749AF6" w:rsidR="007545E2" w:rsidRPr="0059148D" w:rsidRDefault="007545E2" w:rsidP="0059148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color w:val="000000"/>
          <w:sz w:val="28"/>
          <w:szCs w:val="28"/>
        </w:rPr>
        <w:t>Что нового узнали по данной теме?</w:t>
      </w:r>
    </w:p>
    <w:p w14:paraId="28CE6100" w14:textId="5BFB01C8" w:rsidR="007545E2" w:rsidRPr="0059148D" w:rsidRDefault="007545E2" w:rsidP="0059148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Какое впечатление получили от </w:t>
      </w:r>
      <w:proofErr w:type="gramStart"/>
      <w:r w:rsidRPr="0059148D">
        <w:rPr>
          <w:rFonts w:ascii="Times New Roman" w:hAnsi="Times New Roman" w:cs="Times New Roman"/>
          <w:color w:val="000000"/>
          <w:sz w:val="28"/>
          <w:szCs w:val="28"/>
        </w:rPr>
        <w:t>данного</w:t>
      </w:r>
      <w:proofErr w:type="gramEnd"/>
      <w:r w:rsidRPr="0059148D">
        <w:rPr>
          <w:rFonts w:ascii="Times New Roman" w:hAnsi="Times New Roman" w:cs="Times New Roman"/>
          <w:color w:val="000000"/>
          <w:sz w:val="28"/>
          <w:szCs w:val="28"/>
        </w:rPr>
        <w:t xml:space="preserve"> конференции?</w:t>
      </w:r>
    </w:p>
    <w:p w14:paraId="53872FC8" w14:textId="3F7052CB" w:rsidR="007B461F" w:rsidRPr="0059148D" w:rsidRDefault="007545E2" w:rsidP="0059148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color w:val="000000"/>
          <w:sz w:val="28"/>
          <w:szCs w:val="28"/>
        </w:rPr>
        <w:t>Назвать плюсы и минусы. Высказать свое положение о проведении следующей конференции.</w:t>
      </w:r>
    </w:p>
    <w:p w14:paraId="73121978" w14:textId="7E6CEDD4" w:rsidR="003C48C7" w:rsidRPr="0059148D" w:rsidRDefault="003C48C7" w:rsidP="0059148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14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02582140" w14:textId="7163C3B1" w:rsidR="007545E2" w:rsidRPr="0059148D" w:rsidRDefault="00C8026B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     </w:t>
      </w:r>
      <w:r w:rsidR="00796408" w:rsidRPr="0059148D">
        <w:rPr>
          <w:rFonts w:ascii="Times New Roman" w:hAnsi="Times New Roman" w:cs="Times New Roman"/>
          <w:sz w:val="28"/>
          <w:szCs w:val="28"/>
        </w:rPr>
        <w:t>Изучение иностранного языка – процесс интересный, но достаточно трудоёмкий и  требует много сил и времени. Одной из приоритетных задач современного образования является создание необходимых и полноценных условий для личностного развития студентов.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</w:t>
      </w:r>
      <w:r w:rsidR="002B061C" w:rsidRPr="0059148D">
        <w:rPr>
          <w:rFonts w:ascii="Times New Roman" w:hAnsi="Times New Roman" w:cs="Times New Roman"/>
          <w:sz w:val="28"/>
          <w:szCs w:val="28"/>
        </w:rPr>
        <w:t>Конференция является эффективным методом, который носит продуктивный характер. Она способствует наибольшей мобилизации умственных способностей и знаний, и помогает извлечь из подсознания то, что было забыто, и прочнее зафиксировать в памяти то, что было изучено недавно.</w:t>
      </w:r>
    </w:p>
    <w:p w14:paraId="0A00488E" w14:textId="422F5A09" w:rsidR="007545E2" w:rsidRPr="0059148D" w:rsidRDefault="00C8026B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        </w:t>
      </w:r>
      <w:r w:rsidR="002B061C" w:rsidRPr="0059148D">
        <w:rPr>
          <w:rFonts w:ascii="Times New Roman" w:hAnsi="Times New Roman" w:cs="Times New Roman"/>
          <w:sz w:val="28"/>
          <w:szCs w:val="28"/>
        </w:rPr>
        <w:t>Студенты п</w:t>
      </w:r>
      <w:r w:rsidR="007545E2" w:rsidRPr="0059148D">
        <w:rPr>
          <w:rFonts w:ascii="Times New Roman" w:hAnsi="Times New Roman" w:cs="Times New Roman"/>
          <w:sz w:val="28"/>
          <w:szCs w:val="28"/>
        </w:rPr>
        <w:t>роявил</w:t>
      </w:r>
      <w:r w:rsidR="002B061C" w:rsidRPr="0059148D">
        <w:rPr>
          <w:rFonts w:ascii="Times New Roman" w:hAnsi="Times New Roman" w:cs="Times New Roman"/>
          <w:sz w:val="28"/>
          <w:szCs w:val="28"/>
        </w:rPr>
        <w:t>и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свою креативност</w:t>
      </w:r>
      <w:r w:rsidR="002B061C" w:rsidRPr="0059148D">
        <w:rPr>
          <w:rFonts w:ascii="Times New Roman" w:hAnsi="Times New Roman" w:cs="Times New Roman"/>
          <w:sz w:val="28"/>
          <w:szCs w:val="28"/>
        </w:rPr>
        <w:t>ь</w:t>
      </w:r>
      <w:r w:rsidR="007545E2" w:rsidRPr="0059148D">
        <w:rPr>
          <w:rFonts w:ascii="Times New Roman" w:hAnsi="Times New Roman" w:cs="Times New Roman"/>
          <w:sz w:val="28"/>
          <w:szCs w:val="28"/>
        </w:rPr>
        <w:t>, подготовили доклады</w:t>
      </w:r>
      <w:r w:rsidR="002B061C" w:rsidRPr="0059148D">
        <w:rPr>
          <w:rFonts w:ascii="Times New Roman" w:hAnsi="Times New Roman" w:cs="Times New Roman"/>
          <w:sz w:val="28"/>
          <w:szCs w:val="28"/>
        </w:rPr>
        <w:t>, сделав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конференцию</w:t>
      </w:r>
      <w:r w:rsidR="002B061C" w:rsidRPr="0059148D">
        <w:rPr>
          <w:rFonts w:ascii="Times New Roman" w:hAnsi="Times New Roman" w:cs="Times New Roman"/>
          <w:sz w:val="28"/>
          <w:szCs w:val="28"/>
        </w:rPr>
        <w:t xml:space="preserve"> увлекательной и интересной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. Готовясь к конференции, они более глубоко изучил материал, нашли ответы на поставленные вопросы в дополнительной литературе и интернете, составили по ним собственную точку зрения. В процессе конференции </w:t>
      </w:r>
      <w:r w:rsidR="002B061C" w:rsidRPr="0059148D">
        <w:rPr>
          <w:rFonts w:ascii="Times New Roman" w:hAnsi="Times New Roman" w:cs="Times New Roman"/>
          <w:sz w:val="28"/>
          <w:szCs w:val="28"/>
        </w:rPr>
        <w:t>студенты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старались сжато и выразительно </w:t>
      </w:r>
      <w:proofErr w:type="gramStart"/>
      <w:r w:rsidR="007545E2" w:rsidRPr="0059148D">
        <w:rPr>
          <w:rFonts w:ascii="Times New Roman" w:hAnsi="Times New Roman" w:cs="Times New Roman"/>
          <w:sz w:val="28"/>
          <w:szCs w:val="28"/>
        </w:rPr>
        <w:t>излагать</w:t>
      </w:r>
      <w:proofErr w:type="gramEnd"/>
      <w:r w:rsidR="007545E2" w:rsidRPr="0059148D">
        <w:rPr>
          <w:rFonts w:ascii="Times New Roman" w:hAnsi="Times New Roman" w:cs="Times New Roman"/>
          <w:sz w:val="28"/>
          <w:szCs w:val="28"/>
        </w:rPr>
        <w:t xml:space="preserve"> свои мысли, прибегая к доказательствам и</w:t>
      </w:r>
      <w:r w:rsidR="002B061C" w:rsidRPr="0059148D">
        <w:rPr>
          <w:rFonts w:ascii="Times New Roman" w:hAnsi="Times New Roman" w:cs="Times New Roman"/>
          <w:sz w:val="28"/>
          <w:szCs w:val="28"/>
        </w:rPr>
        <w:t>,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в качестве аргументов</w:t>
      </w:r>
      <w:r w:rsidR="002B061C" w:rsidRPr="0059148D">
        <w:rPr>
          <w:rFonts w:ascii="Times New Roman" w:hAnsi="Times New Roman" w:cs="Times New Roman"/>
          <w:sz w:val="28"/>
          <w:szCs w:val="28"/>
        </w:rPr>
        <w:t>,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использовать убедительный фактический материал. Кроме того, использование презентации и электронных тестов пробудило у них еще большой интерес к предмету и желание участвовать в подготовке и проведении таких форм уроков в дальнейшем.</w:t>
      </w:r>
    </w:p>
    <w:p w14:paraId="47EC1AD2" w14:textId="3A375CC4" w:rsidR="007545E2" w:rsidRPr="0059148D" w:rsidRDefault="007545E2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Таким образом, применение урока – конференции  име</w:t>
      </w:r>
      <w:r w:rsidR="002B061C" w:rsidRPr="0059148D">
        <w:rPr>
          <w:rFonts w:ascii="Times New Roman" w:hAnsi="Times New Roman" w:cs="Times New Roman"/>
          <w:sz w:val="28"/>
          <w:szCs w:val="28"/>
        </w:rPr>
        <w:t>е</w:t>
      </w:r>
      <w:r w:rsidRPr="0059148D">
        <w:rPr>
          <w:rFonts w:ascii="Times New Roman" w:hAnsi="Times New Roman" w:cs="Times New Roman"/>
          <w:sz w:val="28"/>
          <w:szCs w:val="28"/>
        </w:rPr>
        <w:t>т следующие плюс</w:t>
      </w:r>
      <w:r w:rsidR="002B061C" w:rsidRPr="0059148D">
        <w:rPr>
          <w:rFonts w:ascii="Times New Roman" w:hAnsi="Times New Roman" w:cs="Times New Roman"/>
          <w:sz w:val="28"/>
          <w:szCs w:val="28"/>
        </w:rPr>
        <w:t>ы</w:t>
      </w:r>
      <w:r w:rsidRPr="0059148D">
        <w:rPr>
          <w:rFonts w:ascii="Times New Roman" w:hAnsi="Times New Roman" w:cs="Times New Roman"/>
          <w:sz w:val="28"/>
          <w:szCs w:val="28"/>
        </w:rPr>
        <w:t>:</w:t>
      </w:r>
    </w:p>
    <w:p w14:paraId="47CDD3B4" w14:textId="77777777" w:rsidR="007545E2" w:rsidRPr="0059148D" w:rsidRDefault="007545E2" w:rsidP="0059148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Интерактивное мультимедийное сопровождение формирует интерес к изучению предмета, обеспечивает обратную связь в учебном процессе.</w:t>
      </w:r>
    </w:p>
    <w:p w14:paraId="3E3F80C0" w14:textId="7C0BB36E" w:rsidR="007545E2" w:rsidRPr="0059148D" w:rsidRDefault="007545E2" w:rsidP="0059148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Развивает творческий подхо</w:t>
      </w:r>
      <w:r w:rsidR="00C8026B" w:rsidRPr="0059148D">
        <w:rPr>
          <w:rFonts w:ascii="Times New Roman" w:hAnsi="Times New Roman" w:cs="Times New Roman"/>
          <w:sz w:val="28"/>
          <w:szCs w:val="28"/>
        </w:rPr>
        <w:t>д студентов</w:t>
      </w:r>
      <w:r w:rsidRPr="0059148D">
        <w:rPr>
          <w:rFonts w:ascii="Times New Roman" w:hAnsi="Times New Roman" w:cs="Times New Roman"/>
          <w:sz w:val="28"/>
          <w:szCs w:val="28"/>
        </w:rPr>
        <w:t xml:space="preserve"> к решению учебных задач.</w:t>
      </w:r>
    </w:p>
    <w:p w14:paraId="253B0FDB" w14:textId="663CB0D7" w:rsidR="007545E2" w:rsidRPr="0059148D" w:rsidRDefault="007545E2" w:rsidP="0059148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 xml:space="preserve">Происходит интеллектуальное развитие </w:t>
      </w:r>
      <w:r w:rsidR="00C8026B" w:rsidRPr="0059148D">
        <w:rPr>
          <w:rFonts w:ascii="Times New Roman" w:hAnsi="Times New Roman" w:cs="Times New Roman"/>
          <w:sz w:val="28"/>
          <w:szCs w:val="28"/>
        </w:rPr>
        <w:t>студентов</w:t>
      </w:r>
      <w:r w:rsidRPr="0059148D">
        <w:rPr>
          <w:rFonts w:ascii="Times New Roman" w:hAnsi="Times New Roman" w:cs="Times New Roman"/>
          <w:sz w:val="28"/>
          <w:szCs w:val="28"/>
        </w:rPr>
        <w:t>.</w:t>
      </w:r>
    </w:p>
    <w:p w14:paraId="65DC10AF" w14:textId="1E0BD333" w:rsidR="007545E2" w:rsidRPr="0059148D" w:rsidRDefault="00C8026B" w:rsidP="0059148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Студенты</w:t>
      </w:r>
      <w:r w:rsidR="007545E2" w:rsidRPr="0059148D">
        <w:rPr>
          <w:rFonts w:ascii="Times New Roman" w:hAnsi="Times New Roman" w:cs="Times New Roman"/>
          <w:sz w:val="28"/>
          <w:szCs w:val="28"/>
        </w:rPr>
        <w:t xml:space="preserve"> приобретают навыки работы с электронными </w:t>
      </w:r>
      <w:r w:rsidRPr="0059148D">
        <w:rPr>
          <w:rFonts w:ascii="Times New Roman" w:hAnsi="Times New Roman" w:cs="Times New Roman"/>
          <w:sz w:val="28"/>
          <w:szCs w:val="28"/>
        </w:rPr>
        <w:t>носителями</w:t>
      </w:r>
      <w:r w:rsidR="007545E2" w:rsidRPr="0059148D">
        <w:rPr>
          <w:rFonts w:ascii="Times New Roman" w:hAnsi="Times New Roman" w:cs="Times New Roman"/>
          <w:sz w:val="28"/>
          <w:szCs w:val="28"/>
        </w:rPr>
        <w:t>.</w:t>
      </w:r>
    </w:p>
    <w:p w14:paraId="0440F529" w14:textId="5325144E" w:rsidR="007B461F" w:rsidRPr="0059148D" w:rsidRDefault="00C8026B" w:rsidP="005914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148D">
        <w:rPr>
          <w:rFonts w:ascii="Times New Roman" w:hAnsi="Times New Roman" w:cs="Times New Roman"/>
          <w:sz w:val="28"/>
          <w:szCs w:val="28"/>
        </w:rPr>
        <w:t>Таким образом, выбранная форма проведения мероприятия является интересной и удачной для обобщения и закрепления пройденного материала.</w:t>
      </w:r>
    </w:p>
    <w:p w14:paraId="40B45CD2" w14:textId="3B182B83" w:rsidR="00FF5865" w:rsidRDefault="00C8026B" w:rsidP="00591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59148D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lastRenderedPageBreak/>
        <w:t>Литература</w:t>
      </w:r>
    </w:p>
    <w:p w14:paraId="1C3B319D" w14:textId="77777777" w:rsidR="001D6CB8" w:rsidRPr="0059148D" w:rsidRDefault="001D6CB8" w:rsidP="00591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14:paraId="11222509" w14:textId="77777777" w:rsidR="001D6CB8" w:rsidRPr="001D6CB8" w:rsidRDefault="00800B93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1. Сон И. С. Мобильное обучение в изучении иностранных языков [Текст] // Теория и практика образования в современном мире: материалы III </w:t>
      </w:r>
      <w:proofErr w:type="spellStart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Междунар</w:t>
      </w:r>
      <w:proofErr w:type="spellEnd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науч. </w:t>
      </w:r>
      <w:proofErr w:type="spellStart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конф</w:t>
      </w:r>
      <w:proofErr w:type="spellEnd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(г. Санкт-Петербург, май 2018 г.). — СПб</w:t>
      </w:r>
      <w:proofErr w:type="gramStart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.: </w:t>
      </w:r>
      <w:proofErr w:type="gramEnd"/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Реноме, 2013. — С. 164-167. — URL</w:t>
      </w:r>
    </w:p>
    <w:p w14:paraId="358C1E75" w14:textId="65F37D98" w:rsidR="0059148D" w:rsidRPr="001D6CB8" w:rsidRDefault="00800B93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14:paraId="617506E2" w14:textId="6195FB98" w:rsidR="001D6CB8" w:rsidRPr="001D6CB8" w:rsidRDefault="0059148D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2. </w:t>
      </w:r>
      <w:hyperlink r:id="rId10" w:history="1">
        <w:r w:rsidRPr="001D6CB8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https://moluch.ru/conf/ped/archive/70/3844/</w:t>
        </w:r>
      </w:hyperlink>
    </w:p>
    <w:p w14:paraId="1182AF07" w14:textId="77777777" w:rsidR="0059148D" w:rsidRPr="001D6CB8" w:rsidRDefault="0059148D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294A2452" w14:textId="2C238A1C" w:rsidR="00C8026B" w:rsidRPr="001D6CB8" w:rsidRDefault="001D6CB8" w:rsidP="001D6CB8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hyperlink r:id="rId11" w:history="1">
        <w:r w:rsidR="00800B93" w:rsidRPr="001D6CB8">
          <w:rPr>
            <w:rStyle w:val="a5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https://us05web.zoom.us/j/87016493758?pwd=QU5UOGZOSGF5MnZ5Rm92</w:t>
        </w:r>
        <w:r w:rsidR="00800B93" w:rsidRPr="001D6CB8">
          <w:rPr>
            <w:rStyle w:val="a5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THBMcGtoUT09</w:t>
        </w:r>
      </w:hyperlink>
      <w:r w:rsidRPr="001D6CB8">
        <w:rPr>
          <w:rStyle w:val="a5"/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14:paraId="72EC396B" w14:textId="77777777" w:rsidR="001D6CB8" w:rsidRPr="001D6CB8" w:rsidRDefault="001D6CB8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39DF15AB" w14:textId="48F93A37" w:rsidR="00E06D25" w:rsidRPr="001D6CB8" w:rsidRDefault="001D6CB8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</w:t>
      </w:r>
      <w:r w:rsidR="00800B93"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  <w:r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E06D25" w:rsidRPr="001D6CB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Преподавание иностранных языков //festival.1september.ru/</w:t>
      </w:r>
    </w:p>
    <w:p w14:paraId="711A181E" w14:textId="77777777" w:rsidR="00800B93" w:rsidRPr="001D6CB8" w:rsidRDefault="00800B93" w:rsidP="00591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4F19530B" w14:textId="76832E28" w:rsidR="009429CC" w:rsidRPr="0059148D" w:rsidRDefault="009429CC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EA9F2" w14:textId="791A74AA" w:rsidR="00A50EB7" w:rsidRPr="0059148D" w:rsidRDefault="00A50EB7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FA901A" w14:textId="5576F01D" w:rsidR="00A50EB7" w:rsidRPr="0059148D" w:rsidRDefault="00A50EB7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E66AFE" w14:textId="78A35FAC" w:rsidR="00A50EB7" w:rsidRPr="0059148D" w:rsidRDefault="00A50EB7" w:rsidP="00591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A3BAD" w14:textId="6DF02ECA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FFE82" w14:textId="5C139645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8B51F" w14:textId="0FC96139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37E08" w14:textId="0A26C6D6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A6AFA0" w14:textId="71AC4338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9BC116" w14:textId="0A4B720A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62A5A7" w14:textId="6279BE19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EBB64" w14:textId="5FE7E443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CBEC5" w14:textId="759F8300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18560" w14:textId="7F0C693B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2DF18D" w14:textId="6F985E19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EE7E8" w14:textId="2AF38ED1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AB21A" w14:textId="014F88E9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43F09D" w14:textId="187FFDFF" w:rsidR="00A50EB7" w:rsidRDefault="00A50EB7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62431" w14:textId="77777777" w:rsidR="001D6CB8" w:rsidRDefault="001D6CB8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576BB4" w14:textId="77777777" w:rsidR="001D6CB8" w:rsidRDefault="001D6CB8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BB48E" w14:textId="77777777" w:rsidR="001D6CB8" w:rsidRDefault="001D6CB8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DA6F19" w14:textId="77777777" w:rsidR="001D6CB8" w:rsidRDefault="001D6CB8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4DECF" w14:textId="77777777" w:rsidR="001D6CB8" w:rsidRDefault="001D6CB8" w:rsidP="00FC1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15683" w14:textId="77777777" w:rsidR="00B63B29" w:rsidRPr="003553F5" w:rsidRDefault="00B63B29" w:rsidP="00B63B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План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онлайн-конференции </w:t>
      </w:r>
    </w:p>
    <w:p w14:paraId="32F1F0AD" w14:textId="71E5E030" w:rsidR="00B63B29" w:rsidRPr="003553F5" w:rsidRDefault="001D6CB8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Дата:                  </w:t>
      </w:r>
      <w:r w:rsidR="00B63B29"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Время:</w:t>
      </w:r>
      <w:r w:rsidR="00B63B29"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B63B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63B29"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63B29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B63B29"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Группа:</w:t>
      </w:r>
      <w:r w:rsidR="00B63B29"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2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63B29"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63B29"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Преподаватель:</w:t>
      </w:r>
      <w:r w:rsidR="00B63B29"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Клейменова Е.А.</w:t>
      </w:r>
    </w:p>
    <w:p w14:paraId="06AAEC33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Дисциплина: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«Иностранный язык» (немецкий)</w:t>
      </w:r>
    </w:p>
    <w:p w14:paraId="663421B7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«Здоровый образ жизни»</w:t>
      </w:r>
    </w:p>
    <w:p w14:paraId="78FE445E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проведения: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онлайн-конференция</w:t>
      </w:r>
    </w:p>
    <w:p w14:paraId="4D91B0A6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Образовательные</w:t>
      </w:r>
    </w:p>
    <w:p w14:paraId="6932BCB9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организовать деятельность студентов по формированию коммуникативных компетенций с использованием технических средств обучения и учебных презентаций изучаемого материала;</w:t>
      </w:r>
    </w:p>
    <w:p w14:paraId="5A7EFF0A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создать студентам условия для расширения словарного запаса и лингвистических знаний;</w:t>
      </w:r>
    </w:p>
    <w:p w14:paraId="550B09CF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организовать деятельность студентов по закреплению и систематизации лексических, грамматических единиц и речевых образцов по теме «Здоровый образ жизни»;</w:t>
      </w:r>
    </w:p>
    <w:p w14:paraId="2384289C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обеспечить применение студентами полученных знаний в разнообразных ситуациях;</w:t>
      </w:r>
    </w:p>
    <w:p w14:paraId="2016BD6B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Развивающие</w:t>
      </w:r>
    </w:p>
    <w:p w14:paraId="236D760F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развивать языковые навыки студентов (в устной речи, чтении), обеспечивающие эффективное овладение иноязычным общением;</w:t>
      </w:r>
    </w:p>
    <w:p w14:paraId="3956DC2A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развивать коммуникативные навыки с помощью аудирования;</w:t>
      </w:r>
    </w:p>
    <w:p w14:paraId="5449125F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развивать интеллектуальные и творческие способности студентов;</w:t>
      </w:r>
    </w:p>
    <w:p w14:paraId="12529B8F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приобщить студентов к различным учебным техникам.</w:t>
      </w:r>
    </w:p>
    <w:p w14:paraId="062676A6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Воспитательные</w:t>
      </w:r>
    </w:p>
    <w:p w14:paraId="0CA26C8A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создать устойчивую мотивацию, способствующую успешному усвоению и закреплению материала;</w:t>
      </w:r>
    </w:p>
    <w:p w14:paraId="4E2AA061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воспитывать культуру иноязычного общения, умение работать самостоятельно и в малых группах;</w:t>
      </w:r>
    </w:p>
    <w:p w14:paraId="5457968F" w14:textId="77777777" w:rsidR="00B63B29" w:rsidRPr="003553F5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способствовать формированию языкового вкуса;</w:t>
      </w:r>
    </w:p>
    <w:p w14:paraId="3F37C650" w14:textId="77777777" w:rsidR="00B63B29" w:rsidRDefault="00B63B29" w:rsidP="00B63B2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способствовать формированию навыков здорового образа жизни.</w:t>
      </w:r>
    </w:p>
    <w:p w14:paraId="2D47DFB6" w14:textId="743A7E3E" w:rsidR="00B63B29" w:rsidRPr="004508F7" w:rsidRDefault="00B63B29" w:rsidP="004508F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450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color w:val="000000"/>
        </w:rPr>
        <w:t>1</w:t>
      </w:r>
      <w:r w:rsidRPr="001D6CB8">
        <w:rPr>
          <w:color w:val="000000"/>
          <w:sz w:val="24"/>
          <w:szCs w:val="24"/>
        </w:rPr>
        <w:t>. Изучить возможности и перспективы изучения немецкого языка по Интернету.</w:t>
      </w:r>
    </w:p>
    <w:p w14:paraId="395E19F7" w14:textId="77777777" w:rsidR="00B63B29" w:rsidRPr="003553F5" w:rsidRDefault="00B63B29" w:rsidP="00B63B29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Выяснить доступность онлайн программ.</w:t>
      </w:r>
    </w:p>
    <w:p w14:paraId="6A16F231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применение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интернет-площадки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ZOOM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онлайн-конференции </w:t>
      </w:r>
    </w:p>
    <w:p w14:paraId="407CBA0E" w14:textId="55E76C09" w:rsidR="00B63B29" w:rsidRPr="007B461F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Оснащение:</w:t>
      </w:r>
      <w:r w:rsidR="007B46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Мультимедийное оборудование;</w:t>
      </w:r>
    </w:p>
    <w:p w14:paraId="0BFA7771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обеспечение:</w:t>
      </w:r>
    </w:p>
    <w:p w14:paraId="22C4E10D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5294C">
        <w:rPr>
          <w:color w:val="333333"/>
          <w:sz w:val="27"/>
          <w:szCs w:val="27"/>
          <w:shd w:val="clear" w:color="auto" w:fill="FFFFFF"/>
        </w:rPr>
        <w:t xml:space="preserve"> </w:t>
      </w:r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 И. С. Мобильное обучение в изучении иностранных языков [Текст] // Теория и практика образования в современном мире: материалы III </w:t>
      </w:r>
      <w:proofErr w:type="spellStart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</w:t>
      </w:r>
      <w:proofErr w:type="spellStart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>. (г. Санкт-Петербург, май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 — СПб</w:t>
      </w:r>
      <w:proofErr w:type="gramStart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Реноме, 2013. — С. 164-167. — URL https://moluch.ru/conf/ped/archive/70/3844/</w:t>
      </w:r>
    </w:p>
    <w:p w14:paraId="239997BC" w14:textId="42B95C47" w:rsidR="00B63B29" w:rsidRPr="00B63B29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94C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https://us05web.zoom.us/j/87016493758?pwd=QU5UOGZOSGF5MnZ5Rm92THBMcGtoUT09</w:t>
      </w:r>
    </w:p>
    <w:p w14:paraId="565EC0C4" w14:textId="77777777" w:rsidR="00B63B29" w:rsidRPr="003553F5" w:rsidRDefault="00B63B29" w:rsidP="00B63B2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мероприятия:</w:t>
      </w:r>
    </w:p>
    <w:p w14:paraId="0C160542" w14:textId="77777777" w:rsidR="00B63B29" w:rsidRPr="003553F5" w:rsidRDefault="00B63B29" w:rsidP="00B6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1.Организационный момент. Вступительное слово преподавателя.</w:t>
      </w:r>
    </w:p>
    <w:p w14:paraId="43D47797" w14:textId="77777777" w:rsidR="00B63B29" w:rsidRDefault="00B63B29" w:rsidP="00B63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«</w:t>
      </w:r>
      <w:proofErr w:type="spellStart"/>
      <w:r w:rsidRPr="00437C3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Gesundheitsmindernde</w:t>
      </w:r>
      <w:proofErr w:type="spellEnd"/>
      <w:r w:rsidRPr="000A4C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437C3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Faktoren</w:t>
      </w:r>
      <w:proofErr w:type="spellEnd"/>
      <w:r w:rsidRPr="000A4C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Факторы, н</w:t>
      </w:r>
      <w:r w:rsidRPr="00437C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егативн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влияющие на здоровье человека</w:t>
      </w:r>
    </w:p>
    <w:p w14:paraId="48FCA1B0" w14:textId="77777777" w:rsidR="00B63B29" w:rsidRPr="00092E97" w:rsidRDefault="00B63B29" w:rsidP="00B63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Презентация </w:t>
      </w:r>
      <w:r w:rsidRPr="00092E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0A4CF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Das</w:t>
      </w:r>
      <w:r w:rsidRPr="00092E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A4CF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Rauchen</w:t>
      </w:r>
      <w:proofErr w:type="spellEnd"/>
      <w:r w:rsidRPr="00092E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0A4C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урение</w:t>
      </w:r>
    </w:p>
    <w:p w14:paraId="1ED3C1DE" w14:textId="77777777" w:rsidR="00B63B29" w:rsidRPr="003553F5" w:rsidRDefault="00B63B29" w:rsidP="00B63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2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Презентация «</w:t>
      </w:r>
      <w:proofErr w:type="spellStart"/>
      <w:r w:rsidRPr="00F5294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Gesundheitsfordernde</w:t>
      </w:r>
      <w:proofErr w:type="spellEnd"/>
      <w:r w:rsidRPr="00F52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5294C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Faktoren</w:t>
      </w:r>
      <w:proofErr w:type="spellEnd"/>
      <w:r w:rsidRPr="00F52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Факторы, влияющие на здоровье положительно</w:t>
      </w:r>
    </w:p>
    <w:p w14:paraId="3CC12ED3" w14:textId="0192AE66" w:rsidR="00B63B29" w:rsidRPr="003553F5" w:rsidRDefault="00B63B29" w:rsidP="00B6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50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Рефлексия. 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пословицами</w:t>
      </w:r>
    </w:p>
    <w:p w14:paraId="393EA37F" w14:textId="5C15E5BC" w:rsidR="00B63B29" w:rsidRPr="003553F5" w:rsidRDefault="00B63B29" w:rsidP="00B6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Заключительное слово преподавателя.</w:t>
      </w:r>
    </w:p>
    <w:p w14:paraId="7F6918B5" w14:textId="4F1B443F" w:rsidR="00B63B29" w:rsidRPr="00B63B29" w:rsidRDefault="00B63B29" w:rsidP="00B63B29">
      <w:pPr>
        <w:spacing w:after="0" w:line="276" w:lineRule="auto"/>
        <w:ind w:left="5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3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Преподаватель:                                /Клейменова Е.А./</w:t>
      </w:r>
    </w:p>
    <w:p w14:paraId="013FDEE1" w14:textId="6BBE5253" w:rsidR="00A50EB7" w:rsidRPr="00B63B29" w:rsidRDefault="00A50EB7" w:rsidP="00A50E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B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70C822C7" w14:textId="77777777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1E038" w14:textId="669308C7" w:rsidR="00A50EB7" w:rsidRDefault="00A50EB7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B7A72" wp14:editId="03EC1452">
            <wp:extent cx="6480175" cy="364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A78A" w14:textId="605C2C87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251740" w14:textId="69BE2A21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63304B" w14:textId="2CC3CDC1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06862" wp14:editId="53921297">
            <wp:extent cx="6480175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3702" w14:textId="07CBB2CB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96B8D0" w14:textId="63B8431B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F34D95" w14:textId="46F420C0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993481" w14:textId="3F273422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7A409" wp14:editId="12E9720A">
            <wp:extent cx="6480175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CA47" w14:textId="64A7DFC5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408207" w14:textId="61200C8B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E2CE1" w14:textId="1FC79685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3C56E" wp14:editId="55EA7CEE">
            <wp:extent cx="6480175" cy="364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40E9" w14:textId="7ACB3E6D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26C552" w14:textId="046CC005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0F4280" w14:textId="4E859C94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D4AC2F" w14:textId="084633D3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3ECAE5" w14:textId="24E65F71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1FFF5" wp14:editId="07A375AF">
            <wp:extent cx="648017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339D" w14:textId="33726C49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B0F965" w14:textId="3D4E75D0" w:rsidR="00B63B29" w:rsidRDefault="00B63B29" w:rsidP="00A50E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A2A351" w14:textId="3C869444" w:rsidR="00F823B1" w:rsidRPr="003C48C7" w:rsidRDefault="00B63B29" w:rsidP="007B46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1D8892" wp14:editId="7ADBB8A4">
            <wp:extent cx="6480175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3B1" w:rsidRPr="003C48C7" w:rsidSect="0059148D">
      <w:footerReference w:type="default" r:id="rId18"/>
      <w:pgSz w:w="11906" w:h="16838"/>
      <w:pgMar w:top="1134" w:right="1133" w:bottom="1276" w:left="1134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Екатерина Я" w:date="2021-04-05T20:14:00Z" w:initials="ЕЯ">
    <w:p w14:paraId="18E86CFA" w14:textId="27A96BFE" w:rsidR="003D1422" w:rsidRDefault="003D1422">
      <w:pPr>
        <w:pStyle w:val="ac"/>
      </w:pPr>
      <w:r>
        <w:rPr>
          <w:rStyle w:val="ab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8E86CF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5EE2C" w16cex:dateUtc="2021-04-05T17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E86CFA" w16cid:durableId="2415EE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C4D7C" w14:textId="77777777" w:rsidR="00F463B4" w:rsidRDefault="00F463B4" w:rsidP="003D1422">
      <w:pPr>
        <w:spacing w:after="0" w:line="240" w:lineRule="auto"/>
      </w:pPr>
      <w:r>
        <w:separator/>
      </w:r>
    </w:p>
  </w:endnote>
  <w:endnote w:type="continuationSeparator" w:id="0">
    <w:p w14:paraId="17E85D21" w14:textId="77777777" w:rsidR="00F463B4" w:rsidRDefault="00F463B4" w:rsidP="003D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093344"/>
      <w:docPartObj>
        <w:docPartGallery w:val="Page Numbers (Bottom of Page)"/>
        <w:docPartUnique/>
      </w:docPartObj>
    </w:sdtPr>
    <w:sdtEndPr/>
    <w:sdtContent>
      <w:p w14:paraId="09365123" w14:textId="61283341" w:rsidR="003D1422" w:rsidRDefault="003D142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E1C">
          <w:rPr>
            <w:noProof/>
          </w:rPr>
          <w:t>3</w:t>
        </w:r>
        <w:r>
          <w:fldChar w:fldCharType="end"/>
        </w:r>
      </w:p>
    </w:sdtContent>
  </w:sdt>
  <w:p w14:paraId="13CC2E33" w14:textId="77777777" w:rsidR="003D1422" w:rsidRDefault="003D14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FA2D7" w14:textId="77777777" w:rsidR="00F463B4" w:rsidRDefault="00F463B4" w:rsidP="003D1422">
      <w:pPr>
        <w:spacing w:after="0" w:line="240" w:lineRule="auto"/>
      </w:pPr>
      <w:r>
        <w:separator/>
      </w:r>
    </w:p>
  </w:footnote>
  <w:footnote w:type="continuationSeparator" w:id="0">
    <w:p w14:paraId="6F0CB0B4" w14:textId="77777777" w:rsidR="00F463B4" w:rsidRDefault="00F463B4" w:rsidP="003D1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6B1A"/>
    <w:multiLevelType w:val="multilevel"/>
    <w:tmpl w:val="2E0AA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40EF4"/>
    <w:multiLevelType w:val="hybridMultilevel"/>
    <w:tmpl w:val="527CD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504E15"/>
    <w:multiLevelType w:val="multilevel"/>
    <w:tmpl w:val="96E6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A6CF0"/>
    <w:multiLevelType w:val="multilevel"/>
    <w:tmpl w:val="06D0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B84574"/>
    <w:multiLevelType w:val="multilevel"/>
    <w:tmpl w:val="668A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2B31FD"/>
    <w:multiLevelType w:val="multilevel"/>
    <w:tmpl w:val="96E6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7B368F"/>
    <w:multiLevelType w:val="hybridMultilevel"/>
    <w:tmpl w:val="8AFA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D77D5"/>
    <w:multiLevelType w:val="multilevel"/>
    <w:tmpl w:val="96E6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E129E7"/>
    <w:multiLevelType w:val="multilevel"/>
    <w:tmpl w:val="96E69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Екатерина Я">
    <w15:presenceInfo w15:providerId="Windows Live" w15:userId="a3ee0cdf40bb40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52"/>
    <w:rsid w:val="00056B11"/>
    <w:rsid w:val="00082910"/>
    <w:rsid w:val="000A73EE"/>
    <w:rsid w:val="000B69D3"/>
    <w:rsid w:val="000D6FA0"/>
    <w:rsid w:val="0015060D"/>
    <w:rsid w:val="001D5896"/>
    <w:rsid w:val="001D6CB8"/>
    <w:rsid w:val="00241F5E"/>
    <w:rsid w:val="0025449D"/>
    <w:rsid w:val="002B061C"/>
    <w:rsid w:val="00337762"/>
    <w:rsid w:val="00350352"/>
    <w:rsid w:val="003606C9"/>
    <w:rsid w:val="003B22AE"/>
    <w:rsid w:val="003C48C7"/>
    <w:rsid w:val="003D1422"/>
    <w:rsid w:val="003E4A04"/>
    <w:rsid w:val="00444F93"/>
    <w:rsid w:val="004508D4"/>
    <w:rsid w:val="004508F7"/>
    <w:rsid w:val="004B443F"/>
    <w:rsid w:val="004B46BE"/>
    <w:rsid w:val="004D557D"/>
    <w:rsid w:val="0059148D"/>
    <w:rsid w:val="00692592"/>
    <w:rsid w:val="006A3C49"/>
    <w:rsid w:val="007545E2"/>
    <w:rsid w:val="0076660D"/>
    <w:rsid w:val="00781094"/>
    <w:rsid w:val="00795E1C"/>
    <w:rsid w:val="00796408"/>
    <w:rsid w:val="007A189A"/>
    <w:rsid w:val="007B461F"/>
    <w:rsid w:val="00800B93"/>
    <w:rsid w:val="00865C8F"/>
    <w:rsid w:val="00903859"/>
    <w:rsid w:val="009429CC"/>
    <w:rsid w:val="00993EEF"/>
    <w:rsid w:val="00A43B34"/>
    <w:rsid w:val="00A50EB7"/>
    <w:rsid w:val="00B6047C"/>
    <w:rsid w:val="00B63B29"/>
    <w:rsid w:val="00BB6871"/>
    <w:rsid w:val="00C233C8"/>
    <w:rsid w:val="00C8026B"/>
    <w:rsid w:val="00C81C3D"/>
    <w:rsid w:val="00CA2369"/>
    <w:rsid w:val="00CD1A25"/>
    <w:rsid w:val="00D53936"/>
    <w:rsid w:val="00D73D68"/>
    <w:rsid w:val="00DA3DDC"/>
    <w:rsid w:val="00DB03F1"/>
    <w:rsid w:val="00E06D25"/>
    <w:rsid w:val="00E36BED"/>
    <w:rsid w:val="00F463B4"/>
    <w:rsid w:val="00F6112B"/>
    <w:rsid w:val="00F74965"/>
    <w:rsid w:val="00F823B1"/>
    <w:rsid w:val="00FC1396"/>
    <w:rsid w:val="00FF5865"/>
    <w:rsid w:val="00FF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D7D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9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0B9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36BED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D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1422"/>
  </w:style>
  <w:style w:type="paragraph" w:styleId="a9">
    <w:name w:val="footer"/>
    <w:basedOn w:val="a"/>
    <w:link w:val="aa"/>
    <w:uiPriority w:val="99"/>
    <w:unhideWhenUsed/>
    <w:rsid w:val="003D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1422"/>
  </w:style>
  <w:style w:type="character" w:styleId="ab">
    <w:name w:val="annotation reference"/>
    <w:basedOn w:val="a0"/>
    <w:uiPriority w:val="99"/>
    <w:semiHidden/>
    <w:unhideWhenUsed/>
    <w:rsid w:val="003D142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D142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D142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D142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D1422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B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9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0B9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36BED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D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1422"/>
  </w:style>
  <w:style w:type="paragraph" w:styleId="a9">
    <w:name w:val="footer"/>
    <w:basedOn w:val="a"/>
    <w:link w:val="aa"/>
    <w:uiPriority w:val="99"/>
    <w:unhideWhenUsed/>
    <w:rsid w:val="003D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1422"/>
  </w:style>
  <w:style w:type="character" w:styleId="ab">
    <w:name w:val="annotation reference"/>
    <w:basedOn w:val="a0"/>
    <w:uiPriority w:val="99"/>
    <w:semiHidden/>
    <w:unhideWhenUsed/>
    <w:rsid w:val="003D142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D142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D142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D142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D1422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B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4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5web.zoom.us/j/87016493758?pwd=QU5UOGZOSGF5MnZ5Rm92THBMcGtoUT09" TargetMode="Externa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16/09/relationships/commentsIds" Target="commentsIds.xml"/><Relationship Id="rId10" Type="http://schemas.openxmlformats.org/officeDocument/2006/relationships/hyperlink" Target="https://moluch.ru/conf/ped/archive/70/3844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539-2382-4056-8EE1-1B6903EF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19</Pages>
  <Words>4847</Words>
  <Characters>27628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Я</dc:creator>
  <cp:keywords/>
  <dc:description/>
  <cp:lastModifiedBy>Екатерина Клейменова</cp:lastModifiedBy>
  <cp:revision>31</cp:revision>
  <dcterms:created xsi:type="dcterms:W3CDTF">2021-01-13T06:35:00Z</dcterms:created>
  <dcterms:modified xsi:type="dcterms:W3CDTF">2022-02-14T15:33:00Z</dcterms:modified>
</cp:coreProperties>
</file>