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82180" w:rsidRPr="002B2827" w:rsidRDefault="001427FF" w:rsidP="002B2827">
      <w:pPr>
        <w:pStyle w:val="a3"/>
        <w:shd w:val="clear" w:color="auto" w:fill="FFFFFF"/>
        <w:jc w:val="center"/>
        <w:rPr>
          <w:b/>
          <w:bCs/>
          <w:sz w:val="36"/>
          <w:szCs w:val="36"/>
        </w:rPr>
      </w:pPr>
      <w:r w:rsidRPr="002B2827">
        <w:rPr>
          <w:b/>
          <w:bCs/>
          <w:sz w:val="36"/>
          <w:szCs w:val="36"/>
        </w:rPr>
        <w:t>Обучение</w:t>
      </w:r>
      <w:r w:rsidR="001D4742">
        <w:rPr>
          <w:b/>
          <w:bCs/>
          <w:sz w:val="36"/>
          <w:szCs w:val="36"/>
        </w:rPr>
        <w:t xml:space="preserve"> </w:t>
      </w:r>
      <w:r w:rsidR="009B7C85" w:rsidRPr="002B2827">
        <w:rPr>
          <w:b/>
          <w:bCs/>
          <w:sz w:val="36"/>
          <w:szCs w:val="36"/>
        </w:rPr>
        <w:t xml:space="preserve">дошкольников </w:t>
      </w:r>
      <w:r w:rsidR="00B82180" w:rsidRPr="002B2827">
        <w:rPr>
          <w:b/>
          <w:bCs/>
          <w:sz w:val="36"/>
          <w:szCs w:val="36"/>
        </w:rPr>
        <w:t>рассказыванию по картине</w:t>
      </w:r>
    </w:p>
    <w:p w:rsidR="00B17D7C" w:rsidRPr="00B17D7C" w:rsidRDefault="00B17D7C" w:rsidP="00B17D7C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Методика</w:t>
      </w:r>
      <w:r w:rsidRPr="00833697">
        <w:rPr>
          <w:sz w:val="28"/>
          <w:szCs w:val="28"/>
        </w:rPr>
        <w:t xml:space="preserve"> обучения рассказыванию по картинам (описание и повествование)</w:t>
      </w:r>
      <w:r>
        <w:rPr>
          <w:sz w:val="28"/>
          <w:szCs w:val="28"/>
        </w:rPr>
        <w:t xml:space="preserve"> </w:t>
      </w:r>
      <w:r w:rsidRPr="00833697">
        <w:rPr>
          <w:sz w:val="28"/>
          <w:szCs w:val="28"/>
        </w:rPr>
        <w:t>опирается на классическое наследие западной и русской педагогики</w:t>
      </w:r>
      <w:r>
        <w:rPr>
          <w:sz w:val="28"/>
          <w:szCs w:val="28"/>
        </w:rPr>
        <w:t>.</w:t>
      </w:r>
    </w:p>
    <w:p w:rsidR="00D64B74" w:rsidRPr="00D64B74" w:rsidRDefault="00D64B74" w:rsidP="003E7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D64B74">
        <w:rPr>
          <w:rFonts w:ascii="Times New Roman" w:hAnsi="Times New Roman" w:cs="Times New Roman"/>
          <w:sz w:val="28"/>
          <w:szCs w:val="28"/>
        </w:rPr>
        <w:t xml:space="preserve">Положительные преимущества картины над другими дидактическими средствами достаточно подробно раскрыто в методических пособиях и учебниках по воспитанию (М. М. Конина, Е. П. Короткова, О. И. </w:t>
      </w:r>
      <w:proofErr w:type="spellStart"/>
      <w:r w:rsidRPr="00D64B74">
        <w:rPr>
          <w:rFonts w:ascii="Times New Roman" w:hAnsi="Times New Roman" w:cs="Times New Roman"/>
          <w:sz w:val="28"/>
          <w:szCs w:val="28"/>
        </w:rPr>
        <w:t>Радина</w:t>
      </w:r>
      <w:proofErr w:type="spellEnd"/>
      <w:r w:rsidRPr="00D64B74">
        <w:rPr>
          <w:rFonts w:ascii="Times New Roman" w:hAnsi="Times New Roman" w:cs="Times New Roman"/>
          <w:sz w:val="28"/>
          <w:szCs w:val="28"/>
        </w:rPr>
        <w:t>, Е. И. Тихеева, С. Ф. Руссова и др.).</w:t>
      </w:r>
    </w:p>
    <w:p w:rsidR="00833697" w:rsidRPr="003E7FF3" w:rsidRDefault="003E7FF3" w:rsidP="004426B6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Е.И. Тихеева</w:t>
      </w:r>
      <w:r w:rsidRPr="00E5501F">
        <w:rPr>
          <w:sz w:val="28"/>
          <w:szCs w:val="28"/>
        </w:rPr>
        <w:t xml:space="preserve"> писала:</w:t>
      </w:r>
    </w:p>
    <w:p w:rsidR="00C16A14" w:rsidRPr="00E5501F" w:rsidRDefault="00B82180" w:rsidP="00B82180">
      <w:pPr>
        <w:pStyle w:val="a3"/>
        <w:shd w:val="clear" w:color="auto" w:fill="FFFFFF"/>
        <w:rPr>
          <w:sz w:val="28"/>
          <w:szCs w:val="28"/>
        </w:rPr>
      </w:pPr>
      <w:r w:rsidRPr="00833697">
        <w:rPr>
          <w:sz w:val="28"/>
          <w:szCs w:val="28"/>
        </w:rPr>
        <w:t>«Дети проявляют исключительную любовь к картинам: они напоминают им виденное, ими лично пережитое, возбуждают их воображение. Этой любовью следует широко пользоваться для развития наблюдательности, ясности мышления и языка детей...</w:t>
      </w:r>
      <w:r w:rsidR="004426B6" w:rsidRPr="00833697">
        <w:rPr>
          <w:sz w:val="28"/>
          <w:szCs w:val="28"/>
        </w:rPr>
        <w:t>»</w:t>
      </w:r>
    </w:p>
    <w:p w:rsidR="00D64B74" w:rsidRPr="00B32F98" w:rsidRDefault="00FB5EEC" w:rsidP="00320E02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  <w:r w:rsidRPr="00D64B74">
        <w:rPr>
          <w:rFonts w:ascii="Times New Roman" w:hAnsi="Times New Roman" w:cs="Times New Roman"/>
          <w:sz w:val="28"/>
          <w:szCs w:val="28"/>
        </w:rPr>
        <w:t>Коротко можно определить только основные значения</w:t>
      </w:r>
      <w:r w:rsidR="00320E02" w:rsidRPr="00D64B74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картины как дидактического средства образования дошкольников.</w:t>
      </w:r>
      <w:r w:rsidR="00320E02" w:rsidRPr="00D64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5EEC" w:rsidRPr="00D64B74" w:rsidRDefault="00320E02" w:rsidP="00320E0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4B74">
        <w:rPr>
          <w:rFonts w:ascii="Times New Roman" w:hAnsi="Times New Roman" w:cs="Times New Roman"/>
          <w:sz w:val="28"/>
          <w:szCs w:val="28"/>
        </w:rPr>
        <w:t>Картина:</w:t>
      </w:r>
    </w:p>
    <w:p w:rsidR="00320E02" w:rsidRPr="00D64B74" w:rsidRDefault="00320E02" w:rsidP="00FB5EEC">
      <w:pPr>
        <w:pStyle w:val="a3"/>
        <w:shd w:val="clear" w:color="auto" w:fill="FFFFFF"/>
        <w:spacing w:before="0" w:beforeAutospacing="0" w:after="180" w:afterAutospacing="0"/>
        <w:rPr>
          <w:sz w:val="28"/>
          <w:szCs w:val="28"/>
        </w:rPr>
      </w:pPr>
      <w:r w:rsidRPr="00D64B74">
        <w:rPr>
          <w:sz w:val="28"/>
          <w:szCs w:val="28"/>
        </w:rPr>
        <w:t>- развивает наблюдательность (К.Д.Ушинский)</w:t>
      </w:r>
    </w:p>
    <w:p w:rsidR="00320E02" w:rsidRPr="00D64B74" w:rsidRDefault="00320E02" w:rsidP="00FB5EEC">
      <w:pPr>
        <w:pStyle w:val="a3"/>
        <w:shd w:val="clear" w:color="auto" w:fill="FFFFFF"/>
        <w:spacing w:before="0" w:beforeAutospacing="0" w:after="180" w:afterAutospacing="0"/>
        <w:rPr>
          <w:sz w:val="28"/>
          <w:szCs w:val="28"/>
        </w:rPr>
      </w:pPr>
      <w:r w:rsidRPr="00D64B74">
        <w:rPr>
          <w:sz w:val="28"/>
          <w:szCs w:val="28"/>
        </w:rPr>
        <w:t>- способствует развитию умственных способностей</w:t>
      </w:r>
    </w:p>
    <w:p w:rsidR="00320E02" w:rsidRPr="00D64B74" w:rsidRDefault="00320E02" w:rsidP="00FB5EEC">
      <w:pPr>
        <w:pStyle w:val="a3"/>
        <w:shd w:val="clear" w:color="auto" w:fill="FFFFFF"/>
        <w:spacing w:before="0" w:beforeAutospacing="0" w:after="180" w:afterAutospacing="0"/>
        <w:rPr>
          <w:sz w:val="28"/>
          <w:szCs w:val="28"/>
        </w:rPr>
      </w:pPr>
      <w:r w:rsidRPr="00D64B74">
        <w:rPr>
          <w:sz w:val="28"/>
          <w:szCs w:val="28"/>
        </w:rPr>
        <w:t>- развивает восприятие чувств (Я.А.Коменский)</w:t>
      </w:r>
    </w:p>
    <w:p w:rsidR="00320E02" w:rsidRPr="00D64B74" w:rsidRDefault="00320E02" w:rsidP="00FB5EEC">
      <w:pPr>
        <w:pStyle w:val="a3"/>
        <w:shd w:val="clear" w:color="auto" w:fill="FFFFFF"/>
        <w:spacing w:before="0" w:beforeAutospacing="0" w:after="180" w:afterAutospacing="0"/>
        <w:rPr>
          <w:sz w:val="28"/>
          <w:szCs w:val="28"/>
        </w:rPr>
      </w:pPr>
      <w:r w:rsidRPr="00D64B74">
        <w:rPr>
          <w:sz w:val="28"/>
          <w:szCs w:val="28"/>
        </w:rPr>
        <w:t>- способствует формированию конкретных представлений, понятий (С.Ф.Руссова)</w:t>
      </w:r>
    </w:p>
    <w:p w:rsidR="00320E02" w:rsidRPr="00D64B74" w:rsidRDefault="00320E02" w:rsidP="00FB5EEC">
      <w:pPr>
        <w:pStyle w:val="a3"/>
        <w:shd w:val="clear" w:color="auto" w:fill="FFFFFF"/>
        <w:spacing w:before="0" w:beforeAutospacing="0" w:after="180" w:afterAutospacing="0"/>
        <w:rPr>
          <w:sz w:val="28"/>
          <w:szCs w:val="28"/>
        </w:rPr>
      </w:pPr>
      <w:r w:rsidRPr="00D64B74">
        <w:rPr>
          <w:sz w:val="28"/>
          <w:szCs w:val="28"/>
        </w:rPr>
        <w:t>- обогащает чувственный опыт</w:t>
      </w:r>
    </w:p>
    <w:p w:rsidR="00320E02" w:rsidRPr="00D64B74" w:rsidRDefault="00320E02" w:rsidP="00FB5EEC">
      <w:pPr>
        <w:pStyle w:val="a3"/>
        <w:shd w:val="clear" w:color="auto" w:fill="FFFFFF"/>
        <w:spacing w:before="0" w:beforeAutospacing="0" w:after="180" w:afterAutospacing="0"/>
        <w:rPr>
          <w:sz w:val="28"/>
          <w:szCs w:val="28"/>
        </w:rPr>
      </w:pPr>
      <w:r w:rsidRPr="00D64B74">
        <w:rPr>
          <w:sz w:val="28"/>
          <w:szCs w:val="28"/>
        </w:rPr>
        <w:t>- развивает диалогическую речь</w:t>
      </w:r>
    </w:p>
    <w:p w:rsidR="00320E02" w:rsidRPr="00D64B74" w:rsidRDefault="00813572" w:rsidP="00FB5EEC">
      <w:pPr>
        <w:pStyle w:val="a3"/>
        <w:shd w:val="clear" w:color="auto" w:fill="FFFFFF"/>
        <w:spacing w:before="0" w:beforeAutospacing="0" w:after="180" w:afterAutospacing="0"/>
        <w:rPr>
          <w:sz w:val="28"/>
          <w:szCs w:val="28"/>
        </w:rPr>
      </w:pPr>
      <w:r w:rsidRPr="00D64B74">
        <w:rPr>
          <w:sz w:val="28"/>
          <w:szCs w:val="28"/>
        </w:rPr>
        <w:t>- развивает</w:t>
      </w:r>
      <w:r w:rsidR="00320E02" w:rsidRPr="00D64B74">
        <w:rPr>
          <w:sz w:val="28"/>
          <w:szCs w:val="28"/>
        </w:rPr>
        <w:t xml:space="preserve"> мышление и речь.</w:t>
      </w:r>
    </w:p>
    <w:p w:rsidR="000F174C" w:rsidRPr="00FB5EEC" w:rsidRDefault="00C71B8B" w:rsidP="00FB5EEC">
      <w:pPr>
        <w:pStyle w:val="a3"/>
        <w:shd w:val="clear" w:color="auto" w:fill="FFFFFF"/>
        <w:rPr>
          <w:sz w:val="28"/>
        </w:rPr>
      </w:pPr>
      <w:r>
        <w:rPr>
          <w:sz w:val="28"/>
        </w:rPr>
        <w:t xml:space="preserve">Картина в различных её </w:t>
      </w:r>
      <w:r w:rsidRPr="00813572">
        <w:rPr>
          <w:sz w:val="28"/>
          <w:u w:val="single"/>
        </w:rPr>
        <w:t>видах</w:t>
      </w:r>
      <w:r w:rsidR="00B17D7C">
        <w:rPr>
          <w:sz w:val="28"/>
          <w:u w:val="single"/>
        </w:rPr>
        <w:t xml:space="preserve"> </w:t>
      </w:r>
      <w:r w:rsidR="00FB5EEC" w:rsidRPr="00FB5EEC">
        <w:rPr>
          <w:sz w:val="28"/>
        </w:rPr>
        <w:t>п</w:t>
      </w:r>
      <w:r w:rsidR="007C1F58">
        <w:rPr>
          <w:sz w:val="28"/>
        </w:rPr>
        <w:t>ри умелом использовании позволяе</w:t>
      </w:r>
      <w:r w:rsidR="00FB5EEC" w:rsidRPr="00FB5EEC">
        <w:rPr>
          <w:sz w:val="28"/>
        </w:rPr>
        <w:t>т стимулировать все аспекты речевой деятельности ребёнка.</w:t>
      </w:r>
    </w:p>
    <w:p w:rsidR="0086475B" w:rsidRDefault="007C1F58" w:rsidP="00320E02">
      <w:pPr>
        <w:pStyle w:val="a3"/>
        <w:shd w:val="clear" w:color="auto" w:fill="FFFFFF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Рассмотрим</w:t>
      </w:r>
      <w:r w:rsidR="00C340AA">
        <w:rPr>
          <w:sz w:val="28"/>
          <w:szCs w:val="28"/>
          <w:u w:val="single"/>
        </w:rPr>
        <w:t xml:space="preserve"> виды</w:t>
      </w:r>
      <w:r>
        <w:rPr>
          <w:sz w:val="28"/>
          <w:szCs w:val="28"/>
          <w:u w:val="single"/>
        </w:rPr>
        <w:t xml:space="preserve"> картин, используемые</w:t>
      </w:r>
      <w:r w:rsidR="00C340AA">
        <w:rPr>
          <w:sz w:val="28"/>
          <w:szCs w:val="28"/>
          <w:u w:val="single"/>
        </w:rPr>
        <w:t xml:space="preserve"> в процессе обучения </w:t>
      </w:r>
      <w:r w:rsidR="00B82180" w:rsidRPr="002522C5">
        <w:rPr>
          <w:sz w:val="28"/>
          <w:szCs w:val="28"/>
          <w:u w:val="single"/>
        </w:rPr>
        <w:t>рассказыванию</w:t>
      </w:r>
      <w:r w:rsidR="00320E02">
        <w:rPr>
          <w:sz w:val="28"/>
          <w:szCs w:val="28"/>
          <w:u w:val="single"/>
        </w:rPr>
        <w:t>:</w:t>
      </w:r>
    </w:p>
    <w:p w:rsidR="00F17C3C" w:rsidRPr="00320E02" w:rsidRDefault="00F17C3C" w:rsidP="00F17C3C">
      <w:pPr>
        <w:pStyle w:val="a3"/>
        <w:spacing w:before="0" w:beforeAutospacing="0" w:after="105" w:afterAutospacing="0"/>
        <w:textAlignment w:val="top"/>
        <w:rPr>
          <w:color w:val="000000"/>
          <w:sz w:val="28"/>
          <w:szCs w:val="28"/>
        </w:rPr>
      </w:pPr>
      <w:r w:rsidRPr="00320E02">
        <w:rPr>
          <w:color w:val="000000"/>
          <w:sz w:val="28"/>
          <w:szCs w:val="28"/>
          <w:u w:val="single"/>
        </w:rPr>
        <w:t>Предметные картины</w:t>
      </w:r>
      <w:r w:rsidRPr="00320E02">
        <w:rPr>
          <w:color w:val="000000"/>
          <w:sz w:val="28"/>
          <w:szCs w:val="28"/>
        </w:rPr>
        <w:t xml:space="preserve"> - на них изображены один или несколько  предметов без какого-либо сюжетного взаимодействия между ними (мебе</w:t>
      </w:r>
      <w:r w:rsidR="00320E02">
        <w:rPr>
          <w:color w:val="000000"/>
          <w:sz w:val="28"/>
          <w:szCs w:val="28"/>
        </w:rPr>
        <w:t>ль, одежда,</w:t>
      </w:r>
      <w:r w:rsidR="004D1A9C">
        <w:rPr>
          <w:color w:val="000000"/>
          <w:sz w:val="28"/>
          <w:szCs w:val="28"/>
        </w:rPr>
        <w:t xml:space="preserve"> посуда, животные и т.д.</w:t>
      </w:r>
      <w:r w:rsidRPr="00320E02">
        <w:rPr>
          <w:color w:val="000000"/>
          <w:sz w:val="28"/>
          <w:szCs w:val="28"/>
        </w:rPr>
        <w:t>)</w:t>
      </w:r>
      <w:r w:rsidR="00A64B48">
        <w:rPr>
          <w:noProof/>
        </w:rPr>
        <w:drawing>
          <wp:inline distT="0" distB="0" distL="0" distR="0">
            <wp:extent cx="1488113" cy="1037487"/>
            <wp:effectExtent l="19050" t="0" r="0" b="0"/>
            <wp:docPr id="19" name="Рисунок 19" descr="http://4.bp.blogspot.com/-yNT3e2qhEiU/UJ9EkC7vUJI/AAAAAAAAAXs/NpNjDpb0Vws/s1600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4.bp.blogspot.com/-yNT3e2qhEiU/UJ9EkC7vUJI/AAAAAAAAAXs/NpNjDpb0Vws/s1600/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093" t="8120" r="2833" b="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113" cy="103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B48">
        <w:rPr>
          <w:noProof/>
        </w:rPr>
        <w:drawing>
          <wp:inline distT="0" distB="0" distL="0" distR="0">
            <wp:extent cx="1177766" cy="790575"/>
            <wp:effectExtent l="19050" t="0" r="3334" b="0"/>
            <wp:docPr id="26" name="Рисунок 22" descr="http://ksyutoy1.umi.ru/images/cms/data/3614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syutoy1.umi.ru/images/cms/data/361427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383" cy="79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E02" w:rsidRDefault="00F17C3C" w:rsidP="00F17C3C">
      <w:pPr>
        <w:pStyle w:val="a3"/>
        <w:spacing w:before="0" w:beforeAutospacing="0" w:after="105" w:afterAutospacing="0"/>
        <w:textAlignment w:val="top"/>
        <w:rPr>
          <w:color w:val="000000"/>
          <w:sz w:val="28"/>
          <w:szCs w:val="28"/>
        </w:rPr>
      </w:pPr>
      <w:r w:rsidRPr="00320E02">
        <w:rPr>
          <w:color w:val="000000"/>
          <w:sz w:val="28"/>
          <w:szCs w:val="28"/>
          <w:u w:val="single"/>
        </w:rPr>
        <w:lastRenderedPageBreak/>
        <w:t>Сюжетные картины</w:t>
      </w:r>
      <w:r w:rsidR="00320E02">
        <w:rPr>
          <w:color w:val="000000"/>
          <w:sz w:val="28"/>
          <w:szCs w:val="28"/>
        </w:rPr>
        <w:t xml:space="preserve"> - </w:t>
      </w:r>
      <w:r w:rsidRPr="00320E02">
        <w:rPr>
          <w:color w:val="000000"/>
          <w:sz w:val="28"/>
          <w:szCs w:val="28"/>
        </w:rPr>
        <w:t xml:space="preserve">предметы и персонажи находятся  в сюжетном взаимодействии друг с  другом. </w:t>
      </w:r>
    </w:p>
    <w:p w:rsidR="00F81AC5" w:rsidRPr="00F81AC5" w:rsidRDefault="00F17C3C" w:rsidP="00F17C3C">
      <w:pPr>
        <w:pStyle w:val="a3"/>
        <w:spacing w:before="0" w:beforeAutospacing="0" w:after="105" w:afterAutospacing="0"/>
        <w:textAlignment w:val="top"/>
        <w:rPr>
          <w:color w:val="000000" w:themeColor="text1"/>
          <w:sz w:val="28"/>
          <w:szCs w:val="28"/>
        </w:rPr>
      </w:pPr>
      <w:r w:rsidRPr="00320E02">
        <w:rPr>
          <w:color w:val="000000"/>
          <w:sz w:val="28"/>
          <w:szCs w:val="28"/>
          <w:u w:val="single"/>
        </w:rPr>
        <w:t>Пейзажные картины</w:t>
      </w:r>
      <w:r w:rsidR="00F81AC5" w:rsidRPr="00F81AC5">
        <w:rPr>
          <w:color w:val="000000" w:themeColor="text1"/>
          <w:sz w:val="28"/>
          <w:szCs w:val="28"/>
        </w:rPr>
        <w:t>–</w:t>
      </w:r>
      <w:proofErr w:type="spellStart"/>
      <w:r w:rsidR="00F81AC5" w:rsidRPr="00F81AC5">
        <w:rPr>
          <w:bCs/>
          <w:color w:val="000000" w:themeColor="text1"/>
          <w:sz w:val="28"/>
          <w:szCs w:val="28"/>
          <w:shd w:val="clear" w:color="auto" w:fill="FFFFFF"/>
        </w:rPr>
        <w:t>Пейза́ж</w:t>
      </w:r>
      <w:proofErr w:type="spellEnd"/>
      <w:r w:rsidR="00F81AC5" w:rsidRPr="00F81AC5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="00F81AC5" w:rsidRPr="00F81AC5">
        <w:rPr>
          <w:color w:val="000000" w:themeColor="text1"/>
          <w:sz w:val="28"/>
          <w:szCs w:val="28"/>
          <w:shd w:val="clear" w:color="auto" w:fill="FFFFFF"/>
        </w:rPr>
        <w:t>(</w:t>
      </w:r>
      <w:hyperlink r:id="rId8" w:tooltip="Французский язык" w:history="1">
        <w:r w:rsidR="00F81AC5" w:rsidRPr="00F81AC5">
          <w:rPr>
            <w:rStyle w:val="a8"/>
            <w:color w:val="000000" w:themeColor="text1"/>
            <w:sz w:val="28"/>
            <w:szCs w:val="28"/>
            <w:shd w:val="clear" w:color="auto" w:fill="FFFFFF"/>
          </w:rPr>
          <w:t>фр.</w:t>
        </w:r>
      </w:hyperlink>
      <w:r w:rsidR="00F81AC5" w:rsidRPr="00F81AC5">
        <w:rPr>
          <w:color w:val="000000" w:themeColor="text1"/>
          <w:sz w:val="28"/>
          <w:szCs w:val="28"/>
          <w:shd w:val="clear" w:color="auto" w:fill="FFFFFF"/>
        </w:rPr>
        <w:t> </w:t>
      </w:r>
      <w:r w:rsidR="00F81AC5" w:rsidRPr="00F81AC5">
        <w:rPr>
          <w:i/>
          <w:iCs/>
          <w:color w:val="000000" w:themeColor="text1"/>
          <w:sz w:val="28"/>
          <w:szCs w:val="28"/>
          <w:shd w:val="clear" w:color="auto" w:fill="FFFFFF"/>
          <w:lang w:val="fr-FR"/>
        </w:rPr>
        <w:t>Paysage</w:t>
      </w:r>
      <w:r w:rsidR="00F81AC5" w:rsidRPr="00F81AC5">
        <w:rPr>
          <w:color w:val="000000" w:themeColor="text1"/>
          <w:sz w:val="28"/>
          <w:szCs w:val="28"/>
          <w:shd w:val="clear" w:color="auto" w:fill="FFFFFF"/>
        </w:rPr>
        <w:t xml:space="preserve">, от </w:t>
      </w:r>
      <w:proofErr w:type="spellStart"/>
      <w:r w:rsidR="00F81AC5" w:rsidRPr="00F81AC5">
        <w:rPr>
          <w:color w:val="000000" w:themeColor="text1"/>
          <w:sz w:val="28"/>
          <w:szCs w:val="28"/>
          <w:shd w:val="clear" w:color="auto" w:fill="FFFFFF"/>
        </w:rPr>
        <w:t>pays</w:t>
      </w:r>
      <w:proofErr w:type="spellEnd"/>
      <w:r w:rsidR="00F81AC5" w:rsidRPr="00F81AC5">
        <w:rPr>
          <w:color w:val="000000" w:themeColor="text1"/>
          <w:sz w:val="28"/>
          <w:szCs w:val="28"/>
          <w:shd w:val="clear" w:color="auto" w:fill="FFFFFF"/>
        </w:rPr>
        <w:t> — страна, местность) — жанр</w:t>
      </w:r>
      <w:r w:rsidR="00F81AC5" w:rsidRPr="00F81AC5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9" w:tooltip="Изобразительные искусства" w:history="1">
        <w:r w:rsidR="00F81AC5" w:rsidRPr="00F81AC5">
          <w:rPr>
            <w:rStyle w:val="a8"/>
            <w:color w:val="000000" w:themeColor="text1"/>
            <w:sz w:val="28"/>
            <w:szCs w:val="28"/>
            <w:shd w:val="clear" w:color="auto" w:fill="FFFFFF"/>
          </w:rPr>
          <w:t>изобразительного искусства</w:t>
        </w:r>
      </w:hyperlink>
      <w:r w:rsidR="00F81AC5" w:rsidRPr="00F81AC5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="00F81AC5" w:rsidRPr="00F81AC5">
        <w:rPr>
          <w:color w:val="000000" w:themeColor="text1"/>
          <w:sz w:val="28"/>
          <w:szCs w:val="28"/>
          <w:shd w:val="clear" w:color="auto" w:fill="FFFFFF"/>
        </w:rPr>
        <w:t>(а также отдельные произведения этого жанра), в котором основным предметом изображения является первозданная, либо в той или иной степени преображённая человеком природа.</w:t>
      </w:r>
    </w:p>
    <w:p w:rsidR="00813572" w:rsidRPr="00813572" w:rsidRDefault="00F17C3C" w:rsidP="00F17C3C">
      <w:pPr>
        <w:pStyle w:val="a3"/>
        <w:spacing w:before="0" w:beforeAutospacing="0" w:after="105" w:afterAutospacing="0"/>
        <w:textAlignment w:val="top"/>
        <w:rPr>
          <w:color w:val="000000"/>
          <w:sz w:val="28"/>
          <w:szCs w:val="28"/>
        </w:rPr>
      </w:pPr>
      <w:r w:rsidRPr="00320E02">
        <w:rPr>
          <w:color w:val="000000"/>
          <w:sz w:val="28"/>
          <w:szCs w:val="28"/>
        </w:rPr>
        <w:t xml:space="preserve">А. Саврасов «Грачи прилетели»; И. </w:t>
      </w:r>
      <w:r w:rsidR="007812D8">
        <w:rPr>
          <w:color w:val="000000"/>
          <w:sz w:val="28"/>
          <w:szCs w:val="28"/>
        </w:rPr>
        <w:t>Левитан «Золотая осень»;</w:t>
      </w:r>
      <w:r w:rsidR="000F7448">
        <w:rPr>
          <w:color w:val="000000"/>
          <w:sz w:val="28"/>
          <w:szCs w:val="28"/>
        </w:rPr>
        <w:t xml:space="preserve">И. </w:t>
      </w:r>
      <w:r w:rsidRPr="00320E02">
        <w:rPr>
          <w:color w:val="000000"/>
          <w:sz w:val="28"/>
          <w:szCs w:val="28"/>
        </w:rPr>
        <w:t>Шишкин «Утро в сосновом бо</w:t>
      </w:r>
      <w:r w:rsidR="009140F6">
        <w:rPr>
          <w:color w:val="000000"/>
          <w:sz w:val="28"/>
          <w:szCs w:val="28"/>
        </w:rPr>
        <w:t xml:space="preserve">ру»; </w:t>
      </w:r>
    </w:p>
    <w:p w:rsidR="00813572" w:rsidRDefault="00813572" w:rsidP="00F17C3C">
      <w:pPr>
        <w:pStyle w:val="a3"/>
        <w:spacing w:before="0" w:beforeAutospacing="0" w:after="105" w:afterAutospacing="0"/>
        <w:textAlignment w:val="top"/>
        <w:rPr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1219200" cy="1538422"/>
            <wp:effectExtent l="19050" t="0" r="0" b="0"/>
            <wp:docPr id="15" name="Рисунок 1" descr="http://www.drawnground.co.uk/wp-content/gallery/tretyakov-gallery/rooks-retur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rawnground.co.uk/wp-content/gallery/tretyakov-gallery/rooks-return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3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F98" w:rsidRPr="00F80D2F">
        <w:rPr>
          <w:noProof/>
        </w:rPr>
        <w:t xml:space="preserve">       </w:t>
      </w:r>
      <w:r w:rsidR="00B32F98" w:rsidRPr="00B32F98">
        <w:rPr>
          <w:noProof/>
        </w:rPr>
        <w:drawing>
          <wp:inline distT="0" distB="0" distL="0" distR="0">
            <wp:extent cx="1752600" cy="1241490"/>
            <wp:effectExtent l="19050" t="0" r="0" b="0"/>
            <wp:docPr id="24" name="Рисунок 4" descr="http://tvov.ru/tw_files2/urls_1/13/d-12844/12844_html_2add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vov.ru/tw_files2/urls_1/13/d-12844/12844_html_2add6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297" cy="124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F98" w:rsidRPr="00F80D2F">
        <w:rPr>
          <w:noProof/>
        </w:rPr>
        <w:t xml:space="preserve">               </w:t>
      </w:r>
      <w:r>
        <w:rPr>
          <w:noProof/>
        </w:rPr>
        <w:drawing>
          <wp:inline distT="0" distB="0" distL="0" distR="0">
            <wp:extent cx="1803399" cy="1082040"/>
            <wp:effectExtent l="19050" t="0" r="6351" b="0"/>
            <wp:docPr id="23" name="Рисунок 7" descr="http://alladdons.ru/img/picture/Sep/03/11901abf57dd9fa948b7e89470da3e78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lladdons.ru/img/picture/Sep/03/11901abf57dd9fa948b7e89470da3e78/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364" cy="108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FB1" w:rsidRDefault="00320E02" w:rsidP="00F17C3C">
      <w:pPr>
        <w:pStyle w:val="a3"/>
        <w:spacing w:before="0" w:beforeAutospacing="0" w:after="105" w:afterAutospacing="0"/>
        <w:textAlignment w:val="top"/>
        <w:rPr>
          <w:color w:val="000000"/>
          <w:sz w:val="28"/>
          <w:szCs w:val="28"/>
        </w:rPr>
      </w:pPr>
      <w:r w:rsidRPr="00320E02">
        <w:rPr>
          <w:color w:val="000000"/>
          <w:sz w:val="28"/>
          <w:szCs w:val="28"/>
          <w:u w:val="single"/>
        </w:rPr>
        <w:t xml:space="preserve">Натюрморт </w:t>
      </w:r>
      <w:r w:rsidR="00412FB1">
        <w:rPr>
          <w:color w:val="000000"/>
          <w:sz w:val="28"/>
          <w:szCs w:val="28"/>
          <w:u w:val="single"/>
        </w:rPr>
        <w:t>–</w:t>
      </w:r>
      <w:r w:rsidR="00F80D2F" w:rsidRPr="00F80D2F">
        <w:rPr>
          <w:color w:val="000000"/>
          <w:sz w:val="28"/>
          <w:szCs w:val="28"/>
          <w:u w:val="single"/>
        </w:rPr>
        <w:t xml:space="preserve"> </w:t>
      </w:r>
      <w:r w:rsidR="00412FB1" w:rsidRPr="00412FB1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r w:rsidR="00412FB1" w:rsidRPr="00412FB1">
        <w:rPr>
          <w:color w:val="252525"/>
          <w:sz w:val="28"/>
          <w:szCs w:val="28"/>
          <w:shd w:val="clear" w:color="auto" w:fill="FFFFFF"/>
        </w:rPr>
        <w:t>(</w:t>
      </w:r>
      <w:hyperlink r:id="rId13" w:tooltip="Французский язык" w:history="1">
        <w:r w:rsidR="00412FB1" w:rsidRPr="00412FB1">
          <w:rPr>
            <w:rStyle w:val="a8"/>
            <w:color w:val="000000" w:themeColor="text1"/>
            <w:sz w:val="28"/>
            <w:szCs w:val="28"/>
            <w:shd w:val="clear" w:color="auto" w:fill="FFFFFF"/>
          </w:rPr>
          <w:t>фр</w:t>
        </w:r>
        <w:r w:rsidR="00412FB1" w:rsidRPr="00412FB1">
          <w:rPr>
            <w:rStyle w:val="a8"/>
            <w:color w:val="0B0080"/>
            <w:sz w:val="28"/>
            <w:szCs w:val="28"/>
            <w:shd w:val="clear" w:color="auto" w:fill="FFFFFF"/>
          </w:rPr>
          <w:t>.</w:t>
        </w:r>
      </w:hyperlink>
      <w:r w:rsidR="00412FB1" w:rsidRPr="00412FB1">
        <w:rPr>
          <w:color w:val="252525"/>
          <w:sz w:val="28"/>
          <w:szCs w:val="28"/>
          <w:shd w:val="clear" w:color="auto" w:fill="FFFFFF"/>
        </w:rPr>
        <w:t> </w:t>
      </w:r>
      <w:r w:rsidR="00412FB1" w:rsidRPr="00412FB1">
        <w:rPr>
          <w:i/>
          <w:iCs/>
          <w:color w:val="252525"/>
          <w:sz w:val="28"/>
          <w:szCs w:val="28"/>
          <w:shd w:val="clear" w:color="auto" w:fill="FFFFFF"/>
          <w:lang w:val="fr-FR"/>
        </w:rPr>
        <w:t>nature morte</w:t>
      </w:r>
      <w:r w:rsidR="00412FB1" w:rsidRPr="00412FB1">
        <w:rPr>
          <w:color w:val="252525"/>
          <w:sz w:val="28"/>
          <w:szCs w:val="28"/>
          <w:shd w:val="clear" w:color="auto" w:fill="FFFFFF"/>
        </w:rPr>
        <w:t> — «мёртвая природа») — изображение неодушевлённых предметов в изобразительном искусстве, в отличие от</w:t>
      </w:r>
      <w:r w:rsidR="00412FB1" w:rsidRPr="00412FB1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14" w:tooltip="Портрет" w:history="1">
        <w:r w:rsidR="00412FB1" w:rsidRPr="00412FB1">
          <w:rPr>
            <w:rStyle w:val="a8"/>
            <w:color w:val="000000" w:themeColor="text1"/>
            <w:sz w:val="28"/>
            <w:szCs w:val="28"/>
            <w:shd w:val="clear" w:color="auto" w:fill="FFFFFF"/>
          </w:rPr>
          <w:t>портретной</w:t>
        </w:r>
      </w:hyperlink>
      <w:r w:rsidR="00412FB1" w:rsidRPr="00412FB1">
        <w:rPr>
          <w:color w:val="252525"/>
          <w:sz w:val="28"/>
          <w:szCs w:val="28"/>
          <w:shd w:val="clear" w:color="auto" w:fill="FFFFFF"/>
        </w:rPr>
        <w:t>, жанровой, исторической и</w:t>
      </w:r>
      <w:r w:rsidR="00412FB1" w:rsidRPr="00412FB1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hyperlink r:id="rId15" w:tooltip="Пейзаж" w:history="1">
        <w:r w:rsidR="00412FB1" w:rsidRPr="00412FB1">
          <w:rPr>
            <w:rStyle w:val="a8"/>
            <w:color w:val="000000" w:themeColor="text1"/>
            <w:sz w:val="28"/>
            <w:szCs w:val="28"/>
            <w:shd w:val="clear" w:color="auto" w:fill="FFFFFF"/>
          </w:rPr>
          <w:t>пейзажной</w:t>
        </w:r>
      </w:hyperlink>
      <w:r w:rsidR="00412FB1" w:rsidRPr="00412FB1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r w:rsidR="00412FB1" w:rsidRPr="00412FB1">
        <w:rPr>
          <w:color w:val="252525"/>
          <w:sz w:val="28"/>
          <w:szCs w:val="28"/>
          <w:shd w:val="clear" w:color="auto" w:fill="FFFFFF"/>
        </w:rPr>
        <w:t>тематики</w:t>
      </w:r>
      <w:r w:rsidR="00412FB1">
        <w:rPr>
          <w:rFonts w:ascii="Arial" w:hAnsi="Arial" w:cs="Arial"/>
          <w:color w:val="252525"/>
          <w:sz w:val="21"/>
          <w:szCs w:val="21"/>
          <w:shd w:val="clear" w:color="auto" w:fill="FFFFFF"/>
        </w:rPr>
        <w:t>.</w:t>
      </w:r>
    </w:p>
    <w:p w:rsidR="00813572" w:rsidRDefault="00F17C3C" w:rsidP="00F17C3C">
      <w:pPr>
        <w:pStyle w:val="a3"/>
        <w:spacing w:before="0" w:beforeAutospacing="0" w:after="105" w:afterAutospacing="0"/>
        <w:textAlignment w:val="top"/>
        <w:rPr>
          <w:color w:val="000000"/>
          <w:sz w:val="28"/>
          <w:szCs w:val="28"/>
        </w:rPr>
      </w:pPr>
      <w:r w:rsidRPr="00320E02">
        <w:rPr>
          <w:color w:val="000000"/>
          <w:sz w:val="28"/>
          <w:szCs w:val="28"/>
        </w:rPr>
        <w:t>К.Петров-Водкин «Черемуха в стакане»; Машков «</w:t>
      </w:r>
      <w:r w:rsidR="009140F6">
        <w:rPr>
          <w:color w:val="000000"/>
          <w:sz w:val="28"/>
          <w:szCs w:val="28"/>
        </w:rPr>
        <w:t>Яблоки и р</w:t>
      </w:r>
      <w:r w:rsidRPr="00320E02">
        <w:rPr>
          <w:color w:val="000000"/>
          <w:sz w:val="28"/>
          <w:szCs w:val="28"/>
        </w:rPr>
        <w:t>ябинка»;</w:t>
      </w:r>
      <w:r w:rsidR="00B32F98" w:rsidRPr="00B32F98">
        <w:rPr>
          <w:color w:val="000000"/>
          <w:sz w:val="28"/>
          <w:szCs w:val="28"/>
        </w:rPr>
        <w:t xml:space="preserve"> </w:t>
      </w:r>
      <w:r w:rsidR="009140F6" w:rsidRPr="009140F6">
        <w:rPr>
          <w:color w:val="000000"/>
          <w:sz w:val="28"/>
          <w:szCs w:val="28"/>
        </w:rPr>
        <w:t>Синица Е.В. Натюрморт с фруктами</w:t>
      </w:r>
      <w:r w:rsidR="009140F6">
        <w:rPr>
          <w:color w:val="000000"/>
          <w:sz w:val="28"/>
          <w:szCs w:val="28"/>
        </w:rPr>
        <w:t>.</w:t>
      </w:r>
    </w:p>
    <w:p w:rsidR="00F17C3C" w:rsidRPr="00F80D2F" w:rsidRDefault="00813572" w:rsidP="00F17C3C">
      <w:pPr>
        <w:pStyle w:val="a3"/>
        <w:spacing w:before="0" w:beforeAutospacing="0" w:after="105" w:afterAutospacing="0"/>
        <w:textAlignment w:val="top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042988" cy="1390650"/>
            <wp:effectExtent l="19050" t="0" r="4762" b="0"/>
            <wp:docPr id="34" name="Рисунок 10" descr="http://cloudstatic.eva.ru/eva/130001-140000/133058/contest/19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loudstatic.eva.ru/eva/130001-140000/133058/contest/1926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8" cy="139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F98" w:rsidRPr="00F80D2F"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371600" cy="1017984"/>
            <wp:effectExtent l="19050" t="0" r="0" b="0"/>
            <wp:docPr id="35" name="Рисунок 13" descr="http://img-fotki.yandex.ru/get/6602/78082870.151/0_9257f_3d711169_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-fotki.yandex.ru/get/6602/78082870.151/0_9257f_3d711169_XXL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581" cy="101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F98" w:rsidRPr="00F80D2F">
        <w:rPr>
          <w:color w:val="000000"/>
          <w:sz w:val="28"/>
          <w:szCs w:val="28"/>
        </w:rPr>
        <w:t xml:space="preserve">  </w:t>
      </w:r>
      <w:r w:rsidR="00B32F98" w:rsidRPr="00B32F98">
        <w:rPr>
          <w:noProof/>
          <w:color w:val="000000"/>
          <w:sz w:val="28"/>
          <w:szCs w:val="28"/>
        </w:rPr>
        <w:drawing>
          <wp:inline distT="0" distB="0" distL="0" distR="0">
            <wp:extent cx="1171535" cy="858736"/>
            <wp:effectExtent l="19050" t="0" r="0" b="0"/>
            <wp:docPr id="25" name="Рисунок 16" descr="http://www.neizvestniy-geniy.ru/images/works/photo/1/5176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neizvestniy-geniy.ru/images/works/photo/1/51769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93" cy="86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C3C" w:rsidRDefault="00F17C3C" w:rsidP="00FB5EEC">
      <w:pPr>
        <w:pStyle w:val="a3"/>
        <w:shd w:val="clear" w:color="auto" w:fill="FFFFFF"/>
        <w:spacing w:before="0" w:beforeAutospacing="0" w:after="0" w:afterAutospacing="0" w:line="270" w:lineRule="atLeast"/>
        <w:rPr>
          <w:rStyle w:val="a6"/>
          <w:b w:val="0"/>
          <w:color w:val="000000"/>
          <w:sz w:val="28"/>
          <w:szCs w:val="28"/>
          <w:bdr w:val="none" w:sz="0" w:space="0" w:color="auto" w:frame="1"/>
        </w:rPr>
      </w:pPr>
    </w:p>
    <w:p w:rsidR="00F9665F" w:rsidRPr="00F9665F" w:rsidRDefault="00F9665F" w:rsidP="00F9665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F9665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u w:val="single"/>
          <w:lang w:eastAsia="ru-RU"/>
        </w:rPr>
        <w:t>Иллюстрация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- </w:t>
      </w:r>
      <w:r w:rsidRPr="00F9665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это изображение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,</w:t>
      </w:r>
      <w:r w:rsidRPr="00F9665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служащее наглядным пояснением</w:t>
      </w:r>
    </w:p>
    <w:p w:rsidR="00787D96" w:rsidRPr="00F9665F" w:rsidRDefault="00F9665F" w:rsidP="00F9665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дополнением к какому-нибудь тек</w:t>
      </w:r>
      <w:r w:rsidR="00787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сту. </w:t>
      </w:r>
      <w:r w:rsidR="00985A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худ</w:t>
      </w:r>
      <w:r w:rsidRPr="00F96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ожественной литературе иллюстрации сами явля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ются произведениями искусства. Э</w:t>
      </w:r>
      <w:r w:rsidRPr="00F96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 иллюстрации живо и наглядно представля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 созданные писателем образы</w:t>
      </w:r>
      <w:r w:rsidR="00787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9665F" w:rsidRPr="00F9665F" w:rsidRDefault="00787D96" w:rsidP="00FB5EEC">
      <w:pPr>
        <w:pStyle w:val="a3"/>
        <w:shd w:val="clear" w:color="auto" w:fill="FFFFFF"/>
        <w:spacing w:before="0" w:beforeAutospacing="0" w:after="0" w:afterAutospacing="0" w:line="270" w:lineRule="atLeast"/>
        <w:rPr>
          <w:rStyle w:val="a6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1504950" cy="1143000"/>
            <wp:effectExtent l="19050" t="0" r="0" b="0"/>
            <wp:docPr id="2" name="Рисунок 1" descr="http://xn----ctbja7ad6ai8f.xn--p1ai/_site/files/images/news/1394387623/1462593732_images_13651003169533.jpg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ctbja7ad6ai8f.xn--p1ai/_site/files/images/news/1394387623/1462593732_images_13651003169533.jpg_big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2288" t="19681" r="52342" b="54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81125" cy="1066800"/>
            <wp:effectExtent l="19050" t="0" r="9525" b="0"/>
            <wp:docPr id="3" name="Рисунок 4" descr="http://xn----ctbja7ad6ai8f.xn--p1ai/_site/files/images/news/1394387623/1462593732_images_13651003169533.jpg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ctbja7ad6ai8f.xn--p1ai/_site/files/images/news/1394387623/1462593732_images_13651003169533.jpg_big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2272" t="20513" r="24479" b="55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7800" cy="1552575"/>
            <wp:effectExtent l="19050" t="0" r="0" b="0"/>
            <wp:docPr id="5" name="Рисунок 7" descr="http://xn----ctbja7ad6ai8f.xn--p1ai/_site/files/images/news/1394387623/1462593732_images_13651003169533.jpg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--ctbja7ad6ai8f.xn--p1ai/_site/files/images/news/1394387623/1462593732_images_13651003169533.jpg_big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5918" t="61328" r="39678" b="3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D96" w:rsidRDefault="00787D96" w:rsidP="00FB5EEC">
      <w:pPr>
        <w:pStyle w:val="a3"/>
        <w:shd w:val="clear" w:color="auto" w:fill="FFFFFF"/>
        <w:spacing w:before="0" w:beforeAutospacing="0" w:after="0" w:afterAutospacing="0" w:line="270" w:lineRule="atLeast"/>
        <w:rPr>
          <w:rStyle w:val="a6"/>
          <w:b w:val="0"/>
          <w:color w:val="000000"/>
          <w:sz w:val="28"/>
          <w:szCs w:val="28"/>
          <w:bdr w:val="none" w:sz="0" w:space="0" w:color="auto" w:frame="1"/>
        </w:rPr>
      </w:pPr>
    </w:p>
    <w:p w:rsidR="00787D96" w:rsidRDefault="00787D96" w:rsidP="00FB5EEC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  <w:shd w:val="clear" w:color="auto" w:fill="FFFFFF"/>
        </w:rPr>
      </w:pPr>
      <w:proofErr w:type="spellStart"/>
      <w:r w:rsidRPr="00787D96">
        <w:rPr>
          <w:bCs/>
          <w:sz w:val="28"/>
          <w:szCs w:val="28"/>
          <w:u w:val="single"/>
          <w:shd w:val="clear" w:color="auto" w:fill="FFFFFF"/>
        </w:rPr>
        <w:t>Фотогра́фия</w:t>
      </w:r>
      <w:proofErr w:type="spellEnd"/>
      <w:r w:rsidRPr="00787D96"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rStyle w:val="apple-converted-space"/>
          <w:sz w:val="28"/>
          <w:szCs w:val="28"/>
          <w:shd w:val="clear" w:color="auto" w:fill="FFFFFF"/>
        </w:rPr>
        <w:t xml:space="preserve">- </w:t>
      </w:r>
      <w:r w:rsidRPr="00787D96">
        <w:rPr>
          <w:sz w:val="28"/>
          <w:szCs w:val="28"/>
          <w:shd w:val="clear" w:color="auto" w:fill="FFFFFF"/>
        </w:rPr>
        <w:t>(</w:t>
      </w:r>
      <w:hyperlink r:id="rId20" w:tooltip="Французский язык" w:history="1">
        <w:r w:rsidRPr="00787D96">
          <w:rPr>
            <w:rStyle w:val="a8"/>
            <w:color w:val="auto"/>
            <w:sz w:val="28"/>
            <w:szCs w:val="28"/>
            <w:shd w:val="clear" w:color="auto" w:fill="FFFFFF"/>
          </w:rPr>
          <w:t>фр.</w:t>
        </w:r>
      </w:hyperlink>
      <w:r w:rsidRPr="00787D96">
        <w:rPr>
          <w:sz w:val="28"/>
          <w:szCs w:val="28"/>
          <w:shd w:val="clear" w:color="auto" w:fill="FFFFFF"/>
        </w:rPr>
        <w:t> </w:t>
      </w:r>
      <w:r w:rsidRPr="00787D96">
        <w:rPr>
          <w:i/>
          <w:iCs/>
          <w:sz w:val="28"/>
          <w:szCs w:val="28"/>
          <w:shd w:val="clear" w:color="auto" w:fill="FFFFFF"/>
          <w:lang w:val="fr-FR"/>
        </w:rPr>
        <w:t>photographie</w:t>
      </w:r>
      <w:r w:rsidRPr="00787D96">
        <w:rPr>
          <w:rStyle w:val="apple-converted-space"/>
          <w:sz w:val="28"/>
          <w:szCs w:val="28"/>
          <w:shd w:val="clear" w:color="auto" w:fill="FFFFFF"/>
        </w:rPr>
        <w:t> </w:t>
      </w:r>
      <w:r w:rsidRPr="00787D96">
        <w:rPr>
          <w:sz w:val="28"/>
          <w:szCs w:val="28"/>
          <w:shd w:val="clear" w:color="auto" w:fill="FFFFFF"/>
        </w:rPr>
        <w:t>от</w:t>
      </w:r>
      <w:r w:rsidRPr="00787D96">
        <w:rPr>
          <w:rStyle w:val="apple-converted-space"/>
          <w:sz w:val="28"/>
          <w:szCs w:val="28"/>
          <w:shd w:val="clear" w:color="auto" w:fill="FFFFFF"/>
        </w:rPr>
        <w:t> </w:t>
      </w:r>
      <w:hyperlink r:id="rId21" w:tooltip="Древнегреческий язык" w:history="1">
        <w:r w:rsidRPr="00787D96">
          <w:rPr>
            <w:rStyle w:val="a8"/>
            <w:color w:val="auto"/>
            <w:sz w:val="28"/>
            <w:szCs w:val="28"/>
            <w:shd w:val="clear" w:color="auto" w:fill="FFFFFF"/>
          </w:rPr>
          <w:t>др.-греч.</w:t>
        </w:r>
      </w:hyperlink>
      <w:r w:rsidRPr="00787D96">
        <w:rPr>
          <w:rStyle w:val="apple-converted-space"/>
          <w:sz w:val="28"/>
          <w:szCs w:val="28"/>
          <w:shd w:val="clear" w:color="auto" w:fill="FFFFFF"/>
        </w:rPr>
        <w:t> </w:t>
      </w:r>
      <w:r w:rsidRPr="00787D96">
        <w:rPr>
          <w:sz w:val="28"/>
          <w:szCs w:val="28"/>
          <w:shd w:val="clear" w:color="auto" w:fill="FFFFFF"/>
        </w:rPr>
        <w:t>φως / φωτος — свет и</w:t>
      </w:r>
      <w:r w:rsidRPr="00787D96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Pr="00787D96">
        <w:rPr>
          <w:sz w:val="28"/>
          <w:szCs w:val="28"/>
          <w:shd w:val="clear" w:color="auto" w:fill="FFFFFF"/>
        </w:rPr>
        <w:t>γρ</w:t>
      </w:r>
      <w:proofErr w:type="spellEnd"/>
      <w:r w:rsidRPr="00787D96">
        <w:rPr>
          <w:sz w:val="28"/>
          <w:szCs w:val="28"/>
          <w:shd w:val="clear" w:color="auto" w:fill="FFFFFF"/>
        </w:rPr>
        <w:t xml:space="preserve">αφω — пишу; светопись — техника </w:t>
      </w:r>
      <w:proofErr w:type="spellStart"/>
      <w:r w:rsidRPr="00787D96">
        <w:rPr>
          <w:sz w:val="28"/>
          <w:szCs w:val="28"/>
          <w:shd w:val="clear" w:color="auto" w:fill="FFFFFF"/>
        </w:rPr>
        <w:t>рисования</w:t>
      </w:r>
      <w:hyperlink r:id="rId22" w:tooltip="Свет" w:history="1">
        <w:r w:rsidRPr="00787D96">
          <w:rPr>
            <w:rStyle w:val="a8"/>
            <w:color w:val="auto"/>
            <w:sz w:val="28"/>
            <w:szCs w:val="28"/>
            <w:shd w:val="clear" w:color="auto" w:fill="FFFFFF"/>
          </w:rPr>
          <w:t>светом</w:t>
        </w:r>
        <w:proofErr w:type="spellEnd"/>
      </w:hyperlink>
      <w:r w:rsidRPr="00787D96">
        <w:rPr>
          <w:sz w:val="28"/>
          <w:szCs w:val="28"/>
          <w:shd w:val="clear" w:color="auto" w:fill="FFFFFF"/>
        </w:rPr>
        <w:t xml:space="preserve">) — получение и сохранение </w:t>
      </w:r>
      <w:r w:rsidRPr="00787D96">
        <w:rPr>
          <w:sz w:val="28"/>
          <w:szCs w:val="28"/>
          <w:shd w:val="clear" w:color="auto" w:fill="FFFFFF"/>
        </w:rPr>
        <w:lastRenderedPageBreak/>
        <w:t>изображения при помощи</w:t>
      </w:r>
      <w:r w:rsidRPr="00787D96">
        <w:rPr>
          <w:rStyle w:val="apple-converted-space"/>
          <w:sz w:val="28"/>
          <w:szCs w:val="28"/>
          <w:shd w:val="clear" w:color="auto" w:fill="FFFFFF"/>
        </w:rPr>
        <w:t> </w:t>
      </w:r>
      <w:hyperlink r:id="rId23" w:tooltip="Светочувствительные материалы" w:history="1">
        <w:r w:rsidRPr="00787D96">
          <w:rPr>
            <w:rStyle w:val="a8"/>
            <w:color w:val="auto"/>
            <w:sz w:val="28"/>
            <w:szCs w:val="28"/>
            <w:u w:val="none"/>
            <w:shd w:val="clear" w:color="auto" w:fill="FFFFFF"/>
          </w:rPr>
          <w:t>светочувствительного материала</w:t>
        </w:r>
      </w:hyperlink>
      <w:r w:rsidRPr="00787D96">
        <w:rPr>
          <w:rStyle w:val="apple-converted-space"/>
          <w:sz w:val="28"/>
          <w:szCs w:val="28"/>
          <w:shd w:val="clear" w:color="auto" w:fill="FFFFFF"/>
        </w:rPr>
        <w:t> </w:t>
      </w:r>
      <w:r w:rsidRPr="00787D96">
        <w:rPr>
          <w:sz w:val="28"/>
          <w:szCs w:val="28"/>
          <w:shd w:val="clear" w:color="auto" w:fill="FFFFFF"/>
        </w:rPr>
        <w:t xml:space="preserve">или </w:t>
      </w:r>
      <w:hyperlink r:id="rId24" w:tooltip="Матрица (фото)" w:history="1">
        <w:r w:rsidRPr="00787D96">
          <w:rPr>
            <w:rStyle w:val="a8"/>
            <w:color w:val="auto"/>
            <w:sz w:val="28"/>
            <w:szCs w:val="28"/>
            <w:u w:val="none"/>
            <w:shd w:val="clear" w:color="auto" w:fill="FFFFFF"/>
          </w:rPr>
          <w:t>светочувствительной матрицы</w:t>
        </w:r>
      </w:hyperlink>
      <w:r w:rsidRPr="00787D96">
        <w:rPr>
          <w:rStyle w:val="apple-converted-space"/>
          <w:sz w:val="28"/>
          <w:szCs w:val="28"/>
          <w:shd w:val="clear" w:color="auto" w:fill="FFFFFF"/>
        </w:rPr>
        <w:t> </w:t>
      </w:r>
      <w:r w:rsidRPr="00787D96">
        <w:rPr>
          <w:sz w:val="28"/>
          <w:szCs w:val="28"/>
          <w:shd w:val="clear" w:color="auto" w:fill="FFFFFF"/>
        </w:rPr>
        <w:t>в</w:t>
      </w:r>
      <w:r w:rsidRPr="00787D96">
        <w:rPr>
          <w:rStyle w:val="apple-converted-space"/>
          <w:sz w:val="28"/>
          <w:szCs w:val="28"/>
          <w:shd w:val="clear" w:color="auto" w:fill="FFFFFF"/>
        </w:rPr>
        <w:t> </w:t>
      </w:r>
      <w:hyperlink r:id="rId25" w:tooltip="Фотоаппарат" w:history="1">
        <w:r w:rsidRPr="00787D96">
          <w:rPr>
            <w:rStyle w:val="a8"/>
            <w:color w:val="auto"/>
            <w:sz w:val="28"/>
            <w:szCs w:val="28"/>
            <w:u w:val="none"/>
            <w:shd w:val="clear" w:color="auto" w:fill="FFFFFF"/>
          </w:rPr>
          <w:t>фотоаппарате</w:t>
        </w:r>
      </w:hyperlink>
      <w:r w:rsidRPr="00787D96">
        <w:rPr>
          <w:sz w:val="28"/>
          <w:szCs w:val="28"/>
          <w:shd w:val="clear" w:color="auto" w:fill="FFFFFF"/>
        </w:rPr>
        <w:t>.</w:t>
      </w:r>
    </w:p>
    <w:p w:rsidR="00787D96" w:rsidRDefault="00787D96" w:rsidP="00FB5EEC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1484607" cy="962025"/>
            <wp:effectExtent l="19050" t="0" r="1293" b="0"/>
            <wp:docPr id="6" name="Рисунок 10" descr="http://sorokovka74.ru/wp-content/uploads/2015/09/%D0%94%D0%B5%D0%B2%D0%BE%D1%87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orokovka74.ru/wp-content/uploads/2015/09/%D0%94%D0%B5%D0%B2%D0%BE%D1%87%D0%BA%D0%B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962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44595" cy="1028700"/>
            <wp:effectExtent l="19050" t="0" r="0" b="0"/>
            <wp:docPr id="11" name="Рисунок 13" descr="http://www.kraskizhizni.com/images/img14/voobrazhaemye-druzya-dete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kraskizhizni.com/images/img14/voobrazhaemye-druzya-detej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59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5900" cy="1114425"/>
            <wp:effectExtent l="19050" t="0" r="0" b="0"/>
            <wp:docPr id="14" name="Рисунок 16" descr="http://images.forwallpaper.com/files/images/e/e4f7/e4f7d74c/283987/little-music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forwallpaper.com/files/images/e/e4f7/e4f7d74c/283987/little-musicia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D96" w:rsidRDefault="00787D96" w:rsidP="00FB5EEC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  <w:shd w:val="clear" w:color="auto" w:fill="FFFFFF"/>
        </w:rPr>
      </w:pPr>
    </w:p>
    <w:p w:rsidR="00823CD4" w:rsidRDefault="00787D96" w:rsidP="000F7448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  <w:shd w:val="clear" w:color="auto" w:fill="FFFFFF"/>
        </w:rPr>
      </w:pPr>
      <w:r w:rsidRPr="00823CD4">
        <w:rPr>
          <w:rStyle w:val="a6"/>
          <w:b w:val="0"/>
          <w:sz w:val="28"/>
          <w:szCs w:val="28"/>
          <w:u w:val="single"/>
          <w:shd w:val="clear" w:color="auto" w:fill="FFFFFF"/>
        </w:rPr>
        <w:t>Репродукция</w:t>
      </w:r>
      <w:r w:rsidRPr="00787D96">
        <w:rPr>
          <w:rStyle w:val="apple-converted-space"/>
          <w:sz w:val="28"/>
          <w:szCs w:val="28"/>
          <w:shd w:val="clear" w:color="auto" w:fill="FFFFFF"/>
        </w:rPr>
        <w:t> </w:t>
      </w:r>
      <w:r w:rsidRPr="00787D96">
        <w:rPr>
          <w:sz w:val="28"/>
          <w:szCs w:val="28"/>
          <w:shd w:val="clear" w:color="auto" w:fill="FFFFFF"/>
        </w:rPr>
        <w:t xml:space="preserve">— (от ре... и лат. </w:t>
      </w:r>
      <w:proofErr w:type="spellStart"/>
      <w:r w:rsidRPr="00787D96">
        <w:rPr>
          <w:sz w:val="28"/>
          <w:szCs w:val="28"/>
          <w:shd w:val="clear" w:color="auto" w:fill="FFFFFF"/>
        </w:rPr>
        <w:t>produco</w:t>
      </w:r>
      <w:proofErr w:type="spellEnd"/>
      <w:r w:rsidRPr="00787D96">
        <w:rPr>
          <w:sz w:val="28"/>
          <w:szCs w:val="28"/>
          <w:shd w:val="clear" w:color="auto" w:fill="FFFFFF"/>
        </w:rPr>
        <w:t xml:space="preserve"> п</w:t>
      </w:r>
      <w:r w:rsidR="00823CD4">
        <w:rPr>
          <w:sz w:val="28"/>
          <w:szCs w:val="28"/>
          <w:shd w:val="clear" w:color="auto" w:fill="FFFFFF"/>
        </w:rPr>
        <w:t>роизвожу)  в</w:t>
      </w:r>
      <w:r w:rsidRPr="00787D96">
        <w:rPr>
          <w:sz w:val="28"/>
          <w:szCs w:val="28"/>
          <w:shd w:val="clear" w:color="auto" w:fill="FFFFFF"/>
        </w:rPr>
        <w:t>оспроизведение полиграфическими или другими средствами произведений изобразительного искусства (картина, рисунок, фотоснимок и т. п.)</w:t>
      </w:r>
    </w:p>
    <w:p w:rsidR="000F7448" w:rsidRDefault="000F7448" w:rsidP="00FB5EEC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  <w:shd w:val="clear" w:color="auto" w:fill="FFFFFF"/>
        </w:rPr>
      </w:pPr>
    </w:p>
    <w:p w:rsidR="00823CD4" w:rsidRDefault="000F7448" w:rsidP="00FB5EEC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1489400" cy="1019175"/>
            <wp:effectExtent l="19050" t="0" r="0" b="0"/>
            <wp:docPr id="27" name="Рисунок 25" descr="http://bestfotoposter.ru/media/tz_portfolio/article/cache/527e0befc8582tz_portfolio_138399230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estfotoposter.ru/media/tz_portfolio/article/cache/527e0befc8582tz_portfolio_1383992303_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репродукция картины «Корабельная роща» И.Шишкина</w:t>
      </w:r>
    </w:p>
    <w:p w:rsidR="000F7448" w:rsidRDefault="000F7448" w:rsidP="00FB5EEC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1123950" cy="1265085"/>
            <wp:effectExtent l="19050" t="0" r="0" b="0"/>
            <wp:docPr id="28" name="Рисунок 28" descr="http://bestfotoposter.ru/media/tz_portfolio/article/cache/52c1b19b99001tz_portfolio_138842562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bestfotoposter.ru/media/tz_portfolio/article/cache/52c1b19b99001tz_portfolio_1388425627_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2827" r="16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6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репродукция картины «Девочка с персиками» В Серова</w:t>
      </w:r>
    </w:p>
    <w:p w:rsidR="00823CD4" w:rsidRDefault="00823CD4" w:rsidP="00823CD4">
      <w:pPr>
        <w:pStyle w:val="a3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proofErr w:type="spellStart"/>
      <w:r w:rsidRPr="00823CD4">
        <w:rPr>
          <w:bCs/>
          <w:color w:val="252525"/>
          <w:sz w:val="28"/>
          <w:szCs w:val="28"/>
          <w:u w:val="single"/>
        </w:rPr>
        <w:t>Рису́нок</w:t>
      </w:r>
      <w:proofErr w:type="spellEnd"/>
      <w:r w:rsidRPr="00823CD4">
        <w:rPr>
          <w:color w:val="252525"/>
          <w:sz w:val="28"/>
          <w:szCs w:val="28"/>
          <w:u w:val="single"/>
        </w:rPr>
        <w:t> </w:t>
      </w:r>
      <w:r w:rsidRPr="00823CD4">
        <w:rPr>
          <w:color w:val="252525"/>
          <w:sz w:val="28"/>
          <w:szCs w:val="28"/>
        </w:rPr>
        <w:t>— изображение на плоскости, созданное средства</w:t>
      </w:r>
      <w:r w:rsidRPr="00823CD4">
        <w:rPr>
          <w:sz w:val="28"/>
          <w:szCs w:val="28"/>
        </w:rPr>
        <w:t>ми</w:t>
      </w:r>
      <w:r w:rsidRPr="00823CD4">
        <w:rPr>
          <w:rStyle w:val="apple-converted-space"/>
          <w:sz w:val="28"/>
          <w:szCs w:val="28"/>
        </w:rPr>
        <w:t> </w:t>
      </w:r>
      <w:hyperlink r:id="rId31" w:tooltip="Графика" w:history="1">
        <w:r w:rsidRPr="00823CD4">
          <w:rPr>
            <w:rStyle w:val="a8"/>
            <w:color w:val="auto"/>
            <w:sz w:val="28"/>
            <w:szCs w:val="28"/>
            <w:u w:val="none"/>
          </w:rPr>
          <w:t>графики</w:t>
        </w:r>
      </w:hyperlink>
      <w:r w:rsidRPr="00823CD4">
        <w:rPr>
          <w:color w:val="252525"/>
          <w:sz w:val="28"/>
          <w:szCs w:val="28"/>
        </w:rPr>
        <w:t xml:space="preserve">. </w:t>
      </w:r>
      <w:proofErr w:type="spellStart"/>
      <w:r w:rsidRPr="00823CD4">
        <w:rPr>
          <w:bCs/>
          <w:color w:val="252525"/>
          <w:sz w:val="28"/>
          <w:szCs w:val="28"/>
        </w:rPr>
        <w:t>Рису́нок</w:t>
      </w:r>
      <w:proofErr w:type="spellEnd"/>
      <w:r w:rsidRPr="00823CD4">
        <w:rPr>
          <w:color w:val="252525"/>
          <w:sz w:val="28"/>
          <w:szCs w:val="28"/>
        </w:rPr>
        <w:t> — вид графики и основа всех видов изобразительного искусства</w:t>
      </w:r>
      <w:r>
        <w:rPr>
          <w:rFonts w:ascii="Arial" w:hAnsi="Arial" w:cs="Arial"/>
          <w:color w:val="252525"/>
          <w:sz w:val="21"/>
          <w:szCs w:val="21"/>
        </w:rPr>
        <w:t>.</w:t>
      </w:r>
    </w:p>
    <w:p w:rsidR="00823CD4" w:rsidRPr="00787D96" w:rsidRDefault="000F7448" w:rsidP="00FB5EEC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1655148" cy="1238250"/>
            <wp:effectExtent l="19050" t="0" r="2202" b="0"/>
            <wp:docPr id="31" name="Рисунок 31" descr="http://webmiumeuwest.blob.core.windows.net/eshops/8408/product-primary/307c095a-e36f-4530-a16e-ebef55749d6e_l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ebmiumeuwest.blob.core.windows.net/eshops/8408/product-primary/307c095a-e36f-4530-a16e-ebef55749d6e_lr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148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09675" cy="1347565"/>
            <wp:effectExtent l="19050" t="0" r="9525" b="0"/>
            <wp:docPr id="29" name="Рисунок 34" descr="http://www.playing-field.ru/img/2015/052101/3303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playing-field.ru/img/2015/052101/330378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7215" t="4888" b="5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4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42975" cy="1422735"/>
            <wp:effectExtent l="19050" t="0" r="9525" b="0"/>
            <wp:docPr id="30" name="Рисунок 37" descr="http://skachat-kartinki.ru/img/picture/Nov/12/9fe74aad50c9323bb3c495f6ec352161/min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kachat-kartinki.ru/img/picture/Nov/12/9fe74aad50c9323bb3c495f6ec352161/mini_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3091" r="25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401" cy="142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107" w:rsidRDefault="00D10107" w:rsidP="00985ABB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:rsidR="00985ABB" w:rsidRDefault="00985ABB" w:rsidP="00985ABB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FB5EEC">
        <w:rPr>
          <w:rStyle w:val="a6"/>
          <w:b w:val="0"/>
          <w:color w:val="000000"/>
          <w:sz w:val="28"/>
          <w:szCs w:val="28"/>
          <w:bdr w:val="none" w:sz="0" w:space="0" w:color="auto" w:frame="1"/>
        </w:rPr>
        <w:t>При отборе картин для рассказывания</w:t>
      </w:r>
      <w:r w:rsidRPr="002C62B2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833697">
        <w:rPr>
          <w:sz w:val="28"/>
          <w:szCs w:val="28"/>
        </w:rPr>
        <w:t xml:space="preserve">следует руководствоваться следующими </w:t>
      </w:r>
      <w:r w:rsidRPr="00DD54BF">
        <w:rPr>
          <w:sz w:val="28"/>
          <w:szCs w:val="28"/>
          <w:u w:val="single"/>
        </w:rPr>
        <w:t>основными положениями</w:t>
      </w:r>
      <w:r w:rsidRPr="00833697">
        <w:rPr>
          <w:sz w:val="28"/>
          <w:szCs w:val="28"/>
        </w:rPr>
        <w:t>.</w:t>
      </w:r>
    </w:p>
    <w:p w:rsidR="00833697" w:rsidRDefault="00383BF5" w:rsidP="00B82180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1.</w:t>
      </w:r>
      <w:r w:rsidR="00B17D7C" w:rsidRPr="00B17D7C">
        <w:rPr>
          <w:sz w:val="28"/>
          <w:szCs w:val="28"/>
        </w:rPr>
        <w:t xml:space="preserve"> </w:t>
      </w:r>
      <w:r w:rsidR="00D10107" w:rsidRPr="00833697">
        <w:rPr>
          <w:sz w:val="28"/>
          <w:szCs w:val="28"/>
        </w:rPr>
        <w:t xml:space="preserve">Картина должна быть </w:t>
      </w:r>
      <w:r w:rsidR="00D10107" w:rsidRPr="00383BF5">
        <w:rPr>
          <w:sz w:val="28"/>
          <w:szCs w:val="28"/>
          <w:u w:val="single"/>
        </w:rPr>
        <w:t>графически грамотной</w:t>
      </w:r>
      <w:r w:rsidR="00D10107" w:rsidRPr="00833697">
        <w:rPr>
          <w:sz w:val="28"/>
          <w:szCs w:val="28"/>
        </w:rPr>
        <w:t xml:space="preserve"> и </w:t>
      </w:r>
      <w:r w:rsidR="00B17D7C">
        <w:rPr>
          <w:sz w:val="28"/>
          <w:szCs w:val="28"/>
        </w:rPr>
        <w:t>н</w:t>
      </w:r>
      <w:r w:rsidR="00B17D7C" w:rsidRPr="00B17D7C">
        <w:rPr>
          <w:sz w:val="28"/>
          <w:szCs w:val="28"/>
        </w:rPr>
        <w:t>и</w:t>
      </w:r>
      <w:r w:rsidR="00D10107" w:rsidRPr="00833697">
        <w:rPr>
          <w:sz w:val="28"/>
          <w:szCs w:val="28"/>
        </w:rPr>
        <w:t xml:space="preserve"> одной из своих деталей не искажать действительности</w:t>
      </w:r>
      <w:r w:rsidR="00D562FF">
        <w:rPr>
          <w:sz w:val="28"/>
          <w:szCs w:val="28"/>
        </w:rPr>
        <w:t>.</w:t>
      </w:r>
    </w:p>
    <w:p w:rsidR="00D10107" w:rsidRDefault="00383BF5" w:rsidP="00D10107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2</w:t>
      </w:r>
      <w:r w:rsidRPr="00833697">
        <w:rPr>
          <w:sz w:val="28"/>
          <w:szCs w:val="28"/>
        </w:rPr>
        <w:t>.</w:t>
      </w:r>
      <w:r w:rsidR="00D10107" w:rsidRPr="00833697">
        <w:rPr>
          <w:sz w:val="28"/>
          <w:szCs w:val="28"/>
        </w:rPr>
        <w:t>Своим содержани</w:t>
      </w:r>
      <w:r w:rsidR="00D10107">
        <w:rPr>
          <w:sz w:val="28"/>
          <w:szCs w:val="28"/>
        </w:rPr>
        <w:t xml:space="preserve">ем картина должна </w:t>
      </w:r>
      <w:r w:rsidR="00D10107" w:rsidRPr="00383BF5">
        <w:rPr>
          <w:sz w:val="28"/>
          <w:szCs w:val="28"/>
          <w:u w:val="single"/>
        </w:rPr>
        <w:t>соответствовать возрасту</w:t>
      </w:r>
      <w:r w:rsidR="00D10107" w:rsidRPr="00833697">
        <w:rPr>
          <w:sz w:val="28"/>
          <w:szCs w:val="28"/>
        </w:rPr>
        <w:t xml:space="preserve"> ребенка</w:t>
      </w:r>
      <w:r w:rsidR="00D10107">
        <w:rPr>
          <w:sz w:val="28"/>
          <w:szCs w:val="28"/>
        </w:rPr>
        <w:t>.</w:t>
      </w:r>
    </w:p>
    <w:p w:rsidR="00D10107" w:rsidRDefault="00D10107" w:rsidP="00D10107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- Детям дошкольникам от 1 до 3 лет, рекомендованы</w:t>
      </w:r>
      <w:r w:rsidRPr="00833697">
        <w:rPr>
          <w:sz w:val="28"/>
          <w:szCs w:val="28"/>
        </w:rPr>
        <w:t xml:space="preserve"> картины с изображением одного хорошо им известного предмета (собаки, кошки, яблока и т.п.). </w:t>
      </w:r>
    </w:p>
    <w:p w:rsidR="00D10107" w:rsidRDefault="00D10107" w:rsidP="00D10107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Для детей 3-4 лет – это картины, изображающие отдельные предметы (игрушки или знакомые предметы домашнего обихода), домашние животные, несложные сюжеты из </w:t>
      </w:r>
      <w:r w:rsidR="00412FB1">
        <w:rPr>
          <w:sz w:val="28"/>
          <w:szCs w:val="28"/>
        </w:rPr>
        <w:t>детской жизни.</w:t>
      </w:r>
    </w:p>
    <w:p w:rsidR="00D10107" w:rsidRDefault="00D10107" w:rsidP="00D10107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- Для детей средней группы -  рекомендуются картина, на которых немного персонажей и  мало окружающих предметов (картины из серии «наша Таня» - Соловьева О.И.,, серия «Мы играем» - Батурина Е.Е.,)</w:t>
      </w:r>
    </w:p>
    <w:p w:rsidR="00383BF5" w:rsidRDefault="00D10107" w:rsidP="00D10107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3697">
        <w:rPr>
          <w:sz w:val="28"/>
          <w:szCs w:val="28"/>
        </w:rPr>
        <w:t>Для детей 6-7 лет на картинах могут быть предст</w:t>
      </w:r>
      <w:r>
        <w:rPr>
          <w:sz w:val="28"/>
          <w:szCs w:val="28"/>
        </w:rPr>
        <w:t>авлены сложные ситуации. Для детей этого возраста</w:t>
      </w:r>
      <w:r w:rsidRPr="00833697">
        <w:rPr>
          <w:sz w:val="28"/>
          <w:szCs w:val="28"/>
        </w:rPr>
        <w:t xml:space="preserve"> картины являются не только средством для закрепления представлений о знакомых предметах и явлениях, но и для ознакомления с новыми, добытыми путем жизненных наблюдений.</w:t>
      </w:r>
    </w:p>
    <w:p w:rsidR="00383BF5" w:rsidRPr="00383BF5" w:rsidRDefault="00383BF5" w:rsidP="00D10107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3</w:t>
      </w:r>
      <w:r w:rsidRPr="00833697">
        <w:rPr>
          <w:sz w:val="28"/>
          <w:szCs w:val="28"/>
        </w:rPr>
        <w:t xml:space="preserve">. </w:t>
      </w:r>
      <w:r w:rsidR="00D10107" w:rsidRPr="00833697">
        <w:rPr>
          <w:sz w:val="28"/>
          <w:szCs w:val="28"/>
        </w:rPr>
        <w:t xml:space="preserve">При выборе картин в целях обогащения представлений, понятий и развития языка следует </w:t>
      </w:r>
      <w:r w:rsidR="00D10107" w:rsidRPr="00383BF5">
        <w:rPr>
          <w:sz w:val="28"/>
          <w:szCs w:val="28"/>
          <w:u w:val="single"/>
        </w:rPr>
        <w:t>соблюдать строгую постепенность</w:t>
      </w:r>
      <w:r w:rsidR="00D10107" w:rsidRPr="00833697">
        <w:rPr>
          <w:sz w:val="28"/>
          <w:szCs w:val="28"/>
        </w:rPr>
        <w:t>, переходя от доступных, простых сю</w:t>
      </w:r>
      <w:r w:rsidR="00D10107">
        <w:rPr>
          <w:sz w:val="28"/>
          <w:szCs w:val="28"/>
        </w:rPr>
        <w:t>жетов к более трудным многофигурным картинам</w:t>
      </w:r>
      <w:r w:rsidR="00D10107" w:rsidRPr="00833697">
        <w:rPr>
          <w:sz w:val="28"/>
          <w:szCs w:val="28"/>
        </w:rPr>
        <w:t xml:space="preserve">. </w:t>
      </w:r>
    </w:p>
    <w:p w:rsidR="00D10107" w:rsidRDefault="00383BF5" w:rsidP="00B82180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4.</w:t>
      </w:r>
      <w:r w:rsidR="00D10107" w:rsidRPr="00833697">
        <w:rPr>
          <w:sz w:val="28"/>
          <w:szCs w:val="28"/>
        </w:rPr>
        <w:t xml:space="preserve">Для коллективных рассказов выбираются картины </w:t>
      </w:r>
      <w:r w:rsidR="00D10107" w:rsidRPr="00383BF5">
        <w:rPr>
          <w:sz w:val="28"/>
          <w:szCs w:val="28"/>
          <w:u w:val="single"/>
        </w:rPr>
        <w:t>с достаточным по объему материалом:</w:t>
      </w:r>
      <w:r w:rsidR="00D10107" w:rsidRPr="00833697">
        <w:rPr>
          <w:sz w:val="28"/>
          <w:szCs w:val="28"/>
        </w:rPr>
        <w:t xml:space="preserve"> многофигурные, на которых изображено несколько сценок в рамках одного сюжета. </w:t>
      </w:r>
    </w:p>
    <w:p w:rsidR="00D10107" w:rsidRDefault="00383BF5" w:rsidP="00B82180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D10107" w:rsidRPr="00833697">
        <w:rPr>
          <w:sz w:val="28"/>
          <w:szCs w:val="28"/>
        </w:rPr>
        <w:t xml:space="preserve">Подбирая сюжетные картинки для рассказывания, необходимо учитывать, чтобы их содержание было </w:t>
      </w:r>
      <w:r w:rsidR="00D10107" w:rsidRPr="00383BF5">
        <w:rPr>
          <w:sz w:val="28"/>
          <w:szCs w:val="28"/>
          <w:u w:val="single"/>
        </w:rPr>
        <w:t>доступно</w:t>
      </w:r>
      <w:r w:rsidR="00D10107" w:rsidRPr="00833697">
        <w:rPr>
          <w:sz w:val="28"/>
          <w:szCs w:val="28"/>
        </w:rPr>
        <w:t xml:space="preserve"> детям, связано с жизнью детского сада, с окружающей действительностью. </w:t>
      </w:r>
    </w:p>
    <w:p w:rsidR="004D1A9C" w:rsidRPr="00B176D8" w:rsidRDefault="00FB5EEC" w:rsidP="00FB5EEC">
      <w:pPr>
        <w:pStyle w:val="a3"/>
        <w:shd w:val="clear" w:color="auto" w:fill="FFFFFF"/>
        <w:rPr>
          <w:sz w:val="28"/>
          <w:szCs w:val="28"/>
          <w:u w:val="single"/>
        </w:rPr>
      </w:pPr>
      <w:r w:rsidRPr="00833697">
        <w:rPr>
          <w:sz w:val="28"/>
          <w:szCs w:val="28"/>
          <w:u w:val="single"/>
        </w:rPr>
        <w:t>Особенности восприятия картин детьми</w:t>
      </w:r>
    </w:p>
    <w:p w:rsidR="00FB5EEC" w:rsidRDefault="00FB5EEC" w:rsidP="00FB5EEC">
      <w:pPr>
        <w:pStyle w:val="a3"/>
        <w:shd w:val="clear" w:color="auto" w:fill="FFFFFF"/>
        <w:rPr>
          <w:sz w:val="28"/>
          <w:szCs w:val="28"/>
        </w:rPr>
      </w:pPr>
      <w:r w:rsidRPr="009B7C85">
        <w:rPr>
          <w:sz w:val="28"/>
          <w:szCs w:val="28"/>
          <w:u w:val="single"/>
        </w:rPr>
        <w:t>Восприятие -</w:t>
      </w:r>
      <w:r w:rsidRPr="00833697">
        <w:rPr>
          <w:sz w:val="28"/>
          <w:szCs w:val="28"/>
        </w:rPr>
        <w:t xml:space="preserve"> это отражение человеком предмета или явления в целом при непосредственном воздействии его на органы чувств.</w:t>
      </w:r>
    </w:p>
    <w:p w:rsidR="00FB5EEC" w:rsidRPr="002B2827" w:rsidRDefault="00FB5EEC" w:rsidP="00FB5EEC">
      <w:pPr>
        <w:pStyle w:val="a3"/>
        <w:spacing w:before="0" w:beforeAutospacing="0" w:after="105" w:afterAutospacing="0"/>
        <w:jc w:val="both"/>
        <w:textAlignment w:val="top"/>
        <w:rPr>
          <w:sz w:val="28"/>
          <w:szCs w:val="28"/>
        </w:rPr>
      </w:pPr>
      <w:r w:rsidRPr="002B2827">
        <w:rPr>
          <w:sz w:val="28"/>
          <w:szCs w:val="28"/>
          <w:u w:val="single"/>
        </w:rPr>
        <w:t>Ожегов</w:t>
      </w:r>
      <w:r w:rsidR="00C71B8B" w:rsidRPr="002B2827">
        <w:rPr>
          <w:sz w:val="28"/>
          <w:szCs w:val="28"/>
          <w:u w:val="single"/>
        </w:rPr>
        <w:t xml:space="preserve"> С.И.</w:t>
      </w:r>
      <w:r w:rsidR="00C71B8B" w:rsidRPr="002B2827">
        <w:rPr>
          <w:sz w:val="28"/>
          <w:szCs w:val="28"/>
        </w:rPr>
        <w:t> в </w:t>
      </w:r>
      <w:r w:rsidR="00E5501F" w:rsidRPr="002B2827">
        <w:rPr>
          <w:sz w:val="28"/>
          <w:szCs w:val="28"/>
        </w:rPr>
        <w:t>«</w:t>
      </w:r>
      <w:r w:rsidR="0055540C" w:rsidRPr="002B2827">
        <w:rPr>
          <w:sz w:val="28"/>
          <w:szCs w:val="28"/>
        </w:rPr>
        <w:t>С</w:t>
      </w:r>
      <w:r w:rsidRPr="002B2827">
        <w:rPr>
          <w:sz w:val="28"/>
          <w:szCs w:val="28"/>
        </w:rPr>
        <w:t>ловаре</w:t>
      </w:r>
      <w:r w:rsidR="0055540C" w:rsidRPr="002B2827">
        <w:rPr>
          <w:sz w:val="28"/>
          <w:szCs w:val="28"/>
        </w:rPr>
        <w:t xml:space="preserve"> русского языка</w:t>
      </w:r>
      <w:r w:rsidR="00C71B8B" w:rsidRPr="002B2827">
        <w:rPr>
          <w:sz w:val="28"/>
          <w:szCs w:val="28"/>
        </w:rPr>
        <w:t>»</w:t>
      </w:r>
      <w:r w:rsidRPr="002B2827">
        <w:rPr>
          <w:sz w:val="28"/>
          <w:szCs w:val="28"/>
        </w:rPr>
        <w:t> определяе</w:t>
      </w:r>
      <w:r w:rsidR="00C71B8B" w:rsidRPr="002B2827">
        <w:rPr>
          <w:sz w:val="28"/>
          <w:szCs w:val="28"/>
        </w:rPr>
        <w:t>т понятие «восприятие» как непосредственное чувственное отражение</w:t>
      </w:r>
      <w:r w:rsidRPr="002B2827">
        <w:rPr>
          <w:sz w:val="28"/>
          <w:szCs w:val="28"/>
        </w:rPr>
        <w:t xml:space="preserve"> действительности в сознании, способность </w:t>
      </w:r>
      <w:r w:rsidR="00C71B8B" w:rsidRPr="002B2827">
        <w:rPr>
          <w:sz w:val="28"/>
          <w:szCs w:val="28"/>
        </w:rPr>
        <w:t>воспринимать,</w:t>
      </w:r>
      <w:r w:rsidRPr="002B2827">
        <w:rPr>
          <w:sz w:val="28"/>
          <w:szCs w:val="28"/>
        </w:rPr>
        <w:t xml:space="preserve"> различать и усваивать явления внеш</w:t>
      </w:r>
      <w:r w:rsidR="00C71B8B" w:rsidRPr="002B2827">
        <w:rPr>
          <w:sz w:val="28"/>
          <w:szCs w:val="28"/>
        </w:rPr>
        <w:t>него мира</w:t>
      </w:r>
      <w:r w:rsidRPr="002B2827">
        <w:rPr>
          <w:sz w:val="28"/>
          <w:szCs w:val="28"/>
        </w:rPr>
        <w:t>.</w:t>
      </w:r>
    </w:p>
    <w:p w:rsidR="00F17C3C" w:rsidRDefault="00FB5EEC" w:rsidP="00FB5EEC">
      <w:pPr>
        <w:pStyle w:val="a3"/>
        <w:shd w:val="clear" w:color="auto" w:fill="FFFFFF"/>
        <w:rPr>
          <w:sz w:val="28"/>
          <w:szCs w:val="28"/>
        </w:rPr>
      </w:pPr>
      <w:r w:rsidRPr="009B7C85">
        <w:rPr>
          <w:sz w:val="28"/>
          <w:szCs w:val="28"/>
          <w:u w:val="single"/>
        </w:rPr>
        <w:t>Проблема восприятия</w:t>
      </w:r>
      <w:r>
        <w:rPr>
          <w:sz w:val="28"/>
          <w:szCs w:val="28"/>
        </w:rPr>
        <w:t xml:space="preserve"> картин детьми</w:t>
      </w:r>
      <w:r w:rsidRPr="00833697">
        <w:rPr>
          <w:sz w:val="28"/>
          <w:szCs w:val="28"/>
        </w:rPr>
        <w:t xml:space="preserve"> рассматривается в работах С.Д. Рубин</w:t>
      </w:r>
      <w:r w:rsidR="00E5501F">
        <w:rPr>
          <w:sz w:val="28"/>
          <w:szCs w:val="28"/>
        </w:rPr>
        <w:t xml:space="preserve">штейна, Е.А. </w:t>
      </w:r>
      <w:proofErr w:type="spellStart"/>
      <w:r w:rsidR="00E5501F">
        <w:rPr>
          <w:sz w:val="28"/>
          <w:szCs w:val="28"/>
        </w:rPr>
        <w:t>Флериной</w:t>
      </w:r>
      <w:proofErr w:type="spellEnd"/>
      <w:r w:rsidR="00E5501F">
        <w:rPr>
          <w:sz w:val="28"/>
          <w:szCs w:val="28"/>
        </w:rPr>
        <w:t xml:space="preserve">, А.А. </w:t>
      </w:r>
      <w:proofErr w:type="spellStart"/>
      <w:r w:rsidR="00E5501F">
        <w:rPr>
          <w:sz w:val="28"/>
          <w:szCs w:val="28"/>
        </w:rPr>
        <w:t>Любл</w:t>
      </w:r>
      <w:r w:rsidRPr="00833697">
        <w:rPr>
          <w:sz w:val="28"/>
          <w:szCs w:val="28"/>
        </w:rPr>
        <w:t>енской</w:t>
      </w:r>
      <w:proofErr w:type="spellEnd"/>
      <w:r w:rsidRPr="00833697">
        <w:rPr>
          <w:sz w:val="28"/>
          <w:szCs w:val="28"/>
        </w:rPr>
        <w:t xml:space="preserve">, В.С. Мухиной. </w:t>
      </w:r>
    </w:p>
    <w:p w:rsidR="00F17C3C" w:rsidRPr="004D1A9C" w:rsidRDefault="00F17C3C" w:rsidP="00F17C3C">
      <w:pPr>
        <w:pStyle w:val="a3"/>
        <w:spacing w:before="0" w:beforeAutospacing="0" w:after="105" w:afterAutospacing="0"/>
        <w:textAlignment w:val="top"/>
        <w:rPr>
          <w:color w:val="000000"/>
          <w:sz w:val="28"/>
          <w:szCs w:val="28"/>
        </w:rPr>
      </w:pPr>
      <w:r w:rsidRPr="00AD5965">
        <w:rPr>
          <w:color w:val="000000"/>
          <w:sz w:val="28"/>
          <w:szCs w:val="28"/>
          <w:u w:val="single"/>
        </w:rPr>
        <w:t>А.А. Люблинская</w:t>
      </w:r>
      <w:r w:rsidRPr="004D1A9C">
        <w:rPr>
          <w:color w:val="000000"/>
          <w:sz w:val="28"/>
          <w:szCs w:val="28"/>
        </w:rPr>
        <w:t xml:space="preserve"> считает, что восприятию картины ребенка  надо учить, постепенно подводя его  к пониманию того, что на ней  изображено. Это требует узнавания  отдельных предметов (люди, животные); выделяя позы и места положения  каждой фигуры в общем плане картины; установления связей между основными персонажами; выделение деталей: освещение, фон, выражения лиц людей.</w:t>
      </w:r>
    </w:p>
    <w:p w:rsidR="00F17C3C" w:rsidRPr="004D1A9C" w:rsidRDefault="00F17C3C" w:rsidP="00F17C3C">
      <w:pPr>
        <w:pStyle w:val="a3"/>
        <w:spacing w:before="0" w:beforeAutospacing="0" w:after="105" w:afterAutospacing="0"/>
        <w:textAlignment w:val="top"/>
        <w:rPr>
          <w:color w:val="000000"/>
          <w:sz w:val="28"/>
          <w:szCs w:val="28"/>
        </w:rPr>
      </w:pPr>
      <w:r w:rsidRPr="00AD5965">
        <w:rPr>
          <w:color w:val="000000"/>
          <w:sz w:val="28"/>
          <w:szCs w:val="28"/>
          <w:u w:val="single"/>
        </w:rPr>
        <w:t>С.Л</w:t>
      </w:r>
      <w:r w:rsidR="004D1A9C" w:rsidRPr="00AD5965">
        <w:rPr>
          <w:color w:val="000000"/>
          <w:sz w:val="28"/>
          <w:szCs w:val="28"/>
          <w:u w:val="single"/>
        </w:rPr>
        <w:t> Рубинштейн, Г.Т  Овсепян</w:t>
      </w:r>
      <w:r w:rsidR="004D1A9C" w:rsidRPr="004D1A9C">
        <w:rPr>
          <w:color w:val="000000"/>
          <w:sz w:val="28"/>
          <w:szCs w:val="28"/>
        </w:rPr>
        <w:t>,</w:t>
      </w:r>
      <w:r w:rsidRPr="004D1A9C">
        <w:rPr>
          <w:color w:val="000000"/>
          <w:sz w:val="28"/>
          <w:szCs w:val="28"/>
        </w:rPr>
        <w:t xml:space="preserve"> считают, что характер ответов  детей по ее содержанию зависит от ряда факторов. Прежде всего - от содержания картины, близости и доступности ее сюжета, от опыта детей, от их умения рассматривать рисунок.</w:t>
      </w:r>
    </w:p>
    <w:p w:rsidR="00FB5EEC" w:rsidRPr="00833697" w:rsidRDefault="00FB5EEC" w:rsidP="002843B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33697">
        <w:rPr>
          <w:sz w:val="28"/>
          <w:szCs w:val="28"/>
        </w:rPr>
        <w:lastRenderedPageBreak/>
        <w:t xml:space="preserve">Ученые А. </w:t>
      </w:r>
      <w:proofErr w:type="spellStart"/>
      <w:r w:rsidRPr="00833697">
        <w:rPr>
          <w:sz w:val="28"/>
          <w:szCs w:val="28"/>
        </w:rPr>
        <w:t>Бинэ</w:t>
      </w:r>
      <w:proofErr w:type="spellEnd"/>
      <w:r w:rsidRPr="00833697">
        <w:rPr>
          <w:sz w:val="28"/>
          <w:szCs w:val="28"/>
        </w:rPr>
        <w:t xml:space="preserve"> и В. Штерн установили, что существуют </w:t>
      </w:r>
      <w:r w:rsidRPr="007C1F58">
        <w:rPr>
          <w:sz w:val="28"/>
          <w:szCs w:val="28"/>
          <w:u w:val="single"/>
        </w:rPr>
        <w:t>тристадии</w:t>
      </w:r>
      <w:r w:rsidRPr="00833697">
        <w:rPr>
          <w:sz w:val="28"/>
          <w:szCs w:val="28"/>
        </w:rPr>
        <w:t xml:space="preserve"> восприятия ребенком картинки.</w:t>
      </w:r>
    </w:p>
    <w:p w:rsidR="002843B6" w:rsidRDefault="002843B6" w:rsidP="002843B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</w:p>
    <w:p w:rsidR="00FB5EEC" w:rsidRPr="00833697" w:rsidRDefault="00FB5EEC" w:rsidP="002843B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33697">
        <w:rPr>
          <w:sz w:val="28"/>
          <w:szCs w:val="28"/>
          <w:u w:val="single"/>
        </w:rPr>
        <w:t>Первая</w:t>
      </w:r>
      <w:r w:rsidRPr="00833697">
        <w:rPr>
          <w:sz w:val="28"/>
          <w:szCs w:val="28"/>
        </w:rPr>
        <w:t xml:space="preserve"> - стадия перечисления (предметная), характерная для детей от 2 до 5 лет; </w:t>
      </w:r>
    </w:p>
    <w:p w:rsidR="00FB5EEC" w:rsidRPr="00833697" w:rsidRDefault="00FB5EEC" w:rsidP="002843B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33697">
        <w:rPr>
          <w:sz w:val="28"/>
          <w:szCs w:val="28"/>
          <w:u w:val="single"/>
        </w:rPr>
        <w:t>вторая</w:t>
      </w:r>
      <w:r w:rsidRPr="00833697">
        <w:rPr>
          <w:sz w:val="28"/>
          <w:szCs w:val="28"/>
        </w:rPr>
        <w:t xml:space="preserve"> - стадия описания (или действия), которая длится от 6 до 9-10 лет; </w:t>
      </w:r>
    </w:p>
    <w:p w:rsidR="00FB5EEC" w:rsidRDefault="00FB5EEC" w:rsidP="002843B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33697">
        <w:rPr>
          <w:sz w:val="28"/>
          <w:szCs w:val="28"/>
          <w:u w:val="single"/>
        </w:rPr>
        <w:t>третья</w:t>
      </w:r>
      <w:r w:rsidRPr="00833697">
        <w:rPr>
          <w:sz w:val="28"/>
          <w:szCs w:val="28"/>
        </w:rPr>
        <w:t xml:space="preserve"> - стадия истолкования (или отношений), характерная для детей после 9-10 лет.</w:t>
      </w:r>
    </w:p>
    <w:p w:rsidR="002843B6" w:rsidRDefault="002843B6" w:rsidP="00FB5EE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</w:p>
    <w:p w:rsidR="00FB5EEC" w:rsidRDefault="00FB5EEC" w:rsidP="00FB5EE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427FF">
        <w:rPr>
          <w:sz w:val="28"/>
          <w:szCs w:val="28"/>
          <w:u w:val="single"/>
        </w:rPr>
        <w:t>Рассматривание картин</w:t>
      </w:r>
      <w:r>
        <w:rPr>
          <w:sz w:val="28"/>
          <w:szCs w:val="28"/>
        </w:rPr>
        <w:t>, как считает В.И. Тихеева</w:t>
      </w:r>
      <w:r w:rsidRPr="00833697">
        <w:rPr>
          <w:sz w:val="28"/>
          <w:szCs w:val="28"/>
        </w:rPr>
        <w:t xml:space="preserve">, преследует тройную цель: </w:t>
      </w:r>
    </w:p>
    <w:p w:rsidR="00FB5EEC" w:rsidRPr="00B877ED" w:rsidRDefault="00FB5EEC" w:rsidP="00FB5EE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упражнение в наблюдении</w:t>
      </w:r>
    </w:p>
    <w:p w:rsidR="00FB5EEC" w:rsidRDefault="00FB5EEC" w:rsidP="00FB5EE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833697">
        <w:rPr>
          <w:sz w:val="28"/>
          <w:szCs w:val="28"/>
        </w:rPr>
        <w:t xml:space="preserve"> развитие мышления, вооб</w:t>
      </w:r>
      <w:r>
        <w:rPr>
          <w:sz w:val="28"/>
          <w:szCs w:val="28"/>
        </w:rPr>
        <w:t xml:space="preserve">ражения, логического суждения </w:t>
      </w:r>
    </w:p>
    <w:p w:rsidR="00FB5EEC" w:rsidRDefault="00FB5EEC" w:rsidP="00FB5EE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3697">
        <w:rPr>
          <w:sz w:val="28"/>
          <w:szCs w:val="28"/>
        </w:rPr>
        <w:t>развития речи ребенка.</w:t>
      </w:r>
    </w:p>
    <w:p w:rsidR="00F92DBF" w:rsidRDefault="00F92DBF" w:rsidP="00B362F1">
      <w:pPr>
        <w:pStyle w:val="a3"/>
        <w:shd w:val="clear" w:color="auto" w:fill="FFFFFF"/>
        <w:rPr>
          <w:sz w:val="28"/>
          <w:szCs w:val="28"/>
          <w:u w:val="single"/>
        </w:rPr>
      </w:pPr>
    </w:p>
    <w:p w:rsidR="009B7C85" w:rsidRDefault="00B362F1" w:rsidP="00B362F1">
      <w:pPr>
        <w:pStyle w:val="a3"/>
        <w:shd w:val="clear" w:color="auto" w:fill="FFFFFF"/>
        <w:rPr>
          <w:sz w:val="28"/>
          <w:szCs w:val="28"/>
          <w:u w:val="single"/>
        </w:rPr>
      </w:pPr>
      <w:r w:rsidRPr="00704AF2">
        <w:rPr>
          <w:sz w:val="28"/>
          <w:szCs w:val="28"/>
          <w:u w:val="single"/>
        </w:rPr>
        <w:t>Методика обучения детей сюжетным рассказам по картине</w:t>
      </w:r>
    </w:p>
    <w:p w:rsidR="00664166" w:rsidRPr="00F80D2F" w:rsidRDefault="00664166" w:rsidP="00B362F1">
      <w:pPr>
        <w:pStyle w:val="a3"/>
        <w:shd w:val="clear" w:color="auto" w:fill="FFFFFF"/>
        <w:rPr>
          <w:sz w:val="28"/>
          <w:szCs w:val="28"/>
        </w:rPr>
      </w:pPr>
      <w:r w:rsidRPr="00F80D2F">
        <w:rPr>
          <w:sz w:val="28"/>
          <w:szCs w:val="28"/>
        </w:rPr>
        <w:t>Дети с ОНР чаще всего испытывают затруднения в составлении развернутого рассказа по картине, иногда затрудняются выделить основную мысль повествования, определить логику и последовательность в изложении событий. Рассказы составляют с акцентом на внешние, поверхностные впечатления, а не на причинно-следственные взаимоотношения действующих лиц.</w:t>
      </w:r>
    </w:p>
    <w:p w:rsidR="00664166" w:rsidRPr="00F80D2F" w:rsidRDefault="00664166" w:rsidP="00664166">
      <w:pPr>
        <w:pStyle w:val="a3"/>
        <w:shd w:val="clear" w:color="auto" w:fill="FFFFFF"/>
        <w:rPr>
          <w:sz w:val="28"/>
          <w:szCs w:val="28"/>
        </w:rPr>
      </w:pPr>
      <w:r w:rsidRPr="00F80D2F">
        <w:rPr>
          <w:bCs/>
          <w:sz w:val="28"/>
          <w:szCs w:val="28"/>
        </w:rPr>
        <w:t>В целях формирования связной монологической речи</w:t>
      </w:r>
      <w:r w:rsidRPr="00F80D2F">
        <w:rPr>
          <w:rStyle w:val="apple-converted-space"/>
          <w:sz w:val="28"/>
          <w:szCs w:val="28"/>
        </w:rPr>
        <w:t> </w:t>
      </w:r>
      <w:r w:rsidRPr="00F80D2F">
        <w:rPr>
          <w:sz w:val="28"/>
          <w:szCs w:val="28"/>
          <w:u w:val="single"/>
        </w:rPr>
        <w:t>старших дошкольников</w:t>
      </w:r>
      <w:r w:rsidR="00AE79E3" w:rsidRPr="00F80D2F">
        <w:rPr>
          <w:sz w:val="28"/>
          <w:szCs w:val="28"/>
          <w:u w:val="single"/>
        </w:rPr>
        <w:t xml:space="preserve"> </w:t>
      </w:r>
      <w:r w:rsidRPr="00F80D2F">
        <w:rPr>
          <w:sz w:val="28"/>
          <w:szCs w:val="28"/>
          <w:u w:val="single"/>
        </w:rPr>
        <w:t>с ОНР</w:t>
      </w:r>
      <w:r w:rsidRPr="00F80D2F">
        <w:rPr>
          <w:sz w:val="28"/>
          <w:szCs w:val="28"/>
        </w:rPr>
        <w:t xml:space="preserve"> рекомендуется проведение следующих </w:t>
      </w:r>
      <w:r w:rsidRPr="00F80D2F">
        <w:rPr>
          <w:sz w:val="28"/>
          <w:szCs w:val="28"/>
          <w:u w:val="single"/>
        </w:rPr>
        <w:t>видов занятий</w:t>
      </w:r>
      <w:r w:rsidRPr="00F80D2F">
        <w:rPr>
          <w:sz w:val="28"/>
          <w:szCs w:val="28"/>
        </w:rPr>
        <w:t xml:space="preserve"> с картинным материалом:</w:t>
      </w:r>
    </w:p>
    <w:p w:rsidR="000117E3" w:rsidRPr="001D4742" w:rsidRDefault="00664166" w:rsidP="000117E3">
      <w:pPr>
        <w:pStyle w:val="a3"/>
        <w:numPr>
          <w:ilvl w:val="0"/>
          <w:numId w:val="3"/>
        </w:numPr>
        <w:shd w:val="clear" w:color="auto" w:fill="FFFFFF"/>
      </w:pPr>
      <w:r w:rsidRPr="001D4742">
        <w:rPr>
          <w:sz w:val="28"/>
          <w:szCs w:val="28"/>
        </w:rPr>
        <w:t xml:space="preserve">Составление рассказов по </w:t>
      </w:r>
      <w:r w:rsidRPr="001D4742">
        <w:rPr>
          <w:sz w:val="28"/>
          <w:szCs w:val="28"/>
          <w:u w:val="single"/>
        </w:rPr>
        <w:t>сюжетным многофигурным картинам</w:t>
      </w:r>
      <w:r w:rsidRPr="001D4742">
        <w:rPr>
          <w:sz w:val="28"/>
          <w:szCs w:val="28"/>
        </w:rPr>
        <w:t xml:space="preserve"> с изображением нескольких групп действующих лиц или нескольких сценок в пределах общего, хорошо знакомого им сюжета ("Семья", "Зимние развлечения", "Игры на детской площадке" и т.д.).</w:t>
      </w:r>
    </w:p>
    <w:p w:rsidR="00664166" w:rsidRPr="001D4742" w:rsidRDefault="000117E3" w:rsidP="000117E3">
      <w:pPr>
        <w:pStyle w:val="a3"/>
        <w:shd w:val="clear" w:color="auto" w:fill="FFFFFF"/>
        <w:ind w:left="720"/>
        <w:rPr>
          <w:sz w:val="28"/>
          <w:szCs w:val="28"/>
        </w:rPr>
      </w:pPr>
      <w:r w:rsidRPr="001D4742">
        <w:rPr>
          <w:noProof/>
        </w:rPr>
        <w:drawing>
          <wp:inline distT="0" distB="0" distL="0" distR="0">
            <wp:extent cx="1495425" cy="933450"/>
            <wp:effectExtent l="19050" t="0" r="9525" b="0"/>
            <wp:docPr id="38" name="Рисунок 7" descr="http://www.xxlbook.ru/imgh236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xxlbook.ru/imgh236704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742">
        <w:rPr>
          <w:noProof/>
        </w:rPr>
        <w:drawing>
          <wp:inline distT="0" distB="0" distL="0" distR="0">
            <wp:extent cx="1541323" cy="1000125"/>
            <wp:effectExtent l="19050" t="0" r="1727" b="0"/>
            <wp:docPr id="39" name="Рисунок 10" descr="http://mir.zavantag.com/pars_docs/refs/79/78069/78069_html_m316e7f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ir.zavantag.com/pars_docs/refs/79/78069/78069_html_m316e7f5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893" cy="100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166" w:rsidRPr="001D4742" w:rsidRDefault="00664166" w:rsidP="000117E3">
      <w:pPr>
        <w:pStyle w:val="a3"/>
        <w:numPr>
          <w:ilvl w:val="0"/>
          <w:numId w:val="3"/>
        </w:numPr>
        <w:shd w:val="clear" w:color="auto" w:fill="FFFFFF"/>
        <w:rPr>
          <w:sz w:val="28"/>
          <w:szCs w:val="28"/>
        </w:rPr>
      </w:pPr>
      <w:r w:rsidRPr="001D4742">
        <w:rPr>
          <w:sz w:val="28"/>
          <w:szCs w:val="28"/>
        </w:rPr>
        <w:t xml:space="preserve">Составление небольших </w:t>
      </w:r>
      <w:r w:rsidRPr="001D4742">
        <w:rPr>
          <w:sz w:val="28"/>
          <w:szCs w:val="28"/>
          <w:u w:val="single"/>
        </w:rPr>
        <w:t>рассказов-описаний</w:t>
      </w:r>
      <w:r w:rsidRPr="001D4742">
        <w:rPr>
          <w:sz w:val="28"/>
          <w:szCs w:val="28"/>
        </w:rPr>
        <w:t xml:space="preserve"> по сюжетным картинам, в которых на первый план выступает изображение места действия, предметов, события, определяющих тематику картин ("Ледоход", "Река замерзла" и др.).</w:t>
      </w:r>
    </w:p>
    <w:p w:rsidR="000117E3" w:rsidRPr="001D4742" w:rsidRDefault="000117E3" w:rsidP="000117E3">
      <w:pPr>
        <w:pStyle w:val="a3"/>
        <w:shd w:val="clear" w:color="auto" w:fill="FFFFFF"/>
        <w:ind w:left="720"/>
        <w:rPr>
          <w:sz w:val="28"/>
          <w:szCs w:val="28"/>
        </w:rPr>
      </w:pPr>
      <w:r w:rsidRPr="001D4742">
        <w:rPr>
          <w:noProof/>
        </w:rPr>
        <w:lastRenderedPageBreak/>
        <w:drawing>
          <wp:inline distT="0" distB="0" distL="0" distR="0">
            <wp:extent cx="1543050" cy="1108424"/>
            <wp:effectExtent l="19050" t="0" r="0" b="0"/>
            <wp:docPr id="40" name="Рисунок 13" descr="http://439.xn----7sbbpbez6dfgd.xn--p1ai/wp-content/uploads/2015/03/98245313_4979214_j177078_1270404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39.xn----7sbbpbez6dfgd.xn--p1ai/wp-content/uploads/2015/03/98245313_4979214_j177078_127040497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0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742">
        <w:rPr>
          <w:noProof/>
        </w:rPr>
        <w:drawing>
          <wp:inline distT="0" distB="0" distL="0" distR="0">
            <wp:extent cx="1407615" cy="1057275"/>
            <wp:effectExtent l="19050" t="0" r="2085" b="0"/>
            <wp:docPr id="41" name="Рисунок 16" descr="http://xn--1-7sb7akeho.xn--p1ai/wp-content/uploads/2013/07/%D0%9B%D0%B5%D0%B4%D0%BE%D1%85%D0%BE%D0%B4.-194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1-7sb7akeho.xn--p1ai/wp-content/uploads/2013/07/%D0%9B%D0%B5%D0%B4%D0%BE%D1%85%D0%BE%D0%B4.-1940.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058" cy="106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3691" w:rsidRPr="001D4742">
        <w:rPr>
          <w:noProof/>
        </w:rPr>
        <w:drawing>
          <wp:inline distT="0" distB="0" distL="0" distR="0">
            <wp:extent cx="1400810" cy="1042203"/>
            <wp:effectExtent l="19050" t="0" r="8890" b="0"/>
            <wp:docPr id="42" name="Рисунок 19" descr="http://artnow.ru/img/578000/578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rtnow.ru/img/578000/57880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747" cy="104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691" w:rsidRPr="001D4742" w:rsidRDefault="00664166" w:rsidP="00BB3691">
      <w:pPr>
        <w:pStyle w:val="a3"/>
        <w:numPr>
          <w:ilvl w:val="0"/>
          <w:numId w:val="3"/>
        </w:numPr>
        <w:shd w:val="clear" w:color="auto" w:fill="FFFFFF"/>
        <w:rPr>
          <w:noProof/>
        </w:rPr>
      </w:pPr>
      <w:r w:rsidRPr="001D4742">
        <w:rPr>
          <w:sz w:val="28"/>
          <w:szCs w:val="28"/>
        </w:rPr>
        <w:t xml:space="preserve">Обучение рассказыванию по отдельной сюжетной картине с </w:t>
      </w:r>
      <w:r w:rsidRPr="001D4742">
        <w:rPr>
          <w:sz w:val="28"/>
          <w:szCs w:val="28"/>
          <w:u w:val="single"/>
        </w:rPr>
        <w:t>придумыванием детьми предшествующих и последующих событий</w:t>
      </w:r>
      <w:r w:rsidRPr="001D4742">
        <w:rPr>
          <w:sz w:val="28"/>
          <w:szCs w:val="28"/>
        </w:rPr>
        <w:t xml:space="preserve"> (по опорным вопросам). С этой целью можно применять картины "Спасаем мяч", "Шар улетел" и т.д.</w:t>
      </w:r>
    </w:p>
    <w:p w:rsidR="00664166" w:rsidRPr="001D4742" w:rsidRDefault="00BB3691" w:rsidP="00BB3691">
      <w:pPr>
        <w:pStyle w:val="a3"/>
        <w:shd w:val="clear" w:color="auto" w:fill="FFFFFF"/>
        <w:ind w:left="720"/>
        <w:rPr>
          <w:sz w:val="28"/>
          <w:szCs w:val="28"/>
        </w:rPr>
      </w:pPr>
      <w:r w:rsidRPr="001D4742">
        <w:rPr>
          <w:noProof/>
        </w:rPr>
        <w:drawing>
          <wp:inline distT="0" distB="0" distL="0" distR="0">
            <wp:extent cx="1226344" cy="981075"/>
            <wp:effectExtent l="19050" t="0" r="0" b="0"/>
            <wp:docPr id="43" name="Рисунок 22" descr="http://be.convdocs.org/pars_docs/refs/101/100857/100857_html_m3ac98f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e.convdocs.org/pars_docs/refs/101/100857/100857_html_m3ac98fc0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111" cy="98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742">
        <w:rPr>
          <w:noProof/>
          <w:sz w:val="28"/>
          <w:szCs w:val="28"/>
        </w:rPr>
        <w:drawing>
          <wp:inline distT="0" distB="0" distL="0" distR="0">
            <wp:extent cx="1587501" cy="1009650"/>
            <wp:effectExtent l="19050" t="0" r="0" b="0"/>
            <wp:docPr id="45" name="Рисунок 7" descr="http://romanbook.ru/img/c/?src=9857589&amp;i=1&amp;ext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omanbook.ru/img/c/?src=9857589&amp;i=1&amp;ext=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80" cy="101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166" w:rsidRPr="001D4742" w:rsidRDefault="00664166" w:rsidP="00F92DBF">
      <w:pPr>
        <w:pStyle w:val="a3"/>
        <w:numPr>
          <w:ilvl w:val="0"/>
          <w:numId w:val="3"/>
        </w:numPr>
        <w:shd w:val="clear" w:color="auto" w:fill="FFFFFF"/>
        <w:rPr>
          <w:sz w:val="28"/>
          <w:szCs w:val="28"/>
        </w:rPr>
      </w:pPr>
      <w:r w:rsidRPr="001D4742">
        <w:rPr>
          <w:sz w:val="28"/>
          <w:szCs w:val="28"/>
          <w:u w:val="single"/>
        </w:rPr>
        <w:t>Описание пейзажной</w:t>
      </w:r>
      <w:r w:rsidRPr="001D4742">
        <w:rPr>
          <w:sz w:val="28"/>
          <w:szCs w:val="28"/>
        </w:rPr>
        <w:t xml:space="preserve"> картины.</w:t>
      </w:r>
    </w:p>
    <w:p w:rsidR="00F92DBF" w:rsidRPr="001D4742" w:rsidRDefault="00F92DBF" w:rsidP="00F92DBF">
      <w:pPr>
        <w:pStyle w:val="a3"/>
        <w:shd w:val="clear" w:color="auto" w:fill="FFFFFF"/>
        <w:ind w:left="720"/>
        <w:rPr>
          <w:sz w:val="28"/>
          <w:szCs w:val="28"/>
        </w:rPr>
      </w:pPr>
      <w:r w:rsidRPr="001D4742">
        <w:rPr>
          <w:noProof/>
          <w:sz w:val="28"/>
          <w:szCs w:val="28"/>
          <w:u w:val="single"/>
        </w:rPr>
        <w:drawing>
          <wp:inline distT="0" distB="0" distL="0" distR="0">
            <wp:extent cx="1317743" cy="933450"/>
            <wp:effectExtent l="19050" t="0" r="0" b="0"/>
            <wp:docPr id="57" name="Рисунок 4" descr="http://tvov.ru/tw_files2/urls_1/13/d-12844/12844_html_2add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vov.ru/tw_files2/urls_1/13/d-12844/12844_html_2add65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921" cy="93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742">
        <w:rPr>
          <w:sz w:val="28"/>
          <w:szCs w:val="28"/>
        </w:rPr>
        <w:t>И. Левитан «Золотая осень»</w:t>
      </w:r>
    </w:p>
    <w:p w:rsidR="00D62E9C" w:rsidRPr="00833697" w:rsidRDefault="00D62E9C" w:rsidP="00D62E9C">
      <w:pPr>
        <w:pStyle w:val="a3"/>
        <w:shd w:val="clear" w:color="auto" w:fill="FFFFFF"/>
        <w:rPr>
          <w:sz w:val="28"/>
          <w:szCs w:val="28"/>
        </w:rPr>
      </w:pPr>
      <w:r w:rsidRPr="001D4742">
        <w:rPr>
          <w:sz w:val="28"/>
          <w:szCs w:val="28"/>
        </w:rPr>
        <w:t>М.М. Конина</w:t>
      </w:r>
      <w:r w:rsidRPr="00833697">
        <w:rPr>
          <w:sz w:val="28"/>
          <w:szCs w:val="28"/>
        </w:rPr>
        <w:t xml:space="preserve"> выделяет следующие </w:t>
      </w:r>
      <w:r w:rsidRPr="00664166">
        <w:rPr>
          <w:sz w:val="28"/>
          <w:szCs w:val="28"/>
          <w:u w:val="single"/>
        </w:rPr>
        <w:t>виды занятий</w:t>
      </w:r>
      <w:r w:rsidRPr="00833697">
        <w:rPr>
          <w:sz w:val="28"/>
          <w:szCs w:val="28"/>
        </w:rPr>
        <w:t xml:space="preserve"> по обучению детей</w:t>
      </w:r>
      <w:r w:rsidR="00D71664">
        <w:rPr>
          <w:sz w:val="28"/>
          <w:szCs w:val="28"/>
        </w:rPr>
        <w:t xml:space="preserve"> с </w:t>
      </w:r>
      <w:r w:rsidR="00D71664" w:rsidRPr="00BB3691">
        <w:rPr>
          <w:sz w:val="28"/>
          <w:szCs w:val="28"/>
          <w:u w:val="single"/>
        </w:rPr>
        <w:t>нормальным речевым</w:t>
      </w:r>
      <w:r w:rsidR="00D71664">
        <w:rPr>
          <w:sz w:val="28"/>
          <w:szCs w:val="28"/>
        </w:rPr>
        <w:t xml:space="preserve"> развитием</w:t>
      </w:r>
      <w:r w:rsidRPr="00833697">
        <w:rPr>
          <w:sz w:val="28"/>
          <w:szCs w:val="28"/>
        </w:rPr>
        <w:t xml:space="preserve"> рассказыванию по картине:</w:t>
      </w:r>
    </w:p>
    <w:p w:rsidR="00D62E9C" w:rsidRPr="00833697" w:rsidRDefault="00D62E9C" w:rsidP="00A9123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33697">
        <w:rPr>
          <w:sz w:val="28"/>
          <w:szCs w:val="28"/>
        </w:rPr>
        <w:t>1) составление описательного рассказа по предметной картине;</w:t>
      </w:r>
    </w:p>
    <w:p w:rsidR="00D62E9C" w:rsidRPr="00833697" w:rsidRDefault="00D62E9C" w:rsidP="00A9123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33697">
        <w:rPr>
          <w:sz w:val="28"/>
          <w:szCs w:val="28"/>
        </w:rPr>
        <w:t>2) составление описательного рассказа по сюжетной картине;</w:t>
      </w:r>
    </w:p>
    <w:p w:rsidR="00D62E9C" w:rsidRPr="00833697" w:rsidRDefault="00D62E9C" w:rsidP="00A9123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33697">
        <w:rPr>
          <w:sz w:val="28"/>
          <w:szCs w:val="28"/>
        </w:rPr>
        <w:t>3) придумывание повествовательного рассказа по сюжетной картине;</w:t>
      </w:r>
    </w:p>
    <w:p w:rsidR="00D62E9C" w:rsidRPr="00833697" w:rsidRDefault="00D62E9C" w:rsidP="00A9123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33697">
        <w:rPr>
          <w:sz w:val="28"/>
          <w:szCs w:val="28"/>
        </w:rPr>
        <w:t>4) составление рассказа по последовательной сюжетной серии картинок;</w:t>
      </w:r>
    </w:p>
    <w:p w:rsidR="004426B6" w:rsidRPr="00833697" w:rsidRDefault="00D62E9C" w:rsidP="00A9123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33697">
        <w:rPr>
          <w:sz w:val="28"/>
          <w:szCs w:val="28"/>
        </w:rPr>
        <w:t>5) составление описательного рассказа по пейзажной кар</w:t>
      </w:r>
      <w:r w:rsidR="001F3810">
        <w:rPr>
          <w:sz w:val="28"/>
          <w:szCs w:val="28"/>
        </w:rPr>
        <w:t xml:space="preserve">тине и натюрморту. </w:t>
      </w:r>
    </w:p>
    <w:p w:rsidR="003E7FF3" w:rsidRDefault="003E7FF3" w:rsidP="00A912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3E7FF3">
        <w:rPr>
          <w:rFonts w:ascii="Times New Roman" w:eastAsia="Times New Roman" w:hAnsi="Times New Roman" w:cs="Times New Roman"/>
          <w:color w:val="000000"/>
          <w:sz w:val="28"/>
        </w:rPr>
        <w:t>6)</w:t>
      </w:r>
      <w:r w:rsidR="0055540C">
        <w:rPr>
          <w:rFonts w:ascii="Times New Roman" w:eastAsia="Times New Roman" w:hAnsi="Times New Roman" w:cs="Times New Roman"/>
          <w:color w:val="000000"/>
          <w:sz w:val="28"/>
        </w:rPr>
        <w:t xml:space="preserve"> т</w:t>
      </w:r>
      <w:r w:rsidRPr="000370A7">
        <w:rPr>
          <w:rFonts w:ascii="Times New Roman" w:eastAsia="Times New Roman" w:hAnsi="Times New Roman" w:cs="Times New Roman"/>
          <w:color w:val="000000"/>
          <w:sz w:val="28"/>
        </w:rPr>
        <w:t>ворческое рассказывание по сюжетной картине.</w:t>
      </w:r>
    </w:p>
    <w:p w:rsidR="0055540C" w:rsidRDefault="0055540C" w:rsidP="0055540C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В ходе </w:t>
      </w:r>
      <w:r w:rsidRPr="00D172C1">
        <w:rPr>
          <w:sz w:val="28"/>
          <w:szCs w:val="28"/>
        </w:rPr>
        <w:t xml:space="preserve">занятия </w:t>
      </w:r>
      <w:r w:rsidR="00D172C1" w:rsidRPr="00D172C1">
        <w:rPr>
          <w:sz w:val="28"/>
          <w:szCs w:val="28"/>
          <w:bdr w:val="none" w:sz="0" w:space="0" w:color="auto" w:frame="1"/>
        </w:rPr>
        <w:t xml:space="preserve">по ознакомлению детей с картинами </w:t>
      </w:r>
      <w:r w:rsidRPr="00D172C1">
        <w:rPr>
          <w:sz w:val="28"/>
          <w:szCs w:val="28"/>
        </w:rPr>
        <w:t>педагог</w:t>
      </w:r>
      <w:r w:rsidRPr="00833697">
        <w:rPr>
          <w:sz w:val="28"/>
          <w:szCs w:val="28"/>
        </w:rPr>
        <w:t xml:space="preserve"> применяе</w:t>
      </w:r>
      <w:r>
        <w:rPr>
          <w:sz w:val="28"/>
          <w:szCs w:val="28"/>
        </w:rPr>
        <w:t xml:space="preserve">т различные </w:t>
      </w:r>
      <w:r w:rsidRPr="00B375C8">
        <w:rPr>
          <w:sz w:val="28"/>
          <w:szCs w:val="28"/>
          <w:u w:val="single"/>
        </w:rPr>
        <w:t>методические приемы</w:t>
      </w:r>
      <w:r>
        <w:rPr>
          <w:sz w:val="28"/>
          <w:szCs w:val="28"/>
        </w:rPr>
        <w:t>:</w:t>
      </w:r>
    </w:p>
    <w:p w:rsidR="0055540C" w:rsidRDefault="0055540C" w:rsidP="0055540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рассказ педагога</w:t>
      </w:r>
      <w:r w:rsidRPr="000F174C">
        <w:rPr>
          <w:sz w:val="28"/>
          <w:szCs w:val="28"/>
        </w:rPr>
        <w:t>(</w:t>
      </w:r>
      <w:r w:rsidRPr="002C62B2">
        <w:rPr>
          <w:color w:val="000000"/>
          <w:sz w:val="28"/>
          <w:szCs w:val="28"/>
          <w:bdr w:val="none" w:sz="0" w:space="0" w:color="auto" w:frame="1"/>
        </w:rPr>
        <w:t>образец рассказывания</w:t>
      </w:r>
      <w:r w:rsidRPr="000F174C">
        <w:rPr>
          <w:color w:val="000000"/>
          <w:sz w:val="28"/>
          <w:szCs w:val="28"/>
          <w:bdr w:val="none" w:sz="0" w:space="0" w:color="auto" w:frame="1"/>
        </w:rPr>
        <w:t>)</w:t>
      </w:r>
      <w:r w:rsidRPr="002C62B2">
        <w:rPr>
          <w:color w:val="000000"/>
          <w:sz w:val="28"/>
          <w:szCs w:val="28"/>
          <w:bdr w:val="none" w:sz="0" w:space="0" w:color="auto" w:frame="1"/>
        </w:rPr>
        <w:t>;</w:t>
      </w:r>
    </w:p>
    <w:p w:rsidR="0055540C" w:rsidRDefault="0055540C" w:rsidP="0055540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составление </w:t>
      </w:r>
      <w:r w:rsidRPr="00833697">
        <w:rPr>
          <w:sz w:val="28"/>
          <w:szCs w:val="28"/>
        </w:rPr>
        <w:t>план</w:t>
      </w:r>
      <w:r>
        <w:rPr>
          <w:sz w:val="28"/>
          <w:szCs w:val="28"/>
        </w:rPr>
        <w:t>а</w:t>
      </w:r>
      <w:r w:rsidRPr="00833697">
        <w:rPr>
          <w:sz w:val="28"/>
          <w:szCs w:val="28"/>
        </w:rPr>
        <w:t xml:space="preserve"> рассказа, </w:t>
      </w:r>
      <w:r w:rsidRPr="002C62B2">
        <w:rPr>
          <w:color w:val="000000"/>
          <w:sz w:val="28"/>
          <w:szCs w:val="28"/>
          <w:bdr w:val="none" w:sz="0" w:space="0" w:color="auto" w:frame="1"/>
        </w:rPr>
        <w:t>(2-3 вопроса);</w:t>
      </w:r>
    </w:p>
    <w:p w:rsidR="0055540C" w:rsidRDefault="0055540C" w:rsidP="0055540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3697">
        <w:rPr>
          <w:sz w:val="28"/>
          <w:szCs w:val="28"/>
        </w:rPr>
        <w:t xml:space="preserve">составление рассказа по частям, </w:t>
      </w:r>
    </w:p>
    <w:p w:rsidR="0055540C" w:rsidRDefault="0055540C" w:rsidP="0055540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62B2">
        <w:rPr>
          <w:color w:val="000000"/>
          <w:sz w:val="28"/>
          <w:szCs w:val="28"/>
          <w:bdr w:val="none" w:sz="0" w:space="0" w:color="auto" w:frame="1"/>
        </w:rPr>
        <w:t>совместное рассказывание</w:t>
      </w:r>
      <w:r>
        <w:rPr>
          <w:sz w:val="28"/>
          <w:szCs w:val="28"/>
        </w:rPr>
        <w:t xml:space="preserve"> - взрослый</w:t>
      </w:r>
      <w:r w:rsidRPr="00833697">
        <w:rPr>
          <w:sz w:val="28"/>
          <w:szCs w:val="28"/>
        </w:rPr>
        <w:t xml:space="preserve"> начинает рассказ по картине, а дети продолжают и заканчивают.</w:t>
      </w:r>
    </w:p>
    <w:p w:rsidR="0055540C" w:rsidRDefault="001427FF" w:rsidP="0055540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привлечение</w:t>
      </w:r>
      <w:r w:rsidR="0055540C">
        <w:rPr>
          <w:sz w:val="28"/>
          <w:szCs w:val="28"/>
        </w:rPr>
        <w:t xml:space="preserve"> дошкольников</w:t>
      </w:r>
      <w:r w:rsidR="0055540C" w:rsidRPr="00833697">
        <w:rPr>
          <w:sz w:val="28"/>
          <w:szCs w:val="28"/>
        </w:rPr>
        <w:t xml:space="preserve"> к колл</w:t>
      </w:r>
      <w:r w:rsidR="0055540C">
        <w:rPr>
          <w:sz w:val="28"/>
          <w:szCs w:val="28"/>
        </w:rPr>
        <w:t>ективному рассказу</w:t>
      </w:r>
      <w:r w:rsidR="0055540C" w:rsidRPr="00833697">
        <w:rPr>
          <w:sz w:val="28"/>
          <w:szCs w:val="28"/>
        </w:rPr>
        <w:t>.</w:t>
      </w:r>
    </w:p>
    <w:p w:rsidR="00BA1E99" w:rsidRDefault="00BA1E99" w:rsidP="00BA1E99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</w:p>
    <w:p w:rsidR="00BA1E99" w:rsidRPr="00F80D2F" w:rsidRDefault="00BA1E99" w:rsidP="00BA1E9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  <w:r w:rsidRPr="00F80D2F">
        <w:rPr>
          <w:sz w:val="28"/>
          <w:szCs w:val="28"/>
        </w:rPr>
        <w:t xml:space="preserve">При обучении детей с ОНР рассказыванию по картине используются следующие </w:t>
      </w:r>
      <w:r w:rsidRPr="00F80D2F">
        <w:rPr>
          <w:sz w:val="28"/>
          <w:szCs w:val="28"/>
          <w:u w:val="single"/>
        </w:rPr>
        <w:t>методические приемы:</w:t>
      </w:r>
    </w:p>
    <w:p w:rsidR="00BA1E99" w:rsidRPr="00F80D2F" w:rsidRDefault="00BA1E99" w:rsidP="00BA1E9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0D2F">
        <w:rPr>
          <w:sz w:val="28"/>
          <w:szCs w:val="28"/>
        </w:rPr>
        <w:lastRenderedPageBreak/>
        <w:t>- Образец рассказа педагога по картине или ее части</w:t>
      </w:r>
    </w:p>
    <w:p w:rsidR="00BA1E99" w:rsidRPr="00F80D2F" w:rsidRDefault="00BA1E99" w:rsidP="00BA1E9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0D2F">
        <w:rPr>
          <w:sz w:val="28"/>
          <w:szCs w:val="28"/>
        </w:rPr>
        <w:t>- наводящие вопросы</w:t>
      </w:r>
    </w:p>
    <w:p w:rsidR="00BA1E99" w:rsidRPr="00F80D2F" w:rsidRDefault="00BA1E99" w:rsidP="00BA1E9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0D2F">
        <w:rPr>
          <w:sz w:val="28"/>
          <w:szCs w:val="28"/>
        </w:rPr>
        <w:t>- предваряющий план рассказа</w:t>
      </w:r>
    </w:p>
    <w:p w:rsidR="00BA1E99" w:rsidRPr="00F80D2F" w:rsidRDefault="00BA1E99" w:rsidP="00BA1E9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0D2F">
        <w:rPr>
          <w:sz w:val="28"/>
          <w:szCs w:val="28"/>
        </w:rPr>
        <w:t>- составление рассказа по фрагментам картины</w:t>
      </w:r>
    </w:p>
    <w:p w:rsidR="00BA1E99" w:rsidRPr="00F80D2F" w:rsidRDefault="00BA1E99" w:rsidP="00BA1E9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0D2F">
        <w:rPr>
          <w:sz w:val="28"/>
          <w:szCs w:val="28"/>
        </w:rPr>
        <w:t>- коллективное сочинение рассказа детьми.</w:t>
      </w:r>
    </w:p>
    <w:p w:rsidR="00D71664" w:rsidRPr="00F80D2F" w:rsidRDefault="00D71664" w:rsidP="00BA1E9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71664" w:rsidRPr="00F80D2F" w:rsidRDefault="00D71664" w:rsidP="00BA1E9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0D2F">
        <w:rPr>
          <w:sz w:val="28"/>
          <w:szCs w:val="28"/>
        </w:rPr>
        <w:t>Как видим для</w:t>
      </w:r>
      <w:r w:rsidR="00BB3691" w:rsidRPr="00F80D2F">
        <w:rPr>
          <w:sz w:val="28"/>
          <w:szCs w:val="28"/>
        </w:rPr>
        <w:t xml:space="preserve"> обучения рассказыванию педагог используе</w:t>
      </w:r>
      <w:r w:rsidR="00A91235" w:rsidRPr="00F80D2F">
        <w:rPr>
          <w:sz w:val="28"/>
          <w:szCs w:val="28"/>
        </w:rPr>
        <w:t>т с</w:t>
      </w:r>
      <w:r w:rsidRPr="00F80D2F">
        <w:rPr>
          <w:sz w:val="28"/>
          <w:szCs w:val="28"/>
        </w:rPr>
        <w:t xml:space="preserve">хожие методические приемы как для детей с </w:t>
      </w:r>
      <w:proofErr w:type="gramStart"/>
      <w:r w:rsidRPr="00F80D2F">
        <w:rPr>
          <w:sz w:val="28"/>
          <w:szCs w:val="28"/>
        </w:rPr>
        <w:t>нормой</w:t>
      </w:r>
      <w:proofErr w:type="gramEnd"/>
      <w:r w:rsidRPr="00F80D2F">
        <w:rPr>
          <w:sz w:val="28"/>
          <w:szCs w:val="28"/>
        </w:rPr>
        <w:t xml:space="preserve"> так и с нарушением речи.</w:t>
      </w:r>
    </w:p>
    <w:p w:rsidR="00F060A0" w:rsidRPr="00F80D2F" w:rsidRDefault="00F060A0" w:rsidP="0055540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060A0" w:rsidRPr="00F80D2F" w:rsidRDefault="00F060A0" w:rsidP="00F060A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0D2F">
        <w:rPr>
          <w:sz w:val="28"/>
          <w:szCs w:val="28"/>
        </w:rPr>
        <w:t>Глухов В.П. предлагает  в занятия с детьми с ОНР по разным видам картин включать ряд общих элементов:</w:t>
      </w:r>
    </w:p>
    <w:p w:rsidR="00F060A0" w:rsidRPr="00F80D2F" w:rsidRDefault="00F060A0" w:rsidP="00F060A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0D2F">
        <w:rPr>
          <w:sz w:val="28"/>
          <w:szCs w:val="28"/>
        </w:rPr>
        <w:t>- подготовку детей к восприятию содержания картины (предварительная беседа, чтение литературных произведений по тематике картины и др.)</w:t>
      </w:r>
    </w:p>
    <w:p w:rsidR="00F060A0" w:rsidRPr="00F80D2F" w:rsidRDefault="00F060A0" w:rsidP="00F060A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0D2F">
        <w:rPr>
          <w:sz w:val="28"/>
          <w:szCs w:val="28"/>
        </w:rPr>
        <w:t>- разбор ее содержания</w:t>
      </w:r>
    </w:p>
    <w:p w:rsidR="00F060A0" w:rsidRPr="00F80D2F" w:rsidRDefault="00F060A0" w:rsidP="00F060A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0D2F">
        <w:rPr>
          <w:sz w:val="28"/>
          <w:szCs w:val="28"/>
        </w:rPr>
        <w:t>- обучение детей составлению рассказа</w:t>
      </w:r>
    </w:p>
    <w:p w:rsidR="00F060A0" w:rsidRPr="00F80D2F" w:rsidRDefault="00F060A0" w:rsidP="00F060A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0D2F">
        <w:rPr>
          <w:sz w:val="28"/>
          <w:szCs w:val="28"/>
        </w:rPr>
        <w:t>- анализ детских рассказов.</w:t>
      </w:r>
    </w:p>
    <w:p w:rsidR="00F060A0" w:rsidRDefault="00F060A0" w:rsidP="0055540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269B8" w:rsidRDefault="00D269B8" w:rsidP="00FB5E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D269B8" w:rsidRPr="00D269B8" w:rsidRDefault="00D269B8" w:rsidP="00D269B8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75C8">
        <w:rPr>
          <w:rFonts w:ascii="Times New Roman" w:eastAsia="Times New Roman" w:hAnsi="Times New Roman" w:cs="Times New Roman"/>
          <w:sz w:val="28"/>
          <w:szCs w:val="28"/>
        </w:rPr>
        <w:t xml:space="preserve">Традиционно в методике развития речи детей ведущим приемом обучения рассказыванию по картине считается </w:t>
      </w:r>
      <w:r w:rsidRPr="00B375C8">
        <w:rPr>
          <w:rFonts w:ascii="Times New Roman" w:eastAsia="Times New Roman" w:hAnsi="Times New Roman" w:cs="Times New Roman"/>
          <w:sz w:val="28"/>
          <w:szCs w:val="28"/>
          <w:u w:val="single"/>
        </w:rPr>
        <w:t>образец рассказа педагога</w:t>
      </w:r>
      <w:r w:rsidRPr="00B375C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269B8" w:rsidRPr="002C62B2" w:rsidRDefault="00D269B8" w:rsidP="00D269B8">
      <w:pPr>
        <w:pStyle w:val="a3"/>
        <w:shd w:val="clear" w:color="auto" w:fill="FFFFFF"/>
        <w:spacing w:before="0" w:beforeAutospacing="0" w:after="0" w:afterAutospacing="0" w:line="270" w:lineRule="atLeast"/>
        <w:rPr>
          <w:color w:val="333333"/>
          <w:sz w:val="28"/>
          <w:szCs w:val="28"/>
        </w:rPr>
      </w:pPr>
      <w:r w:rsidRPr="002C62B2">
        <w:rPr>
          <w:rStyle w:val="a7"/>
          <w:b/>
          <w:bCs/>
          <w:color w:val="000000"/>
          <w:sz w:val="28"/>
          <w:szCs w:val="28"/>
          <w:bdr w:val="none" w:sz="0" w:space="0" w:color="auto" w:frame="1"/>
        </w:rPr>
        <w:t>Образец рассказывания </w:t>
      </w:r>
      <w:r w:rsidRPr="002C62B2">
        <w:rPr>
          <w:color w:val="000000"/>
          <w:sz w:val="28"/>
          <w:szCs w:val="28"/>
          <w:bdr w:val="none" w:sz="0" w:space="0" w:color="auto" w:frame="1"/>
        </w:rPr>
        <w:t>– это краткое живое описание изображенного предмета или изложение события, доступное детям для подражания и заимствования.</w:t>
      </w:r>
    </w:p>
    <w:p w:rsidR="0055540C" w:rsidRDefault="00D269B8" w:rsidP="00D269B8">
      <w:pPr>
        <w:pStyle w:val="a3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  <w:bdr w:val="none" w:sz="0" w:space="0" w:color="auto" w:frame="1"/>
        </w:rPr>
      </w:pPr>
      <w:r w:rsidRPr="004D1A9C">
        <w:rPr>
          <w:rStyle w:val="a7"/>
          <w:bCs/>
          <w:i w:val="0"/>
          <w:color w:val="000000"/>
          <w:sz w:val="28"/>
          <w:szCs w:val="28"/>
          <w:bdr w:val="none" w:sz="0" w:space="0" w:color="auto" w:frame="1"/>
        </w:rPr>
        <w:t>Образец рассказа</w:t>
      </w:r>
      <w:r w:rsidRPr="002C62B2">
        <w:rPr>
          <w:rStyle w:val="a7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2C62B2">
        <w:rPr>
          <w:color w:val="000000"/>
          <w:sz w:val="28"/>
          <w:szCs w:val="28"/>
          <w:bdr w:val="none" w:sz="0" w:space="0" w:color="auto" w:frame="1"/>
        </w:rPr>
        <w:t xml:space="preserve">наиболее широко применяется на первоначальных этапах обучения и предназначен для подражания и заимствования детьми. </w:t>
      </w:r>
    </w:p>
    <w:p w:rsidR="0055540C" w:rsidRDefault="0055540C" w:rsidP="00D269B8">
      <w:pPr>
        <w:pStyle w:val="a3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  <w:bdr w:val="none" w:sz="0" w:space="0" w:color="auto" w:frame="1"/>
        </w:rPr>
      </w:pPr>
    </w:p>
    <w:p w:rsidR="001427FF" w:rsidRDefault="00D269B8" w:rsidP="0055540C">
      <w:pPr>
        <w:pStyle w:val="a3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  <w:bdr w:val="none" w:sz="0" w:space="0" w:color="auto" w:frame="1"/>
        </w:rPr>
      </w:pPr>
      <w:r w:rsidRPr="002C62B2">
        <w:rPr>
          <w:color w:val="000000"/>
          <w:sz w:val="28"/>
          <w:szCs w:val="28"/>
          <w:bdr w:val="none" w:sz="0" w:space="0" w:color="auto" w:frame="1"/>
        </w:rPr>
        <w:t xml:space="preserve">Образец подсказывает ребенку примерное содержание, последовательность и структуру монолога, его объем, облегчает подбор словаря, грамматических форм, способов </w:t>
      </w:r>
      <w:proofErr w:type="spellStart"/>
      <w:r w:rsidRPr="002C62B2">
        <w:rPr>
          <w:color w:val="000000"/>
          <w:sz w:val="28"/>
          <w:szCs w:val="28"/>
          <w:bdr w:val="none" w:sz="0" w:space="0" w:color="auto" w:frame="1"/>
        </w:rPr>
        <w:t>внутритекстовой</w:t>
      </w:r>
      <w:proofErr w:type="spellEnd"/>
      <w:r w:rsidRPr="002C62B2">
        <w:rPr>
          <w:color w:val="000000"/>
          <w:sz w:val="28"/>
          <w:szCs w:val="28"/>
          <w:bdr w:val="none" w:sz="0" w:space="0" w:color="auto" w:frame="1"/>
        </w:rPr>
        <w:t xml:space="preserve"> связи. Образец показывает примерный результат, которого должны достичь дети. </w:t>
      </w:r>
    </w:p>
    <w:p w:rsidR="001427FF" w:rsidRDefault="001427FF" w:rsidP="0055540C">
      <w:pPr>
        <w:pStyle w:val="a3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  <w:bdr w:val="none" w:sz="0" w:space="0" w:color="auto" w:frame="1"/>
        </w:rPr>
      </w:pPr>
    </w:p>
    <w:p w:rsidR="00D269B8" w:rsidRPr="0055540C" w:rsidRDefault="00D269B8" w:rsidP="0055540C">
      <w:pPr>
        <w:pStyle w:val="a3"/>
        <w:shd w:val="clear" w:color="auto" w:fill="FFFFFF"/>
        <w:spacing w:before="0" w:beforeAutospacing="0" w:after="0" w:afterAutospacing="0" w:line="270" w:lineRule="atLeast"/>
        <w:rPr>
          <w:color w:val="333333"/>
          <w:sz w:val="28"/>
          <w:szCs w:val="28"/>
        </w:rPr>
      </w:pPr>
      <w:r w:rsidRPr="002C62B2">
        <w:rPr>
          <w:color w:val="000000"/>
          <w:sz w:val="28"/>
          <w:szCs w:val="28"/>
          <w:bdr w:val="none" w:sz="0" w:space="0" w:color="auto" w:frame="1"/>
        </w:rPr>
        <w:t>В связи с этим он должен быть кратким, доступным и интересным по содержанию и форме, живым и выразительным. Образец следует произносить четко, в умеренном темпе, достаточно громко. Содержание образца должно иметь воспитательную ценность.</w:t>
      </w:r>
    </w:p>
    <w:p w:rsidR="001427FF" w:rsidRDefault="001427FF" w:rsidP="00D269B8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69B8" w:rsidRPr="00B375C8" w:rsidRDefault="00D269B8" w:rsidP="00D269B8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75C8">
        <w:rPr>
          <w:rFonts w:ascii="Times New Roman" w:eastAsia="Times New Roman" w:hAnsi="Times New Roman" w:cs="Times New Roman"/>
          <w:sz w:val="28"/>
          <w:szCs w:val="28"/>
        </w:rPr>
        <w:t xml:space="preserve">В обучении </w:t>
      </w:r>
      <w:r w:rsidRPr="00B375C8">
        <w:rPr>
          <w:rFonts w:ascii="Times New Roman" w:eastAsia="Times New Roman" w:hAnsi="Times New Roman" w:cs="Times New Roman"/>
          <w:sz w:val="28"/>
          <w:szCs w:val="28"/>
          <w:u w:val="single"/>
        </w:rPr>
        <w:t>старших дошкольников</w:t>
      </w:r>
      <w:r w:rsidRPr="00B375C8">
        <w:rPr>
          <w:rFonts w:ascii="Times New Roman" w:eastAsia="Times New Roman" w:hAnsi="Times New Roman" w:cs="Times New Roman"/>
          <w:sz w:val="28"/>
          <w:szCs w:val="28"/>
        </w:rPr>
        <w:t xml:space="preserve"> образец используют лишь иногда, когда того требует ситуация. </w:t>
      </w:r>
    </w:p>
    <w:p w:rsidR="00D269B8" w:rsidRPr="00D269B8" w:rsidRDefault="007B0016" w:rsidP="00D269B8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обучения детей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составлению</w:t>
      </w:r>
      <w:r w:rsidR="00D269B8" w:rsidRPr="00B375C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план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а</w:t>
      </w:r>
      <w:r w:rsidR="00D269B8" w:rsidRPr="00B375C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рассказа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D269B8" w:rsidRPr="00B375C8">
        <w:rPr>
          <w:rFonts w:ascii="Times New Roman" w:eastAsia="Times New Roman" w:hAnsi="Times New Roman" w:cs="Times New Roman"/>
          <w:sz w:val="28"/>
          <w:szCs w:val="28"/>
        </w:rPr>
        <w:t>начала педагог вместе с детьми подробно анализирует составленный им план, потом предлагает составлять план самостоятельно.</w:t>
      </w:r>
    </w:p>
    <w:p w:rsidR="00D269B8" w:rsidRPr="002C62B2" w:rsidRDefault="00D269B8" w:rsidP="00D269B8">
      <w:pPr>
        <w:pStyle w:val="a3"/>
        <w:shd w:val="clear" w:color="auto" w:fill="FFFFFF"/>
        <w:spacing w:before="0" w:beforeAutospacing="0" w:after="0" w:afterAutospacing="0" w:line="270" w:lineRule="atLeast"/>
        <w:rPr>
          <w:color w:val="333333"/>
          <w:sz w:val="28"/>
          <w:szCs w:val="28"/>
        </w:rPr>
      </w:pPr>
      <w:r w:rsidRPr="002C62B2">
        <w:rPr>
          <w:rStyle w:val="a7"/>
          <w:b/>
          <w:bCs/>
          <w:color w:val="000000"/>
          <w:sz w:val="28"/>
          <w:szCs w:val="28"/>
          <w:bdr w:val="none" w:sz="0" w:space="0" w:color="auto" w:frame="1"/>
        </w:rPr>
        <w:t>План рассказа</w:t>
      </w:r>
      <w:r w:rsidRPr="002C62B2">
        <w:rPr>
          <w:color w:val="000000"/>
          <w:sz w:val="28"/>
          <w:szCs w:val="28"/>
          <w:bdr w:val="none" w:sz="0" w:space="0" w:color="auto" w:frame="1"/>
        </w:rPr>
        <w:t xml:space="preserve">– это 2-3 вопроса, определяющие его содержание и последовательность. Сначала он применяется вместе с образцом, а затем становится отдельным приемом обучения. План помогает последовательному </w:t>
      </w:r>
      <w:r w:rsidRPr="002C62B2">
        <w:rPr>
          <w:color w:val="000000"/>
          <w:sz w:val="28"/>
          <w:szCs w:val="28"/>
          <w:bdr w:val="none" w:sz="0" w:space="0" w:color="auto" w:frame="1"/>
        </w:rPr>
        <w:lastRenderedPageBreak/>
        <w:t>вычленению и характеристике деталей содержания, а также отбору фактов, описанию героев, места и времени действия, развитию сюжета. Вопросы в виде плана помогают вспомнить и воспроизвести события в определенном порядке.</w:t>
      </w:r>
    </w:p>
    <w:p w:rsidR="001427FF" w:rsidRDefault="001427FF" w:rsidP="00D269B8">
      <w:pPr>
        <w:pStyle w:val="a3"/>
        <w:shd w:val="clear" w:color="auto" w:fill="FFFFFF"/>
        <w:spacing w:before="0" w:beforeAutospacing="0" w:after="0" w:afterAutospacing="0" w:line="270" w:lineRule="atLeast"/>
        <w:rPr>
          <w:rStyle w:val="a7"/>
          <w:b/>
          <w:bCs/>
          <w:color w:val="000000"/>
          <w:sz w:val="28"/>
          <w:szCs w:val="28"/>
          <w:bdr w:val="none" w:sz="0" w:space="0" w:color="auto" w:frame="1"/>
        </w:rPr>
      </w:pPr>
    </w:p>
    <w:p w:rsidR="00D269B8" w:rsidRPr="002C62B2" w:rsidRDefault="00D269B8" w:rsidP="00D269B8">
      <w:pPr>
        <w:pStyle w:val="a3"/>
        <w:shd w:val="clear" w:color="auto" w:fill="FFFFFF"/>
        <w:spacing w:before="0" w:beforeAutospacing="0" w:after="0" w:afterAutospacing="0" w:line="270" w:lineRule="atLeast"/>
        <w:rPr>
          <w:color w:val="333333"/>
          <w:sz w:val="28"/>
          <w:szCs w:val="28"/>
        </w:rPr>
      </w:pPr>
      <w:r w:rsidRPr="002C62B2">
        <w:rPr>
          <w:rStyle w:val="a7"/>
          <w:b/>
          <w:bCs/>
          <w:color w:val="000000"/>
          <w:sz w:val="28"/>
          <w:szCs w:val="28"/>
          <w:bdr w:val="none" w:sz="0" w:space="0" w:color="auto" w:frame="1"/>
        </w:rPr>
        <w:t>Рассказывание по частям</w:t>
      </w:r>
      <w:r w:rsidRPr="002C62B2">
        <w:rPr>
          <w:color w:val="000000"/>
          <w:sz w:val="28"/>
          <w:szCs w:val="28"/>
          <w:bdr w:val="none" w:sz="0" w:space="0" w:color="auto" w:frame="1"/>
        </w:rPr>
        <w:t>. По существу это также разновидность коллективного рассказывания, при котором каждый из рассказчиков создает часть текста. К каждой из частей составляют план, а затем 2-3 высказывания, которые в</w:t>
      </w:r>
      <w:r w:rsidR="0029187F">
        <w:rPr>
          <w:color w:val="000000"/>
          <w:sz w:val="28"/>
          <w:szCs w:val="28"/>
          <w:bdr w:val="none" w:sz="0" w:space="0" w:color="auto" w:frame="1"/>
        </w:rPr>
        <w:t xml:space="preserve"> конце объединяются педагогом</w:t>
      </w:r>
      <w:r w:rsidRPr="002C62B2">
        <w:rPr>
          <w:color w:val="000000"/>
          <w:sz w:val="28"/>
          <w:szCs w:val="28"/>
          <w:bdr w:val="none" w:sz="0" w:space="0" w:color="auto" w:frame="1"/>
        </w:rPr>
        <w:t xml:space="preserve"> или хорошо рассказывающим ребенком.</w:t>
      </w:r>
    </w:p>
    <w:p w:rsidR="0029187F" w:rsidRDefault="0029187F" w:rsidP="00D269B8">
      <w:pPr>
        <w:shd w:val="clear" w:color="auto" w:fill="FFFFFF"/>
        <w:spacing w:after="0" w:line="240" w:lineRule="auto"/>
        <w:rPr>
          <w:rStyle w:val="a7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D269B8" w:rsidRDefault="00D269B8" w:rsidP="00D26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2C62B2">
        <w:rPr>
          <w:rStyle w:val="a7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Совместное рассказывание</w:t>
      </w:r>
      <w:r w:rsidRPr="002C62B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. Этот прием представляет собой совместное построение коротких высказываний, когда взрослый начинает фразу, а ребенок ее заканчивает. Он применяется в младших группах, </w:t>
      </w:r>
      <w:r w:rsidR="00F92DB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 также в работе с детьми с нарушениями речи</w:t>
      </w:r>
      <w:r w:rsidRPr="002C62B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 При необходимости этот прием применяется в индивидуальной форме (младшая группа) либо со всеми детьми (средняя группа). Совместное рассказывание может сочетаться с драматизацией разных сюжетов. Постепенно детей можно подводить к несложным импровизациям</w:t>
      </w:r>
    </w:p>
    <w:p w:rsidR="00FB5EEC" w:rsidRPr="00FB5EEC" w:rsidRDefault="00FB5EEC" w:rsidP="00FB5E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9566BE" w:rsidRPr="00833697" w:rsidRDefault="00B362F1" w:rsidP="00B362F1">
      <w:pPr>
        <w:pStyle w:val="a3"/>
        <w:shd w:val="clear" w:color="auto" w:fill="FFFFFF"/>
        <w:rPr>
          <w:sz w:val="28"/>
          <w:szCs w:val="28"/>
        </w:rPr>
      </w:pPr>
      <w:r w:rsidRPr="00833697">
        <w:rPr>
          <w:sz w:val="28"/>
          <w:szCs w:val="28"/>
        </w:rPr>
        <w:t xml:space="preserve">В обучении детей рассказыванию по картине принято выделять несколько </w:t>
      </w:r>
      <w:r w:rsidRPr="001F3810">
        <w:rPr>
          <w:sz w:val="28"/>
          <w:szCs w:val="28"/>
          <w:u w:val="single"/>
        </w:rPr>
        <w:t>этапов.</w:t>
      </w:r>
    </w:p>
    <w:p w:rsidR="00B362F1" w:rsidRPr="00833697" w:rsidRDefault="000D53C4" w:rsidP="00B362F1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362F1" w:rsidRPr="00833697">
        <w:rPr>
          <w:sz w:val="28"/>
          <w:szCs w:val="28"/>
        </w:rPr>
        <w:t xml:space="preserve">В </w:t>
      </w:r>
      <w:r w:rsidR="00B362F1" w:rsidRPr="002B21B7">
        <w:rPr>
          <w:sz w:val="28"/>
          <w:szCs w:val="28"/>
          <w:u w:val="single"/>
        </w:rPr>
        <w:t>младшем возрасте</w:t>
      </w:r>
      <w:r w:rsidR="00B362F1" w:rsidRPr="00833697">
        <w:rPr>
          <w:sz w:val="28"/>
          <w:szCs w:val="28"/>
        </w:rPr>
        <w:t xml:space="preserve"> осуществляется подготовительный этап, который имеет своей целью обогатить словарь, активизировать речь детей, научить их рассматривать картину и отвеч</w:t>
      </w:r>
      <w:r w:rsidR="0029187F">
        <w:rPr>
          <w:sz w:val="28"/>
          <w:szCs w:val="28"/>
        </w:rPr>
        <w:t>ать на вопросы педагога</w:t>
      </w:r>
      <w:r w:rsidR="00B362F1" w:rsidRPr="00833697">
        <w:rPr>
          <w:sz w:val="28"/>
          <w:szCs w:val="28"/>
        </w:rPr>
        <w:t>.</w:t>
      </w:r>
    </w:p>
    <w:p w:rsidR="00B362F1" w:rsidRPr="00833697" w:rsidRDefault="000D53C4" w:rsidP="00B362F1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362F1" w:rsidRPr="00833697">
        <w:rPr>
          <w:sz w:val="28"/>
          <w:szCs w:val="28"/>
        </w:rPr>
        <w:t xml:space="preserve">В </w:t>
      </w:r>
      <w:r w:rsidR="00B362F1" w:rsidRPr="002B21B7">
        <w:rPr>
          <w:sz w:val="28"/>
          <w:szCs w:val="28"/>
          <w:u w:val="single"/>
        </w:rPr>
        <w:t>среднем дошкольном</w:t>
      </w:r>
      <w:r w:rsidR="00B362F1" w:rsidRPr="00833697">
        <w:rPr>
          <w:sz w:val="28"/>
          <w:szCs w:val="28"/>
        </w:rPr>
        <w:t xml:space="preserve"> возрасте детей учат составлять описательные рассказы по предметным и сюжетным картинкам,</w:t>
      </w:r>
      <w:r w:rsidR="00383BF5">
        <w:rPr>
          <w:sz w:val="28"/>
          <w:szCs w:val="28"/>
        </w:rPr>
        <w:t xml:space="preserve"> сначала по вопросам педагога</w:t>
      </w:r>
      <w:r w:rsidR="00B362F1" w:rsidRPr="00833697">
        <w:rPr>
          <w:sz w:val="28"/>
          <w:szCs w:val="28"/>
        </w:rPr>
        <w:t>, а затем самостоятельно.</w:t>
      </w:r>
    </w:p>
    <w:p w:rsidR="00383BF5" w:rsidRDefault="000D53C4" w:rsidP="009566BE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362F1" w:rsidRPr="002B21B7">
        <w:rPr>
          <w:sz w:val="28"/>
          <w:szCs w:val="28"/>
          <w:u w:val="single"/>
        </w:rPr>
        <w:t>Старший дошкольный</w:t>
      </w:r>
      <w:r w:rsidR="00B362F1" w:rsidRPr="00833697">
        <w:rPr>
          <w:sz w:val="28"/>
          <w:szCs w:val="28"/>
        </w:rPr>
        <w:t xml:space="preserve"> возраст характеризуется возросшей речевой и мыслительной активностью детей. Поэтому ребенок может самостоятельно или с небольшой помощью педагога составлять не только описательные, но и повествовательные рассказы, придумывать начало и конец сюжета картины.</w:t>
      </w:r>
    </w:p>
    <w:p w:rsidR="002645B9" w:rsidRPr="002645B9" w:rsidRDefault="002645B9" w:rsidP="009566BE">
      <w:pPr>
        <w:pStyle w:val="a3"/>
        <w:shd w:val="clear" w:color="auto" w:fill="FFFFFF"/>
        <w:rPr>
          <w:sz w:val="28"/>
          <w:szCs w:val="28"/>
          <w:u w:val="single"/>
        </w:rPr>
      </w:pPr>
      <w:r w:rsidRPr="002645B9">
        <w:rPr>
          <w:sz w:val="28"/>
          <w:szCs w:val="28"/>
          <w:u w:val="single"/>
        </w:rPr>
        <w:t>Рассмотрим подробнее обучение детей рассказыванию по картине.</w:t>
      </w:r>
    </w:p>
    <w:p w:rsidR="00A50D6B" w:rsidRDefault="00900984" w:rsidP="00900984">
      <w:pPr>
        <w:pStyle w:val="a3"/>
        <w:shd w:val="clear" w:color="auto" w:fill="FFFFFF"/>
        <w:rPr>
          <w:sz w:val="28"/>
          <w:szCs w:val="28"/>
        </w:rPr>
      </w:pPr>
      <w:r w:rsidRPr="00833697">
        <w:rPr>
          <w:sz w:val="28"/>
          <w:szCs w:val="28"/>
        </w:rPr>
        <w:t xml:space="preserve">С детьми </w:t>
      </w:r>
      <w:r w:rsidRPr="00900984">
        <w:rPr>
          <w:sz w:val="28"/>
          <w:szCs w:val="28"/>
          <w:u w:val="single"/>
        </w:rPr>
        <w:t>младшего дошкольного</w:t>
      </w:r>
      <w:r w:rsidRPr="00833697">
        <w:rPr>
          <w:sz w:val="28"/>
          <w:szCs w:val="28"/>
        </w:rPr>
        <w:t xml:space="preserve"> возраста идет лишь </w:t>
      </w:r>
      <w:r w:rsidRPr="002645B9">
        <w:rPr>
          <w:sz w:val="28"/>
          <w:szCs w:val="28"/>
          <w:u w:val="single"/>
        </w:rPr>
        <w:t>подготовительный этап</w:t>
      </w:r>
      <w:r w:rsidRPr="00833697">
        <w:rPr>
          <w:sz w:val="28"/>
          <w:szCs w:val="28"/>
        </w:rPr>
        <w:t xml:space="preserve"> обучения рассказыванию по картине. Дети этого возраста еще не могут самостоятельно составить связное описание, поэтому педагог учит их с помощью вопросов называть то, что нарисовано на картине.</w:t>
      </w:r>
    </w:p>
    <w:p w:rsidR="00D21A44" w:rsidRDefault="00334427" w:rsidP="00900984">
      <w:pPr>
        <w:pStyle w:val="a3"/>
        <w:shd w:val="clear" w:color="auto" w:fill="FFFFFF"/>
        <w:rPr>
          <w:sz w:val="28"/>
          <w:szCs w:val="28"/>
        </w:rPr>
      </w:pPr>
      <w:r w:rsidRPr="00833697">
        <w:rPr>
          <w:sz w:val="28"/>
          <w:szCs w:val="28"/>
        </w:rPr>
        <w:t xml:space="preserve">Картинка для малышей должна приближаться, по словам Е.А. </w:t>
      </w:r>
      <w:proofErr w:type="spellStart"/>
      <w:r w:rsidRPr="00833697">
        <w:rPr>
          <w:sz w:val="28"/>
          <w:szCs w:val="28"/>
        </w:rPr>
        <w:t>Флериной</w:t>
      </w:r>
      <w:proofErr w:type="spellEnd"/>
      <w:r w:rsidRPr="00833697">
        <w:rPr>
          <w:sz w:val="28"/>
          <w:szCs w:val="28"/>
        </w:rPr>
        <w:t xml:space="preserve"> к упрощенной реальности.</w:t>
      </w:r>
    </w:p>
    <w:p w:rsidR="00F17C3C" w:rsidRPr="00B4375E" w:rsidRDefault="00F17C3C" w:rsidP="00B4375E">
      <w:pPr>
        <w:pStyle w:val="a3"/>
        <w:shd w:val="clear" w:color="auto" w:fill="FFFFFF"/>
        <w:spacing w:before="0" w:beforeAutospacing="0" w:after="0" w:afterAutospacing="0" w:line="270" w:lineRule="atLeast"/>
        <w:rPr>
          <w:color w:val="FF0000"/>
          <w:sz w:val="28"/>
          <w:szCs w:val="28"/>
        </w:rPr>
      </w:pPr>
      <w:r w:rsidRPr="002C62B2">
        <w:rPr>
          <w:color w:val="000000"/>
          <w:sz w:val="28"/>
          <w:szCs w:val="28"/>
          <w:bdr w:val="none" w:sz="0" w:space="0" w:color="auto" w:frame="1"/>
        </w:rPr>
        <w:lastRenderedPageBreak/>
        <w:t xml:space="preserve">Занятия по ознакомлению детей с картинами могут проводиться с использованием разнообразных приемов. Обычно занятие начинается с вводной </w:t>
      </w:r>
      <w:r w:rsidRPr="00B4375E">
        <w:rPr>
          <w:color w:val="000000"/>
          <w:sz w:val="28"/>
          <w:szCs w:val="28"/>
          <w:u w:val="single"/>
          <w:bdr w:val="none" w:sz="0" w:space="0" w:color="auto" w:frame="1"/>
        </w:rPr>
        <w:t>беседы</w:t>
      </w:r>
      <w:r w:rsidR="00B4375E">
        <w:rPr>
          <w:color w:val="000000"/>
          <w:sz w:val="28"/>
          <w:szCs w:val="28"/>
          <w:bdr w:val="none" w:sz="0" w:space="0" w:color="auto" w:frame="1"/>
        </w:rPr>
        <w:t>.</w:t>
      </w:r>
      <w:r w:rsidRPr="002C62B2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="00B4375E" w:rsidRPr="00B4375E">
        <w:rPr>
          <w:rStyle w:val="a6"/>
          <w:b w:val="0"/>
          <w:sz w:val="28"/>
          <w:szCs w:val="28"/>
          <w:bdr w:val="none" w:sz="0" w:space="0" w:color="auto" w:frame="1"/>
        </w:rPr>
        <w:t>Цель беседы по картине</w:t>
      </w:r>
      <w:r w:rsidR="00B4375E" w:rsidRPr="00B4375E">
        <w:rPr>
          <w:sz w:val="28"/>
          <w:szCs w:val="28"/>
          <w:bdr w:val="none" w:sz="0" w:space="0" w:color="auto" w:frame="1"/>
        </w:rPr>
        <w:t>– подвести детей к правильному восприятию и пониманию основного содержания картины и одновременно развитие диалогической речи.</w:t>
      </w:r>
    </w:p>
    <w:p w:rsidR="00C9196B" w:rsidRDefault="00900984" w:rsidP="00B4375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33697">
        <w:rPr>
          <w:sz w:val="28"/>
          <w:szCs w:val="28"/>
        </w:rPr>
        <w:t>Можно сказать, что полнота и последовательность передачи ребенком содержания картины целиком определяе</w:t>
      </w:r>
      <w:r w:rsidR="00F17C3C">
        <w:rPr>
          <w:sz w:val="28"/>
          <w:szCs w:val="28"/>
        </w:rPr>
        <w:t xml:space="preserve">тся предложенными ему </w:t>
      </w:r>
      <w:r w:rsidR="00F17C3C" w:rsidRPr="00B4375E">
        <w:rPr>
          <w:sz w:val="28"/>
          <w:szCs w:val="28"/>
          <w:u w:val="single"/>
        </w:rPr>
        <w:t>вопросами</w:t>
      </w:r>
      <w:r w:rsidR="00F17C3C">
        <w:rPr>
          <w:sz w:val="28"/>
          <w:szCs w:val="28"/>
        </w:rPr>
        <w:t>,</w:t>
      </w:r>
      <w:r w:rsidR="00B4375E">
        <w:rPr>
          <w:sz w:val="28"/>
          <w:szCs w:val="28"/>
        </w:rPr>
        <w:t>которые являются</w:t>
      </w:r>
      <w:r w:rsidR="00B4375E" w:rsidRPr="00B4375E">
        <w:rPr>
          <w:rStyle w:val="a6"/>
          <w:b w:val="0"/>
          <w:color w:val="000000"/>
          <w:sz w:val="28"/>
          <w:szCs w:val="28"/>
          <w:bdr w:val="none" w:sz="0" w:space="0" w:color="auto" w:frame="1"/>
        </w:rPr>
        <w:t>основным методическим приемом. Вопросы</w:t>
      </w:r>
      <w:r w:rsidRPr="00833697">
        <w:rPr>
          <w:sz w:val="28"/>
          <w:szCs w:val="28"/>
        </w:rPr>
        <w:t xml:space="preserve"> помогают детям наиболее точно определять свойства и качества предметов.</w:t>
      </w:r>
    </w:p>
    <w:p w:rsidR="00A50D6B" w:rsidRDefault="00A50D6B" w:rsidP="00A50D6B">
      <w:pPr>
        <w:pStyle w:val="a3"/>
        <w:shd w:val="clear" w:color="auto" w:fill="FFFFFF"/>
        <w:rPr>
          <w:sz w:val="28"/>
          <w:szCs w:val="28"/>
        </w:rPr>
      </w:pPr>
      <w:r w:rsidRPr="00833697">
        <w:rPr>
          <w:sz w:val="28"/>
          <w:szCs w:val="28"/>
        </w:rPr>
        <w:t xml:space="preserve">Вопросы должны быть понятными, направленными на установление связей между частями картины, на постепенное усложнение. </w:t>
      </w:r>
    </w:p>
    <w:p w:rsidR="002645B9" w:rsidRPr="00C9196B" w:rsidRDefault="002645B9" w:rsidP="002645B9">
      <w:pPr>
        <w:shd w:val="clear" w:color="auto" w:fill="FFFFFF"/>
        <w:spacing w:after="180" w:line="240" w:lineRule="auto"/>
        <w:rPr>
          <w:rFonts w:ascii="Times New Roman" w:hAnsi="Times New Roman" w:cs="Times New Roman"/>
          <w:sz w:val="28"/>
          <w:szCs w:val="28"/>
        </w:rPr>
      </w:pPr>
      <w:r w:rsidRPr="00B4375E">
        <w:rPr>
          <w:rFonts w:ascii="Times New Roman" w:eastAsia="Times New Roman" w:hAnsi="Times New Roman" w:cs="Times New Roman"/>
          <w:sz w:val="28"/>
          <w:szCs w:val="28"/>
        </w:rPr>
        <w:t>Вопрос</w:t>
      </w:r>
      <w:r w:rsidRPr="00C9196B">
        <w:rPr>
          <w:rFonts w:ascii="Times New Roman" w:hAnsi="Times New Roman" w:cs="Times New Roman"/>
          <w:sz w:val="28"/>
          <w:szCs w:val="28"/>
        </w:rPr>
        <w:t xml:space="preserve">по содержанию картины </w:t>
      </w:r>
      <w:r w:rsidRPr="00C9196B">
        <w:rPr>
          <w:rFonts w:ascii="Times New Roman" w:eastAsia="Times New Roman" w:hAnsi="Times New Roman" w:cs="Times New Roman"/>
          <w:sz w:val="28"/>
          <w:szCs w:val="28"/>
        </w:rPr>
        <w:t>следует ставить так, чтобы заставить ребенка искать ответ через анализ увиденного.</w:t>
      </w:r>
    </w:p>
    <w:p w:rsidR="002645B9" w:rsidRPr="00C9196B" w:rsidRDefault="002645B9" w:rsidP="00C919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196B">
        <w:rPr>
          <w:rFonts w:ascii="Times New Roman" w:hAnsi="Times New Roman" w:cs="Times New Roman"/>
          <w:sz w:val="28"/>
          <w:szCs w:val="28"/>
          <w:u w:val="single"/>
        </w:rPr>
        <w:t>В младшем возрасте</w:t>
      </w:r>
      <w:r w:rsidRPr="00C9196B">
        <w:rPr>
          <w:rFonts w:ascii="Times New Roman" w:hAnsi="Times New Roman" w:cs="Times New Roman"/>
          <w:sz w:val="28"/>
          <w:szCs w:val="28"/>
        </w:rPr>
        <w:t xml:space="preserve"> достаточно обратится</w:t>
      </w:r>
      <w:r w:rsidRPr="00C9196B">
        <w:rPr>
          <w:rFonts w:ascii="Times New Roman" w:eastAsia="Times New Roman" w:hAnsi="Times New Roman" w:cs="Times New Roman"/>
          <w:sz w:val="28"/>
          <w:szCs w:val="28"/>
        </w:rPr>
        <w:t xml:space="preserve"> к собственному опыту детей, связанному с содержанием картины, например:</w:t>
      </w:r>
    </w:p>
    <w:p w:rsidR="002645B9" w:rsidRPr="00C9196B" w:rsidRDefault="002645B9" w:rsidP="00C919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196B">
        <w:rPr>
          <w:rFonts w:ascii="Times New Roman" w:eastAsia="Times New Roman" w:hAnsi="Times New Roman" w:cs="Times New Roman"/>
          <w:sz w:val="28"/>
          <w:szCs w:val="28"/>
        </w:rPr>
        <w:t>«Ва</w:t>
      </w:r>
      <w:r w:rsidR="007D442C">
        <w:rPr>
          <w:rFonts w:ascii="Times New Roman" w:eastAsia="Times New Roman" w:hAnsi="Times New Roman" w:cs="Times New Roman"/>
          <w:sz w:val="28"/>
          <w:szCs w:val="28"/>
        </w:rPr>
        <w:t xml:space="preserve">м нравится строить из кубиков?» </w:t>
      </w:r>
      <w:r w:rsidRPr="00C9196B"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</w:p>
    <w:p w:rsidR="002645B9" w:rsidRPr="00C9196B" w:rsidRDefault="002645B9" w:rsidP="00C919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196B">
        <w:rPr>
          <w:rFonts w:ascii="Times New Roman" w:eastAsia="Times New Roman" w:hAnsi="Times New Roman" w:cs="Times New Roman"/>
          <w:sz w:val="28"/>
          <w:szCs w:val="28"/>
        </w:rPr>
        <w:t>«Помните, мы собирали осенние листики на площадке? », Или</w:t>
      </w:r>
    </w:p>
    <w:p w:rsidR="005C61A9" w:rsidRDefault="00C9196B" w:rsidP="00C919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2645B9" w:rsidRPr="00C9196B">
        <w:rPr>
          <w:rFonts w:ascii="Times New Roman" w:eastAsia="Times New Roman" w:hAnsi="Times New Roman" w:cs="Times New Roman"/>
          <w:sz w:val="28"/>
          <w:szCs w:val="28"/>
        </w:rPr>
        <w:t xml:space="preserve">Вы видели настоящего живого петуха? Расскажите, как это произошло », </w:t>
      </w:r>
    </w:p>
    <w:p w:rsidR="002645B9" w:rsidRPr="00C9196B" w:rsidRDefault="002645B9" w:rsidP="00C919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196B">
        <w:rPr>
          <w:rFonts w:ascii="Times New Roman" w:eastAsia="Times New Roman" w:hAnsi="Times New Roman" w:cs="Times New Roman"/>
          <w:sz w:val="28"/>
          <w:szCs w:val="28"/>
        </w:rPr>
        <w:t>или</w:t>
      </w:r>
    </w:p>
    <w:p w:rsidR="002645B9" w:rsidRDefault="00C9196B" w:rsidP="00C919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2645B9" w:rsidRPr="00C9196B">
        <w:rPr>
          <w:rFonts w:ascii="Times New Roman" w:eastAsia="Times New Roman" w:hAnsi="Times New Roman" w:cs="Times New Roman"/>
          <w:sz w:val="28"/>
          <w:szCs w:val="28"/>
        </w:rPr>
        <w:t xml:space="preserve">Вы держали в руках маленьких котят? ». </w:t>
      </w:r>
    </w:p>
    <w:p w:rsidR="00B4375E" w:rsidRDefault="00B4375E" w:rsidP="00F31334">
      <w:pPr>
        <w:pStyle w:val="a3"/>
        <w:shd w:val="clear" w:color="auto" w:fill="FFFFFF"/>
        <w:spacing w:before="0" w:beforeAutospacing="0" w:after="0" w:afterAutospacing="0" w:line="270" w:lineRule="atLeast"/>
        <w:rPr>
          <w:rStyle w:val="a6"/>
          <w:color w:val="FF0000"/>
          <w:sz w:val="28"/>
          <w:szCs w:val="28"/>
          <w:bdr w:val="none" w:sz="0" w:space="0" w:color="auto" w:frame="1"/>
        </w:rPr>
      </w:pPr>
    </w:p>
    <w:p w:rsidR="007D781E" w:rsidRDefault="00F31334" w:rsidP="007D781E">
      <w:pPr>
        <w:pStyle w:val="a3"/>
        <w:shd w:val="clear" w:color="auto" w:fill="FFFFFF"/>
        <w:rPr>
          <w:sz w:val="28"/>
          <w:szCs w:val="28"/>
          <w:bdr w:val="none" w:sz="0" w:space="0" w:color="auto" w:frame="1"/>
        </w:rPr>
      </w:pPr>
      <w:bookmarkStart w:id="0" w:name="_Hlk128398531"/>
      <w:r w:rsidRPr="00B4375E">
        <w:rPr>
          <w:sz w:val="28"/>
          <w:szCs w:val="28"/>
          <w:bdr w:val="none" w:sz="0" w:space="0" w:color="auto" w:frame="1"/>
        </w:rPr>
        <w:t xml:space="preserve">Дети не умеют рассматривать картины, не всегда могут устанавливать взаимосвязи между персонажами, иногда не понимают способы изображения объектов. Поэтому необходимо учить их смотреть и видеть предмет или сюжет на картине, развивать наблюдательность. </w:t>
      </w:r>
    </w:p>
    <w:bookmarkEnd w:id="0"/>
    <w:p w:rsidR="00B4375E" w:rsidRPr="007D781E" w:rsidRDefault="00F31334" w:rsidP="007D781E">
      <w:pPr>
        <w:pStyle w:val="a3"/>
        <w:shd w:val="clear" w:color="auto" w:fill="FFFFFF"/>
        <w:rPr>
          <w:sz w:val="28"/>
          <w:szCs w:val="28"/>
        </w:rPr>
      </w:pPr>
      <w:r w:rsidRPr="00B4375E">
        <w:rPr>
          <w:sz w:val="28"/>
          <w:szCs w:val="28"/>
          <w:bdr w:val="none" w:sz="0" w:space="0" w:color="auto" w:frame="1"/>
        </w:rPr>
        <w:t>Детей учат замечать в картине детали: фон, пейзаж, состояние погоды, включать в свой рассказ описание природы.</w:t>
      </w:r>
      <w:r w:rsidR="007D781E" w:rsidRPr="00C9196B">
        <w:rPr>
          <w:sz w:val="28"/>
          <w:szCs w:val="28"/>
        </w:rPr>
        <w:t xml:space="preserve">Уместным будет также </w:t>
      </w:r>
      <w:r w:rsidR="007D781E" w:rsidRPr="00C9196B">
        <w:rPr>
          <w:sz w:val="28"/>
          <w:szCs w:val="28"/>
          <w:u w:val="single"/>
        </w:rPr>
        <w:t>использование загадки</w:t>
      </w:r>
      <w:r w:rsidR="007D781E" w:rsidRPr="00C9196B">
        <w:rPr>
          <w:sz w:val="28"/>
          <w:szCs w:val="28"/>
        </w:rPr>
        <w:t xml:space="preserve"> о главном персонаже картины, припоминание небольших, желательно знакомых детям </w:t>
      </w:r>
      <w:r w:rsidR="007D781E" w:rsidRPr="00C9196B">
        <w:rPr>
          <w:sz w:val="28"/>
          <w:szCs w:val="28"/>
          <w:u w:val="single"/>
        </w:rPr>
        <w:t>стихотворений,</w:t>
      </w:r>
      <w:r w:rsidR="007D781E" w:rsidRPr="00C9196B">
        <w:rPr>
          <w:sz w:val="28"/>
          <w:szCs w:val="28"/>
        </w:rPr>
        <w:t xml:space="preserve"> соответствующих содержанию картины</w:t>
      </w:r>
      <w:r w:rsidR="007D781E">
        <w:rPr>
          <w:sz w:val="28"/>
          <w:szCs w:val="28"/>
        </w:rPr>
        <w:t>, скороговорок.</w:t>
      </w:r>
    </w:p>
    <w:p w:rsidR="00F31334" w:rsidRPr="00B4375E" w:rsidRDefault="00F31334" w:rsidP="00F3133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B4375E">
        <w:rPr>
          <w:sz w:val="28"/>
          <w:szCs w:val="28"/>
          <w:bdr w:val="none" w:sz="0" w:space="0" w:color="auto" w:frame="1"/>
        </w:rPr>
        <w:t xml:space="preserve">Так, при рассматривании картины </w:t>
      </w:r>
      <w:r w:rsidRPr="00B4375E">
        <w:rPr>
          <w:sz w:val="28"/>
          <w:szCs w:val="28"/>
          <w:u w:val="single"/>
          <w:bdr w:val="none" w:sz="0" w:space="0" w:color="auto" w:frame="1"/>
        </w:rPr>
        <w:t>«Осень»</w:t>
      </w:r>
      <w:r w:rsidRPr="00B4375E">
        <w:rPr>
          <w:sz w:val="28"/>
          <w:szCs w:val="28"/>
          <w:bdr w:val="none" w:sz="0" w:space="0" w:color="auto" w:frame="1"/>
        </w:rPr>
        <w:t xml:space="preserve"> во второй </w:t>
      </w:r>
      <w:r w:rsidR="007C5E2C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206375</wp:posOffset>
            </wp:positionV>
            <wp:extent cx="1314450" cy="1914525"/>
            <wp:effectExtent l="19050" t="0" r="0" b="0"/>
            <wp:wrapTight wrapText="bothSides">
              <wp:wrapPolygon edited="0">
                <wp:start x="-313" y="0"/>
                <wp:lineTo x="-313" y="21493"/>
                <wp:lineTo x="21600" y="21493"/>
                <wp:lineTo x="21600" y="0"/>
                <wp:lineTo x="-313" y="0"/>
              </wp:wrapPolygon>
            </wp:wrapTight>
            <wp:docPr id="17" name="Рисунок 7" descr="http://kraj.at.ua/_ph/4/30612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raj.at.ua/_ph/4/30612185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375E">
        <w:rPr>
          <w:sz w:val="28"/>
          <w:szCs w:val="28"/>
          <w:bdr w:val="none" w:sz="0" w:space="0" w:color="auto" w:frame="1"/>
        </w:rPr>
        <w:t>младшей груп</w:t>
      </w:r>
      <w:r w:rsidR="00B4375E" w:rsidRPr="00B4375E">
        <w:rPr>
          <w:sz w:val="28"/>
          <w:szCs w:val="28"/>
          <w:bdr w:val="none" w:sz="0" w:space="0" w:color="auto" w:frame="1"/>
        </w:rPr>
        <w:t>пе п</w:t>
      </w:r>
      <w:r w:rsidRPr="00B4375E">
        <w:rPr>
          <w:sz w:val="28"/>
          <w:szCs w:val="28"/>
          <w:bdr w:val="none" w:sz="0" w:space="0" w:color="auto" w:frame="1"/>
        </w:rPr>
        <w:t>е</w:t>
      </w:r>
      <w:r w:rsidR="007B0016">
        <w:rPr>
          <w:sz w:val="28"/>
          <w:szCs w:val="28"/>
          <w:bdr w:val="none" w:sz="0" w:space="0" w:color="auto" w:frame="1"/>
        </w:rPr>
        <w:t xml:space="preserve">дагог обращает внимание на </w:t>
      </w:r>
      <w:r w:rsidRPr="00B4375E">
        <w:rPr>
          <w:sz w:val="28"/>
          <w:szCs w:val="28"/>
          <w:bdr w:val="none" w:sz="0" w:space="0" w:color="auto" w:frame="1"/>
        </w:rPr>
        <w:t>красочный букет из осенних листьев. Это вызывает у детей ожив</w:t>
      </w:r>
      <w:r w:rsidR="007D781E">
        <w:rPr>
          <w:sz w:val="28"/>
          <w:szCs w:val="28"/>
          <w:bdr w:val="none" w:sz="0" w:space="0" w:color="auto" w:frame="1"/>
        </w:rPr>
        <w:t>ление, определенный эмоциональны</w:t>
      </w:r>
      <w:r w:rsidRPr="00B4375E">
        <w:rPr>
          <w:sz w:val="28"/>
          <w:szCs w:val="28"/>
          <w:bdr w:val="none" w:sz="0" w:space="0" w:color="auto" w:frame="1"/>
        </w:rPr>
        <w:t>й настрой, так как связано с яркими жизненными впечатлениями: они сами собирали желтые листья и делали из них букеты.</w:t>
      </w:r>
    </w:p>
    <w:p w:rsidR="00B4375E" w:rsidRPr="00B4375E" w:rsidRDefault="00B4375E" w:rsidP="00F3133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  <w:bdr w:val="none" w:sz="0" w:space="0" w:color="auto" w:frame="1"/>
        </w:rPr>
      </w:pPr>
    </w:p>
    <w:p w:rsidR="00B4375E" w:rsidRPr="00B4375E" w:rsidRDefault="00F31334" w:rsidP="00F3133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  <w:bdr w:val="none" w:sz="0" w:space="0" w:color="auto" w:frame="1"/>
        </w:rPr>
      </w:pPr>
      <w:r w:rsidRPr="00B4375E">
        <w:rPr>
          <w:sz w:val="28"/>
          <w:szCs w:val="28"/>
          <w:bdr w:val="none" w:sz="0" w:space="0" w:color="auto" w:frame="1"/>
        </w:rPr>
        <w:t xml:space="preserve">Переход от вступительной беседы к рассматриванию самой картины должен быть логически последовательным и плавным. </w:t>
      </w:r>
    </w:p>
    <w:p w:rsidR="00F31334" w:rsidRPr="00C9196B" w:rsidRDefault="00F31334" w:rsidP="007C5E2C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B4375E">
        <w:rPr>
          <w:sz w:val="28"/>
          <w:szCs w:val="28"/>
          <w:bdr w:val="none" w:sz="0" w:space="0" w:color="auto" w:frame="1"/>
        </w:rPr>
        <w:t>Вопросами «Кого вы видите на картине?», «Что не</w:t>
      </w:r>
      <w:r w:rsidR="00B4375E" w:rsidRPr="00B4375E">
        <w:rPr>
          <w:sz w:val="28"/>
          <w:szCs w:val="28"/>
          <w:bdr w:val="none" w:sz="0" w:space="0" w:color="auto" w:frame="1"/>
        </w:rPr>
        <w:t xml:space="preserve">сет </w:t>
      </w:r>
      <w:r w:rsidR="007C5E2C">
        <w:rPr>
          <w:sz w:val="28"/>
          <w:szCs w:val="28"/>
          <w:bdr w:val="none" w:sz="0" w:space="0" w:color="auto" w:frame="1"/>
        </w:rPr>
        <w:t>в руке мальчик</w:t>
      </w:r>
      <w:r w:rsidR="00B4375E" w:rsidRPr="00B4375E">
        <w:rPr>
          <w:sz w:val="28"/>
          <w:szCs w:val="28"/>
          <w:bdr w:val="none" w:sz="0" w:space="0" w:color="auto" w:frame="1"/>
        </w:rPr>
        <w:t>?» педагог</w:t>
      </w:r>
      <w:r w:rsidRPr="00B4375E">
        <w:rPr>
          <w:sz w:val="28"/>
          <w:szCs w:val="28"/>
          <w:bdr w:val="none" w:sz="0" w:space="0" w:color="auto" w:frame="1"/>
        </w:rPr>
        <w:t xml:space="preserve"> переключает внимание детей на картину, сразу же </w:t>
      </w:r>
      <w:r w:rsidRPr="00B4375E">
        <w:rPr>
          <w:sz w:val="28"/>
          <w:szCs w:val="28"/>
          <w:bdr w:val="none" w:sz="0" w:space="0" w:color="auto" w:frame="1"/>
        </w:rPr>
        <w:lastRenderedPageBreak/>
        <w:t>выделив в ней центральный образ. Дети с</w:t>
      </w:r>
      <w:r w:rsidR="007C5E2C">
        <w:rPr>
          <w:sz w:val="28"/>
          <w:szCs w:val="28"/>
          <w:bdr w:val="none" w:sz="0" w:space="0" w:color="auto" w:frame="1"/>
        </w:rPr>
        <w:t xml:space="preserve"> интересом рассматривают мальчика</w:t>
      </w:r>
      <w:r w:rsidRPr="00B4375E">
        <w:rPr>
          <w:sz w:val="28"/>
          <w:szCs w:val="28"/>
          <w:bdr w:val="none" w:sz="0" w:space="0" w:color="auto" w:frame="1"/>
        </w:rPr>
        <w:t xml:space="preserve"> с букетом таких же осенних листьев, какие они сами недавно собирали.</w:t>
      </w:r>
    </w:p>
    <w:p w:rsidR="002645B9" w:rsidRPr="00C9196B" w:rsidRDefault="002645B9" w:rsidP="002645B9">
      <w:pPr>
        <w:pStyle w:val="a3"/>
        <w:shd w:val="clear" w:color="auto" w:fill="FFFFFF"/>
        <w:rPr>
          <w:sz w:val="28"/>
          <w:szCs w:val="28"/>
        </w:rPr>
      </w:pPr>
      <w:r w:rsidRPr="00C9196B">
        <w:rPr>
          <w:sz w:val="28"/>
          <w:szCs w:val="28"/>
        </w:rPr>
        <w:t xml:space="preserve">Кроме вопросов, </w:t>
      </w:r>
      <w:r w:rsidRPr="00C9196B">
        <w:rPr>
          <w:sz w:val="28"/>
          <w:szCs w:val="28"/>
          <w:u w:val="single"/>
        </w:rPr>
        <w:t>используются пояснения, игровые приемы</w:t>
      </w:r>
      <w:r w:rsidRPr="00C9196B">
        <w:rPr>
          <w:sz w:val="28"/>
          <w:szCs w:val="28"/>
        </w:rPr>
        <w:t xml:space="preserve">, детям предлагается поставить себя на место ребенка, который нарисован, дать имя персонажу. </w:t>
      </w:r>
    </w:p>
    <w:p w:rsidR="00A50D6B" w:rsidRDefault="00A50D6B" w:rsidP="00900984">
      <w:pPr>
        <w:pStyle w:val="a3"/>
        <w:shd w:val="clear" w:color="auto" w:fill="FFFFFF"/>
        <w:rPr>
          <w:sz w:val="28"/>
          <w:szCs w:val="28"/>
        </w:rPr>
      </w:pPr>
      <w:r w:rsidRPr="00833697">
        <w:rPr>
          <w:sz w:val="28"/>
          <w:szCs w:val="28"/>
        </w:rPr>
        <w:t xml:space="preserve">В </w:t>
      </w:r>
      <w:r w:rsidRPr="001F3810">
        <w:rPr>
          <w:sz w:val="28"/>
          <w:szCs w:val="28"/>
          <w:u w:val="single"/>
        </w:rPr>
        <w:t>среднем дошкольном</w:t>
      </w:r>
      <w:r w:rsidRPr="00833697">
        <w:rPr>
          <w:sz w:val="28"/>
          <w:szCs w:val="28"/>
        </w:rPr>
        <w:t xml:space="preserve"> возрасте для рассматривания рекомендуются более сложные предметные и сюжетные картины. </w:t>
      </w:r>
    </w:p>
    <w:p w:rsidR="00A50D6B" w:rsidRDefault="00A50D6B" w:rsidP="00900984">
      <w:pPr>
        <w:pStyle w:val="a3"/>
        <w:shd w:val="clear" w:color="auto" w:fill="FFFFFF"/>
        <w:rPr>
          <w:sz w:val="28"/>
          <w:szCs w:val="28"/>
        </w:rPr>
      </w:pPr>
      <w:r w:rsidRPr="00833697">
        <w:rPr>
          <w:sz w:val="28"/>
          <w:szCs w:val="28"/>
        </w:rPr>
        <w:t xml:space="preserve">У детей этого возраста формируют навыки самостоятельного описания </w:t>
      </w:r>
      <w:r w:rsidR="00A8083D">
        <w:rPr>
          <w:sz w:val="28"/>
          <w:szCs w:val="28"/>
        </w:rPr>
        <w:t>изображенного на картине</w:t>
      </w:r>
      <w:r w:rsidRPr="00833697">
        <w:rPr>
          <w:sz w:val="28"/>
          <w:szCs w:val="28"/>
        </w:rPr>
        <w:t>, которые будут развиваться</w:t>
      </w:r>
      <w:r w:rsidR="003707D4">
        <w:rPr>
          <w:sz w:val="28"/>
          <w:szCs w:val="28"/>
        </w:rPr>
        <w:t>,</w:t>
      </w:r>
      <w:r w:rsidRPr="00833697">
        <w:rPr>
          <w:sz w:val="28"/>
          <w:szCs w:val="28"/>
        </w:rPr>
        <w:t xml:space="preserve"> и совершенствоваться в старшей группе.</w:t>
      </w:r>
    </w:p>
    <w:p w:rsidR="00A8083D" w:rsidRPr="00833697" w:rsidRDefault="00A8083D" w:rsidP="00900984">
      <w:pPr>
        <w:pStyle w:val="a3"/>
        <w:shd w:val="clear" w:color="auto" w:fill="FFFFFF"/>
        <w:rPr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Pr="007E2405">
        <w:rPr>
          <w:color w:val="000000"/>
          <w:sz w:val="28"/>
          <w:szCs w:val="28"/>
        </w:rPr>
        <w:t xml:space="preserve"> четырем-пяти годам у ребенка возрастает мыслительная и речевая активность, совершенствуют</w:t>
      </w:r>
      <w:r>
        <w:rPr>
          <w:color w:val="000000"/>
          <w:sz w:val="28"/>
          <w:szCs w:val="28"/>
        </w:rPr>
        <w:t>ся речевые навыки,</w:t>
      </w:r>
      <w:r w:rsidRPr="007E2405">
        <w:rPr>
          <w:color w:val="000000"/>
          <w:sz w:val="28"/>
          <w:szCs w:val="28"/>
        </w:rPr>
        <w:t xml:space="preserve"> расширяется объем связных высказываний, увеличивается самостоятельность в построении сообщений.</w:t>
      </w:r>
    </w:p>
    <w:p w:rsidR="000E5E1F" w:rsidRDefault="00C40606" w:rsidP="00A50D6B">
      <w:pPr>
        <w:pStyle w:val="a3"/>
        <w:shd w:val="clear" w:color="auto" w:fill="FFFFFF"/>
        <w:rPr>
          <w:sz w:val="28"/>
          <w:szCs w:val="28"/>
        </w:rPr>
      </w:pPr>
      <w:r w:rsidRPr="00833697">
        <w:rPr>
          <w:sz w:val="28"/>
          <w:szCs w:val="28"/>
        </w:rPr>
        <w:t xml:space="preserve">Очень важно целенаправленно упражнять детей в умении составлять высказывания из нескольких предложений несложной конструкции. С этой целью в процессе рассматривания сюжетной картины рекомендуется выделять те или иные объекты для развернутого описания их, не нарушая в то же время целостности восприятия. </w:t>
      </w:r>
    </w:p>
    <w:p w:rsidR="008D13DA" w:rsidRPr="00833697" w:rsidRDefault="008D13DA" w:rsidP="008D13DA">
      <w:pPr>
        <w:pStyle w:val="a3"/>
        <w:shd w:val="clear" w:color="auto" w:fill="FFFFFF"/>
        <w:rPr>
          <w:sz w:val="28"/>
          <w:szCs w:val="28"/>
        </w:rPr>
      </w:pPr>
      <w:r w:rsidRPr="008978BC">
        <w:rPr>
          <w:sz w:val="28"/>
          <w:szCs w:val="28"/>
          <w:u w:val="single"/>
        </w:rPr>
        <w:t xml:space="preserve">Основным приемом обучения </w:t>
      </w:r>
      <w:r>
        <w:rPr>
          <w:sz w:val="28"/>
          <w:szCs w:val="28"/>
          <w:u w:val="single"/>
        </w:rPr>
        <w:t xml:space="preserve">в среднем возрасте  </w:t>
      </w:r>
      <w:r w:rsidRPr="008978BC">
        <w:rPr>
          <w:sz w:val="28"/>
          <w:szCs w:val="28"/>
          <w:u w:val="single"/>
        </w:rPr>
        <w:t>остается образец</w:t>
      </w:r>
      <w:r w:rsidRPr="00833697">
        <w:rPr>
          <w:sz w:val="28"/>
          <w:szCs w:val="28"/>
        </w:rPr>
        <w:t xml:space="preserve">. По мере овладения детьми речевыми умениями роль образца меняется. Образец дается уже не для воспроизведения, а для развития собственного творчества. В какой-то мере подражание остается - дети заимствуют схему построения текста, средства связи, языковые особенности. </w:t>
      </w:r>
    </w:p>
    <w:p w:rsidR="008D13DA" w:rsidRDefault="008D13DA" w:rsidP="007D781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33697">
        <w:rPr>
          <w:sz w:val="28"/>
          <w:szCs w:val="28"/>
        </w:rPr>
        <w:t xml:space="preserve">В связи с этим возможны варианты применения </w:t>
      </w:r>
      <w:r w:rsidRPr="008978BC">
        <w:rPr>
          <w:sz w:val="28"/>
          <w:szCs w:val="28"/>
          <w:u w:val="single"/>
        </w:rPr>
        <w:t>образца</w:t>
      </w:r>
      <w:r w:rsidRPr="00833697">
        <w:rPr>
          <w:sz w:val="28"/>
          <w:szCs w:val="28"/>
        </w:rPr>
        <w:t xml:space="preserve">: </w:t>
      </w:r>
    </w:p>
    <w:p w:rsidR="008D13DA" w:rsidRDefault="008D13DA" w:rsidP="007D781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3697">
        <w:rPr>
          <w:sz w:val="28"/>
          <w:szCs w:val="28"/>
        </w:rPr>
        <w:t>он касается одного эпизода картины или отдельны</w:t>
      </w:r>
      <w:r w:rsidR="0029187F">
        <w:rPr>
          <w:sz w:val="28"/>
          <w:szCs w:val="28"/>
        </w:rPr>
        <w:t>х персонажей; образец дается по</w:t>
      </w:r>
      <w:r w:rsidRPr="00833697">
        <w:rPr>
          <w:sz w:val="28"/>
          <w:szCs w:val="28"/>
        </w:rPr>
        <w:t xml:space="preserve"> одной из двух предлагаемых для рассказывания картин; </w:t>
      </w:r>
    </w:p>
    <w:p w:rsidR="008D13DA" w:rsidRDefault="008D13DA" w:rsidP="007D781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3697">
        <w:rPr>
          <w:sz w:val="28"/>
          <w:szCs w:val="28"/>
        </w:rPr>
        <w:t xml:space="preserve">предлагается в виде начала (дети продолжают и заканчивают его); </w:t>
      </w:r>
    </w:p>
    <w:p w:rsidR="008D13DA" w:rsidRDefault="008D13DA" w:rsidP="007D781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3697">
        <w:rPr>
          <w:sz w:val="28"/>
          <w:szCs w:val="28"/>
        </w:rPr>
        <w:t xml:space="preserve">может даваться после нескольких детских рассказов, если они однообразны; </w:t>
      </w:r>
    </w:p>
    <w:p w:rsidR="008F4013" w:rsidRDefault="00334427" w:rsidP="007D781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4425315</wp:posOffset>
            </wp:positionH>
            <wp:positionV relativeFrom="paragraph">
              <wp:posOffset>306070</wp:posOffset>
            </wp:positionV>
            <wp:extent cx="1409700" cy="1057275"/>
            <wp:effectExtent l="19050" t="0" r="0" b="0"/>
            <wp:wrapTight wrapText="bothSides">
              <wp:wrapPolygon edited="0">
                <wp:start x="-292" y="0"/>
                <wp:lineTo x="-292" y="21405"/>
                <wp:lineTo x="21600" y="21405"/>
                <wp:lineTo x="21600" y="0"/>
                <wp:lineTo x="-292" y="0"/>
              </wp:wrapPolygon>
            </wp:wrapTight>
            <wp:docPr id="1" name="Рисунок 10" descr="http://img-2.artonline.ru/paintings/SEREJA/max_sobakasoschenyat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-2.artonline.ru/paintings/SEREJA/max_sobakasoschenyatami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13DA">
        <w:rPr>
          <w:sz w:val="28"/>
          <w:szCs w:val="28"/>
        </w:rPr>
        <w:t xml:space="preserve">- </w:t>
      </w:r>
      <w:r w:rsidR="008D13DA" w:rsidRPr="00833697">
        <w:rPr>
          <w:sz w:val="28"/>
          <w:szCs w:val="28"/>
        </w:rPr>
        <w:t>может вообще не пользоваться или заменяться литературным те</w:t>
      </w:r>
      <w:r w:rsidR="0029187F">
        <w:rPr>
          <w:sz w:val="28"/>
          <w:szCs w:val="28"/>
        </w:rPr>
        <w:t>к</w:t>
      </w:r>
      <w:r w:rsidR="008D13DA" w:rsidRPr="00833697">
        <w:rPr>
          <w:sz w:val="28"/>
          <w:szCs w:val="28"/>
        </w:rPr>
        <w:t>стом.</w:t>
      </w:r>
    </w:p>
    <w:p w:rsidR="00334427" w:rsidRDefault="007C5E2C" w:rsidP="00334427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445770</wp:posOffset>
            </wp:positionV>
            <wp:extent cx="1657350" cy="1247775"/>
            <wp:effectExtent l="19050" t="0" r="0" b="0"/>
            <wp:wrapTight wrapText="bothSides">
              <wp:wrapPolygon edited="0">
                <wp:start x="-248" y="0"/>
                <wp:lineTo x="-248" y="21435"/>
                <wp:lineTo x="21600" y="21435"/>
                <wp:lineTo x="21600" y="0"/>
                <wp:lineTo x="-248" y="0"/>
              </wp:wrapPolygon>
            </wp:wrapTight>
            <wp:docPr id="20" name="Рисунок 4" descr="http://fs00.infourok.ru/images/doc/168/193268/img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s00.infourok.ru/images/doc/168/193268/img3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4427" w:rsidRPr="007E2405">
        <w:rPr>
          <w:color w:val="000000"/>
          <w:sz w:val="28"/>
          <w:szCs w:val="28"/>
        </w:rPr>
        <w:t xml:space="preserve">Образец должен быть достаточно коротким, преподноситься живо, эмоционально. Вначале дети воспроизводят образец, а позднее рассказывают самостоятельно, внося в рассказ свое творчество. </w:t>
      </w:r>
    </w:p>
    <w:p w:rsidR="00334427" w:rsidRDefault="00334427" w:rsidP="00334427">
      <w:pPr>
        <w:shd w:val="clear" w:color="auto" w:fill="FFFFFF"/>
        <w:spacing w:after="0" w:line="240" w:lineRule="auto"/>
        <w:rPr>
          <w:noProof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Например: </w:t>
      </w:r>
      <w:r w:rsidRPr="00423349">
        <w:rPr>
          <w:rFonts w:ascii="Times New Roman" w:eastAsia="Times New Roman" w:hAnsi="Times New Roman" w:cs="Times New Roman"/>
          <w:sz w:val="28"/>
          <w:szCs w:val="28"/>
        </w:rPr>
        <w:t xml:space="preserve">Педагог демонстрирует детям картину </w:t>
      </w:r>
      <w:r w:rsidRPr="00F10C8D">
        <w:rPr>
          <w:rFonts w:ascii="Times New Roman" w:eastAsia="Times New Roman" w:hAnsi="Times New Roman" w:cs="Times New Roman"/>
          <w:sz w:val="28"/>
          <w:szCs w:val="28"/>
          <w:u w:val="single"/>
        </w:rPr>
        <w:t>«</w:t>
      </w:r>
      <w:r w:rsidRPr="00F10C8D">
        <w:rPr>
          <w:rFonts w:ascii="Times New Roman" w:hAnsi="Times New Roman" w:cs="Times New Roman"/>
          <w:sz w:val="28"/>
          <w:szCs w:val="28"/>
          <w:u w:val="single"/>
        </w:rPr>
        <w:t>Собака со щенятами</w:t>
      </w:r>
      <w:r w:rsidRPr="00F10C8D">
        <w:rPr>
          <w:rFonts w:ascii="Times New Roman" w:eastAsia="Times New Roman" w:hAnsi="Times New Roman" w:cs="Times New Roman"/>
          <w:sz w:val="28"/>
          <w:szCs w:val="28"/>
          <w:u w:val="single"/>
        </w:rPr>
        <w:t>».</w:t>
      </w:r>
    </w:p>
    <w:p w:rsidR="00334427" w:rsidRPr="00334427" w:rsidRDefault="00334427" w:rsidP="00334427">
      <w:pPr>
        <w:pStyle w:val="a3"/>
        <w:shd w:val="clear" w:color="auto" w:fill="FFFFFF"/>
        <w:rPr>
          <w:sz w:val="28"/>
          <w:szCs w:val="28"/>
        </w:rPr>
      </w:pPr>
      <w:r w:rsidRPr="00833697">
        <w:rPr>
          <w:sz w:val="28"/>
          <w:szCs w:val="28"/>
        </w:rPr>
        <w:lastRenderedPageBreak/>
        <w:t>Вначале</w:t>
      </w:r>
      <w:r>
        <w:rPr>
          <w:sz w:val="28"/>
          <w:szCs w:val="28"/>
        </w:rPr>
        <w:t>,</w:t>
      </w:r>
      <w:r w:rsidR="007D781E">
        <w:rPr>
          <w:sz w:val="28"/>
          <w:szCs w:val="28"/>
        </w:rPr>
        <w:t>дети молча рассматривают картину</w:t>
      </w:r>
      <w:r w:rsidRPr="00833697">
        <w:rPr>
          <w:sz w:val="28"/>
          <w:szCs w:val="28"/>
        </w:rPr>
        <w:t xml:space="preserve">, затем проводится </w:t>
      </w:r>
      <w:r w:rsidRPr="00F91BF8">
        <w:rPr>
          <w:sz w:val="28"/>
          <w:szCs w:val="28"/>
          <w:u w:val="single"/>
        </w:rPr>
        <w:t>беседа</w:t>
      </w:r>
      <w:r w:rsidRPr="00833697">
        <w:rPr>
          <w:sz w:val="28"/>
          <w:szCs w:val="28"/>
        </w:rPr>
        <w:t xml:space="preserve">, уточняющая основное содержание и детали. </w:t>
      </w:r>
    </w:p>
    <w:p w:rsidR="00334427" w:rsidRPr="007C5E2C" w:rsidRDefault="00334427" w:rsidP="00334427">
      <w:pPr>
        <w:pStyle w:val="a3"/>
        <w:shd w:val="clear" w:color="auto" w:fill="FFFFFF"/>
        <w:rPr>
          <w:sz w:val="28"/>
          <w:szCs w:val="28"/>
        </w:rPr>
      </w:pPr>
      <w:r w:rsidRPr="007E2405">
        <w:rPr>
          <w:color w:val="000000"/>
          <w:sz w:val="28"/>
          <w:szCs w:val="28"/>
        </w:rPr>
        <w:t>Для начала, можно предложить одному ребенку оп</w:t>
      </w:r>
      <w:r>
        <w:rPr>
          <w:color w:val="000000"/>
          <w:sz w:val="28"/>
          <w:szCs w:val="28"/>
        </w:rPr>
        <w:t>исать понравившегося ему щенка</w:t>
      </w:r>
      <w:r w:rsidRPr="007E240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другому ребенку - описать собаку</w:t>
      </w:r>
      <w:r w:rsidRPr="007E2405">
        <w:rPr>
          <w:color w:val="000000"/>
          <w:sz w:val="28"/>
          <w:szCs w:val="28"/>
        </w:rPr>
        <w:t xml:space="preserve">, а затем рассказать про свою </w:t>
      </w:r>
      <w:r w:rsidRPr="007C5E2C">
        <w:rPr>
          <w:sz w:val="28"/>
          <w:szCs w:val="28"/>
        </w:rPr>
        <w:t xml:space="preserve">картину. </w:t>
      </w:r>
    </w:p>
    <w:p w:rsidR="00334427" w:rsidRDefault="00334427" w:rsidP="00334427">
      <w:pPr>
        <w:pStyle w:val="a3"/>
        <w:shd w:val="clear" w:color="auto" w:fill="FFFFFF"/>
        <w:rPr>
          <w:color w:val="000000"/>
          <w:sz w:val="28"/>
          <w:szCs w:val="28"/>
        </w:rPr>
      </w:pPr>
      <w:r w:rsidRPr="007C5E2C">
        <w:rPr>
          <w:sz w:val="28"/>
          <w:szCs w:val="28"/>
        </w:rPr>
        <w:t>В порядке усложнения по картине «Собака со щенятами»</w:t>
      </w:r>
      <w:r w:rsidRPr="007E2405">
        <w:rPr>
          <w:color w:val="000000"/>
          <w:sz w:val="28"/>
          <w:szCs w:val="28"/>
        </w:rPr>
        <w:t xml:space="preserve"> можно дать образец описания одного щенка, а другого пу</w:t>
      </w:r>
      <w:r>
        <w:rPr>
          <w:color w:val="000000"/>
          <w:sz w:val="28"/>
          <w:szCs w:val="28"/>
        </w:rPr>
        <w:t>с</w:t>
      </w:r>
      <w:r w:rsidRPr="007E2405">
        <w:rPr>
          <w:color w:val="000000"/>
          <w:sz w:val="28"/>
          <w:szCs w:val="28"/>
        </w:rPr>
        <w:t xml:space="preserve">ть дети описывают самостоятельно по аналогии. </w:t>
      </w:r>
    </w:p>
    <w:p w:rsidR="00334427" w:rsidRDefault="00334427" w:rsidP="00334427">
      <w:pPr>
        <w:pStyle w:val="a3"/>
        <w:shd w:val="clear" w:color="auto" w:fill="FFFFFF"/>
        <w:rPr>
          <w:color w:val="000000"/>
          <w:sz w:val="28"/>
          <w:szCs w:val="28"/>
        </w:rPr>
      </w:pPr>
      <w:r w:rsidRPr="007E2405">
        <w:rPr>
          <w:color w:val="000000"/>
          <w:sz w:val="28"/>
          <w:szCs w:val="28"/>
        </w:rPr>
        <w:t xml:space="preserve">Педагог помогает пояснениями, которые касаются последовательности описания, словаря, связи предложений. </w:t>
      </w:r>
    </w:p>
    <w:p w:rsidR="00334427" w:rsidRPr="00CA4741" w:rsidRDefault="00334427" w:rsidP="008F4013">
      <w:pPr>
        <w:pStyle w:val="a3"/>
        <w:shd w:val="clear" w:color="auto" w:fill="FFFFFF"/>
        <w:rPr>
          <w:color w:val="000000"/>
          <w:sz w:val="28"/>
          <w:szCs w:val="28"/>
        </w:rPr>
      </w:pPr>
      <w:r w:rsidRPr="007E2405">
        <w:rPr>
          <w:color w:val="000000"/>
          <w:sz w:val="28"/>
          <w:szCs w:val="28"/>
        </w:rPr>
        <w:t xml:space="preserve">По этой же картине дается план описания всей картины, а речевой образец предлагается в конце занятия. </w:t>
      </w:r>
    </w:p>
    <w:p w:rsidR="00E909C6" w:rsidRPr="00B375C8" w:rsidRDefault="00E909C6" w:rsidP="008F4013">
      <w:pPr>
        <w:pStyle w:val="a3"/>
        <w:shd w:val="clear" w:color="auto" w:fill="FFFFFF"/>
        <w:rPr>
          <w:sz w:val="28"/>
          <w:szCs w:val="28"/>
        </w:rPr>
      </w:pPr>
      <w:r w:rsidRPr="00B375C8">
        <w:rPr>
          <w:sz w:val="28"/>
          <w:szCs w:val="28"/>
        </w:rPr>
        <w:t xml:space="preserve">Как уже отмечалось, </w:t>
      </w:r>
      <w:r w:rsidRPr="00B375C8">
        <w:rPr>
          <w:sz w:val="28"/>
          <w:szCs w:val="28"/>
          <w:u w:val="single"/>
        </w:rPr>
        <w:t>вопрос является главным методическим приемом</w:t>
      </w:r>
      <w:r w:rsidRPr="00B375C8">
        <w:rPr>
          <w:sz w:val="28"/>
          <w:szCs w:val="28"/>
        </w:rPr>
        <w:t xml:space="preserve"> в обучении детей рассмотрения картины. </w:t>
      </w:r>
    </w:p>
    <w:p w:rsidR="00E909C6" w:rsidRPr="00E5501F" w:rsidRDefault="00E909C6" w:rsidP="00E909C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33697">
        <w:rPr>
          <w:sz w:val="28"/>
          <w:szCs w:val="28"/>
        </w:rPr>
        <w:t>Чтобы дети целенаправленнее и увереннее при</w:t>
      </w:r>
      <w:r>
        <w:rPr>
          <w:sz w:val="28"/>
          <w:szCs w:val="28"/>
        </w:rPr>
        <w:t>ступили к рассказам, педагог</w:t>
      </w:r>
      <w:r w:rsidRPr="00833697">
        <w:rPr>
          <w:sz w:val="28"/>
          <w:szCs w:val="28"/>
        </w:rPr>
        <w:t xml:space="preserve"> обращается к ним с вопросами, которые помогают в логической и временной последовательности передать содержание </w:t>
      </w:r>
      <w:r>
        <w:rPr>
          <w:sz w:val="28"/>
          <w:szCs w:val="28"/>
        </w:rPr>
        <w:t xml:space="preserve">и характер </w:t>
      </w:r>
      <w:r w:rsidRPr="00833697">
        <w:rPr>
          <w:sz w:val="28"/>
          <w:szCs w:val="28"/>
        </w:rPr>
        <w:t>картины, отразить наиболее</w:t>
      </w:r>
      <w:r>
        <w:rPr>
          <w:sz w:val="28"/>
          <w:szCs w:val="28"/>
        </w:rPr>
        <w:t xml:space="preserve"> существенные действия главных персонажей</w:t>
      </w:r>
      <w:r w:rsidRPr="00833697">
        <w:rPr>
          <w:sz w:val="28"/>
          <w:szCs w:val="28"/>
        </w:rPr>
        <w:t xml:space="preserve">. </w:t>
      </w:r>
    </w:p>
    <w:p w:rsidR="00E909C6" w:rsidRPr="00E5501F" w:rsidRDefault="00E909C6" w:rsidP="00E909C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909C6" w:rsidRPr="00B375C8" w:rsidRDefault="00E909C6" w:rsidP="00E909C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Вопросы педагога</w:t>
      </w:r>
      <w:r w:rsidRPr="002C62B2">
        <w:rPr>
          <w:color w:val="000000"/>
          <w:sz w:val="28"/>
          <w:szCs w:val="28"/>
          <w:bdr w:val="none" w:sz="0" w:space="0" w:color="auto" w:frame="1"/>
        </w:rPr>
        <w:t xml:space="preserve"> побуждают детей не только выделять объекты и их качества, но и объяснять доступные пониманию ребенка явления, изображенные на сюжетных картинах.</w:t>
      </w:r>
    </w:p>
    <w:p w:rsidR="00E909C6" w:rsidRDefault="00E909C6" w:rsidP="00E909C6">
      <w:pPr>
        <w:pStyle w:val="a3"/>
        <w:shd w:val="clear" w:color="auto" w:fill="FFFFFF"/>
        <w:rPr>
          <w:sz w:val="28"/>
          <w:szCs w:val="28"/>
        </w:rPr>
      </w:pPr>
      <w:r w:rsidRPr="0029187F">
        <w:rPr>
          <w:sz w:val="28"/>
          <w:szCs w:val="28"/>
          <w:u w:val="single"/>
        </w:rPr>
        <w:t>Вопросы</w:t>
      </w:r>
      <w:r w:rsidRPr="00833697">
        <w:rPr>
          <w:sz w:val="28"/>
          <w:szCs w:val="28"/>
        </w:rPr>
        <w:t xml:space="preserve"> должны быть сформулированы так, чтобы, отвечая на них, ребенок учился строить развернутые связные высказывания, а не ограничивался одним-двумя словами. (Развернутый ответ может состоять из нескольких предложений.)</w:t>
      </w:r>
    </w:p>
    <w:p w:rsidR="00F10C8D" w:rsidRDefault="00E909C6" w:rsidP="00CA4741">
      <w:pPr>
        <w:pStyle w:val="a3"/>
        <w:shd w:val="clear" w:color="auto" w:fill="FFFFFF"/>
        <w:rPr>
          <w:sz w:val="28"/>
          <w:szCs w:val="28"/>
        </w:rPr>
      </w:pPr>
      <w:r w:rsidRPr="00833697">
        <w:rPr>
          <w:sz w:val="28"/>
          <w:szCs w:val="28"/>
        </w:rPr>
        <w:t>Чрезмерно дробные вопросы приучают детей к однословным ответам. Нечетко поставленные вопросы также тормозят ра</w:t>
      </w:r>
      <w:r>
        <w:rPr>
          <w:sz w:val="28"/>
          <w:szCs w:val="28"/>
        </w:rPr>
        <w:t>звитие у детей речевых навыков:</w:t>
      </w:r>
    </w:p>
    <w:p w:rsidR="00C9196B" w:rsidRDefault="00C40606" w:rsidP="00C40606">
      <w:pPr>
        <w:pStyle w:val="a3"/>
        <w:shd w:val="clear" w:color="auto" w:fill="FFFFFF"/>
        <w:rPr>
          <w:sz w:val="28"/>
          <w:szCs w:val="28"/>
        </w:rPr>
      </w:pPr>
      <w:r w:rsidRPr="00833697">
        <w:rPr>
          <w:sz w:val="28"/>
          <w:szCs w:val="28"/>
        </w:rPr>
        <w:t xml:space="preserve">Развитию творчества способствует прием </w:t>
      </w:r>
      <w:r w:rsidRPr="00C9196B">
        <w:rPr>
          <w:sz w:val="28"/>
          <w:szCs w:val="28"/>
          <w:u w:val="single"/>
        </w:rPr>
        <w:t xml:space="preserve">придумывания детьми названия картин, </w:t>
      </w:r>
      <w:r w:rsidRPr="00833697">
        <w:rPr>
          <w:sz w:val="28"/>
          <w:szCs w:val="28"/>
        </w:rPr>
        <w:t xml:space="preserve">обсуждения его, выбора наиболее удачного, сравнения с настоящим названием. </w:t>
      </w:r>
    </w:p>
    <w:p w:rsidR="008D13DA" w:rsidRDefault="00C40606" w:rsidP="00A50D6B">
      <w:pPr>
        <w:pStyle w:val="a3"/>
        <w:shd w:val="clear" w:color="auto" w:fill="FFFFFF"/>
        <w:rPr>
          <w:sz w:val="28"/>
          <w:szCs w:val="28"/>
        </w:rPr>
      </w:pPr>
      <w:r w:rsidRPr="00833697">
        <w:rPr>
          <w:sz w:val="28"/>
          <w:szCs w:val="28"/>
        </w:rPr>
        <w:t>Если содержание картины не вызывает затруднений, на одном занятии можно одновременно решать д</w:t>
      </w:r>
      <w:r w:rsidR="005D4B18">
        <w:rPr>
          <w:sz w:val="28"/>
          <w:szCs w:val="28"/>
        </w:rPr>
        <w:t>ве задачи - рассматривая картину</w:t>
      </w:r>
      <w:r w:rsidRPr="00833697">
        <w:rPr>
          <w:sz w:val="28"/>
          <w:szCs w:val="28"/>
        </w:rPr>
        <w:t xml:space="preserve"> и рассказывания по ней. </w:t>
      </w:r>
    </w:p>
    <w:p w:rsidR="00A50D6B" w:rsidRPr="00833697" w:rsidRDefault="00A50D6B" w:rsidP="00A50D6B">
      <w:pPr>
        <w:pStyle w:val="a3"/>
        <w:shd w:val="clear" w:color="auto" w:fill="FFFFFF"/>
        <w:rPr>
          <w:sz w:val="28"/>
          <w:szCs w:val="28"/>
        </w:rPr>
      </w:pPr>
      <w:r w:rsidRPr="00833697">
        <w:rPr>
          <w:sz w:val="28"/>
          <w:szCs w:val="28"/>
        </w:rPr>
        <w:t xml:space="preserve">Надо иметь в виду, что непринужденные, свободные высказывания позволяют детям живее выразить впечатления от увиденного, поэтому при </w:t>
      </w:r>
      <w:r w:rsidRPr="00833697">
        <w:rPr>
          <w:sz w:val="28"/>
          <w:szCs w:val="28"/>
        </w:rPr>
        <w:lastRenderedPageBreak/>
        <w:t>рассматривании картин следует устранять все, что повлечет за собой скованность детских высказываний, снизит эмоциональную непосредственность речевых проявлений.</w:t>
      </w:r>
    </w:p>
    <w:p w:rsidR="00FA1173" w:rsidRDefault="00C40606" w:rsidP="005D4B18">
      <w:pPr>
        <w:pStyle w:val="a3"/>
        <w:shd w:val="clear" w:color="auto" w:fill="FFFFFF"/>
        <w:rPr>
          <w:sz w:val="28"/>
          <w:szCs w:val="28"/>
        </w:rPr>
      </w:pPr>
      <w:r w:rsidRPr="00833697">
        <w:rPr>
          <w:sz w:val="28"/>
          <w:szCs w:val="28"/>
        </w:rPr>
        <w:t xml:space="preserve">В </w:t>
      </w:r>
      <w:r w:rsidRPr="00900984">
        <w:rPr>
          <w:sz w:val="28"/>
          <w:szCs w:val="28"/>
          <w:u w:val="single"/>
        </w:rPr>
        <w:t>старшем дошкольном возрасте</w:t>
      </w:r>
      <w:r w:rsidRPr="00833697">
        <w:rPr>
          <w:sz w:val="28"/>
          <w:szCs w:val="28"/>
        </w:rPr>
        <w:t xml:space="preserve">, когда активность ребенка возрастает, а речь совершенствуется, появляются возможности для самостоятельного составления рассказов по картинам. </w:t>
      </w:r>
    </w:p>
    <w:p w:rsidR="00FA1173" w:rsidRPr="00FA1173" w:rsidRDefault="00FA1173" w:rsidP="00FA1173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1173">
        <w:rPr>
          <w:rFonts w:ascii="Times New Roman" w:eastAsia="Times New Roman" w:hAnsi="Times New Roman" w:cs="Times New Roman"/>
          <w:sz w:val="28"/>
          <w:szCs w:val="28"/>
          <w:u w:val="single"/>
        </w:rPr>
        <w:t>В старшем дошкольном возрасте</w:t>
      </w:r>
      <w:r w:rsidRPr="00FA1173">
        <w:rPr>
          <w:rFonts w:ascii="Times New Roman" w:eastAsia="Times New Roman" w:hAnsi="Times New Roman" w:cs="Times New Roman"/>
          <w:sz w:val="28"/>
          <w:szCs w:val="28"/>
        </w:rPr>
        <w:t xml:space="preserve"> беседу по содержанию картины можно начинать с анализа ее пе</w:t>
      </w:r>
      <w:r w:rsidR="00CA4741">
        <w:rPr>
          <w:rFonts w:ascii="Times New Roman" w:eastAsia="Times New Roman" w:hAnsi="Times New Roman" w:cs="Times New Roman"/>
          <w:sz w:val="28"/>
          <w:szCs w:val="28"/>
        </w:rPr>
        <w:t xml:space="preserve">рвичного или поиска более удачного, точного названия: </w:t>
      </w:r>
      <w:r w:rsidRPr="00FA1173">
        <w:rPr>
          <w:rFonts w:ascii="Times New Roman" w:eastAsia="Times New Roman" w:hAnsi="Times New Roman" w:cs="Times New Roman"/>
          <w:sz w:val="28"/>
          <w:szCs w:val="28"/>
        </w:rPr>
        <w:t>Кар</w:t>
      </w:r>
      <w:r w:rsidR="00F31334">
        <w:rPr>
          <w:rFonts w:ascii="Times New Roman" w:eastAsia="Times New Roman" w:hAnsi="Times New Roman" w:cs="Times New Roman"/>
          <w:sz w:val="28"/>
          <w:szCs w:val="28"/>
        </w:rPr>
        <w:t xml:space="preserve">тина </w:t>
      </w:r>
      <w:r w:rsidR="0059509C">
        <w:rPr>
          <w:rFonts w:ascii="Times New Roman" w:eastAsia="Times New Roman" w:hAnsi="Times New Roman" w:cs="Times New Roman"/>
          <w:sz w:val="28"/>
          <w:szCs w:val="28"/>
        </w:rPr>
        <w:t>называется   «Зимние забавы</w:t>
      </w:r>
      <w:r w:rsidRPr="00FA1173">
        <w:rPr>
          <w:rFonts w:ascii="Times New Roman" w:eastAsia="Times New Roman" w:hAnsi="Times New Roman" w:cs="Times New Roman"/>
          <w:sz w:val="28"/>
          <w:szCs w:val="28"/>
        </w:rPr>
        <w:t xml:space="preserve"> ». </w:t>
      </w:r>
    </w:p>
    <w:p w:rsidR="00FA1173" w:rsidRPr="00FA1173" w:rsidRDefault="00D21A44" w:rsidP="00FA1173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203200</wp:posOffset>
            </wp:positionV>
            <wp:extent cx="1881505" cy="1409700"/>
            <wp:effectExtent l="19050" t="0" r="4445" b="0"/>
            <wp:wrapTight wrapText="bothSides">
              <wp:wrapPolygon edited="0">
                <wp:start x="-219" y="0"/>
                <wp:lineTo x="-219" y="21308"/>
                <wp:lineTo x="21651" y="21308"/>
                <wp:lineTo x="21651" y="0"/>
                <wp:lineTo x="-219" y="0"/>
              </wp:wrapPolygon>
            </wp:wrapTight>
            <wp:docPr id="8" name="Рисунок 4" descr="http://images.myshared.ru/4/79855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myshared.ru/4/79855/slide_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173" w:rsidRPr="00FA1173">
        <w:rPr>
          <w:rFonts w:ascii="Times New Roman" w:eastAsia="Times New Roman" w:hAnsi="Times New Roman" w:cs="Times New Roman"/>
          <w:sz w:val="28"/>
          <w:szCs w:val="28"/>
        </w:rPr>
        <w:t xml:space="preserve">Как вы считаете, почему именно так она называется? </w:t>
      </w:r>
    </w:p>
    <w:p w:rsidR="00FA1173" w:rsidRPr="00FA1173" w:rsidRDefault="00FA1173" w:rsidP="00FA1173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1173">
        <w:rPr>
          <w:rFonts w:ascii="Times New Roman" w:eastAsia="Times New Roman" w:hAnsi="Times New Roman" w:cs="Times New Roman"/>
          <w:sz w:val="28"/>
          <w:szCs w:val="28"/>
        </w:rPr>
        <w:t>Что означает слово «забава»? »</w:t>
      </w:r>
    </w:p>
    <w:p w:rsidR="00FA1173" w:rsidRPr="00FA1173" w:rsidRDefault="00FA1173" w:rsidP="00FA1173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1173">
        <w:rPr>
          <w:rFonts w:ascii="Times New Roman" w:eastAsia="Times New Roman" w:hAnsi="Times New Roman" w:cs="Times New Roman"/>
          <w:sz w:val="28"/>
          <w:szCs w:val="28"/>
        </w:rPr>
        <w:t xml:space="preserve">- Обращается к детям педагог после молчаливого рассмотрения. </w:t>
      </w:r>
    </w:p>
    <w:p w:rsidR="00FA1173" w:rsidRPr="00FA1173" w:rsidRDefault="00FA1173" w:rsidP="00FA1173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1173">
        <w:rPr>
          <w:rFonts w:ascii="Times New Roman" w:eastAsia="Times New Roman" w:hAnsi="Times New Roman" w:cs="Times New Roman"/>
          <w:sz w:val="28"/>
          <w:szCs w:val="28"/>
        </w:rPr>
        <w:t>– «Как, по вашему мнению, можно было бы назвать ее по-другому? Объясните свой вариант ».</w:t>
      </w:r>
    </w:p>
    <w:p w:rsidR="00FA1173" w:rsidRPr="00FA1173" w:rsidRDefault="00D30E30" w:rsidP="00FA1173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0E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2281555" cy="1457325"/>
            <wp:effectExtent l="19050" t="0" r="4445" b="0"/>
            <wp:wrapTight wrapText="bothSides">
              <wp:wrapPolygon edited="0">
                <wp:start x="-180" y="0"/>
                <wp:lineTo x="-180" y="21459"/>
                <wp:lineTo x="21642" y="21459"/>
                <wp:lineTo x="21642" y="0"/>
                <wp:lineTo x="-180" y="0"/>
              </wp:wrapPolygon>
            </wp:wrapTight>
            <wp:docPr id="21" name="Рисунок 1" descr="http://cdn4.imgbb.ru/user/38/386971/201412/24edfc26ead1fc26e1dea3f5f3ce3f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4.imgbb.ru/user/38/386971/201412/24edfc26ead1fc26e1dea3f5f3ce3f3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173" w:rsidRPr="00FA1173">
        <w:rPr>
          <w:rFonts w:ascii="Times New Roman" w:eastAsia="Times New Roman" w:hAnsi="Times New Roman" w:cs="Times New Roman"/>
          <w:sz w:val="28"/>
          <w:szCs w:val="28"/>
        </w:rPr>
        <w:t xml:space="preserve"> Это позволяет детям понять, оценить картину в целом, чтобы даль</w:t>
      </w:r>
      <w:r w:rsidR="00CA4741">
        <w:rPr>
          <w:rFonts w:ascii="Times New Roman" w:eastAsia="Times New Roman" w:hAnsi="Times New Roman" w:cs="Times New Roman"/>
          <w:sz w:val="28"/>
          <w:szCs w:val="28"/>
        </w:rPr>
        <w:t>ше перейти к более подробному ее</w:t>
      </w:r>
      <w:r w:rsidR="00FA1173" w:rsidRPr="00FA1173">
        <w:rPr>
          <w:rFonts w:ascii="Times New Roman" w:eastAsia="Times New Roman" w:hAnsi="Times New Roman" w:cs="Times New Roman"/>
          <w:sz w:val="28"/>
          <w:szCs w:val="28"/>
        </w:rPr>
        <w:t xml:space="preserve"> рассмотрению.</w:t>
      </w:r>
    </w:p>
    <w:p w:rsidR="0059509C" w:rsidRDefault="00FA1173" w:rsidP="00FA1173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1173">
        <w:rPr>
          <w:rFonts w:ascii="Times New Roman" w:eastAsia="Times New Roman" w:hAnsi="Times New Roman" w:cs="Times New Roman"/>
          <w:sz w:val="28"/>
          <w:szCs w:val="28"/>
        </w:rPr>
        <w:t xml:space="preserve">Вопрос относительно действий и характеров персонажей облегчают для детей выделение частей картины, способствуют более глубокому ее рассмотрению. </w:t>
      </w:r>
    </w:p>
    <w:p w:rsidR="00D30E30" w:rsidRPr="00D30E30" w:rsidRDefault="0059509C" w:rsidP="0059509C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0E30">
        <w:rPr>
          <w:rFonts w:ascii="Times New Roman" w:eastAsia="Times New Roman" w:hAnsi="Times New Roman" w:cs="Times New Roman"/>
          <w:sz w:val="28"/>
          <w:szCs w:val="28"/>
        </w:rPr>
        <w:t>Вопрос: «Как вы считаете, на картине выходной или будний день? Объясните, как вы это поняли », – также требует от детей активных анали</w:t>
      </w:r>
      <w:r w:rsidR="00D30E30" w:rsidRPr="00D30E30">
        <w:rPr>
          <w:rFonts w:ascii="Times New Roman" w:eastAsia="Times New Roman" w:hAnsi="Times New Roman" w:cs="Times New Roman"/>
          <w:sz w:val="28"/>
          <w:szCs w:val="28"/>
        </w:rPr>
        <w:t>тических действий, а педагог</w:t>
      </w:r>
      <w:r w:rsidRPr="00D30E30">
        <w:rPr>
          <w:rFonts w:ascii="Times New Roman" w:eastAsia="Times New Roman" w:hAnsi="Times New Roman" w:cs="Times New Roman"/>
          <w:sz w:val="28"/>
          <w:szCs w:val="28"/>
        </w:rPr>
        <w:t xml:space="preserve"> помогает сформулировать им самостоятельные высказывания:« я считаю, что …», «потому что …»,« если бы это был выходной, тогда бы …». </w:t>
      </w:r>
    </w:p>
    <w:p w:rsidR="0059509C" w:rsidRPr="00D30E30" w:rsidRDefault="0059509C" w:rsidP="0059509C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0E30">
        <w:rPr>
          <w:rFonts w:ascii="Times New Roman" w:eastAsia="Times New Roman" w:hAnsi="Times New Roman" w:cs="Times New Roman"/>
          <w:sz w:val="28"/>
          <w:szCs w:val="28"/>
        </w:rPr>
        <w:t>Развернутый ответ становится естественным результатом интеллектуально-речевой активности: ребенок мыслит и высказывает свое мнение нешаблонно, потому что это его собственное мнение, для форм</w:t>
      </w:r>
      <w:r w:rsidR="00D30E30" w:rsidRPr="00D30E30">
        <w:rPr>
          <w:rFonts w:ascii="Times New Roman" w:eastAsia="Times New Roman" w:hAnsi="Times New Roman" w:cs="Times New Roman"/>
          <w:sz w:val="28"/>
          <w:szCs w:val="28"/>
        </w:rPr>
        <w:t>улировки которого он п</w:t>
      </w:r>
      <w:r w:rsidRPr="00D30E3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30E30" w:rsidRPr="00D30E30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D30E30">
        <w:rPr>
          <w:rFonts w:ascii="Times New Roman" w:eastAsia="Times New Roman" w:hAnsi="Times New Roman" w:cs="Times New Roman"/>
          <w:sz w:val="28"/>
          <w:szCs w:val="28"/>
        </w:rPr>
        <w:t>бирал  языковые средства сам или с помощью педагога.</w:t>
      </w:r>
    </w:p>
    <w:p w:rsidR="0059509C" w:rsidRDefault="00D30E30" w:rsidP="00FA1173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0E30">
        <w:rPr>
          <w:rFonts w:ascii="Times New Roman" w:eastAsia="Times New Roman" w:hAnsi="Times New Roman" w:cs="Times New Roman"/>
          <w:sz w:val="28"/>
          <w:szCs w:val="28"/>
        </w:rPr>
        <w:t>Можно использовать упражнение</w:t>
      </w:r>
      <w:r w:rsidR="0059509C" w:rsidRPr="00D30E30">
        <w:rPr>
          <w:rFonts w:ascii="Times New Roman" w:eastAsia="Times New Roman" w:hAnsi="Times New Roman" w:cs="Times New Roman"/>
          <w:sz w:val="28"/>
          <w:szCs w:val="28"/>
        </w:rPr>
        <w:t xml:space="preserve"> «Продолжи предложение».</w:t>
      </w:r>
      <w:r w:rsidR="0059509C" w:rsidRPr="00D30E30">
        <w:rPr>
          <w:rFonts w:ascii="Times New Roman" w:eastAsia="Times New Roman" w:hAnsi="Times New Roman" w:cs="Times New Roman"/>
          <w:sz w:val="28"/>
          <w:szCs w:val="28"/>
        </w:rPr>
        <w:br/>
        <w:t>– Давайте поиграем. Я буду начинать предложение, а вы его будете продолжать.  Но для этого надо очень внима</w:t>
      </w:r>
      <w:r w:rsidRPr="00D30E30">
        <w:rPr>
          <w:rFonts w:ascii="Times New Roman" w:eastAsia="Times New Roman" w:hAnsi="Times New Roman" w:cs="Times New Roman"/>
          <w:sz w:val="28"/>
          <w:szCs w:val="28"/>
        </w:rPr>
        <w:t>тельно всмотреться в картину.</w:t>
      </w:r>
      <w:r w:rsidRPr="00D30E30"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r w:rsidR="0059509C" w:rsidRPr="00D30E30">
        <w:rPr>
          <w:rFonts w:ascii="Times New Roman" w:eastAsia="Times New Roman" w:hAnsi="Times New Roman" w:cs="Times New Roman"/>
          <w:sz w:val="28"/>
          <w:szCs w:val="28"/>
        </w:rPr>
        <w:t>Я считаю, что на картине изображено начало дня, потому, ч</w:t>
      </w:r>
      <w:r w:rsidRPr="00D30E30">
        <w:rPr>
          <w:rFonts w:ascii="Times New Roman" w:eastAsia="Times New Roman" w:hAnsi="Times New Roman" w:cs="Times New Roman"/>
          <w:sz w:val="28"/>
          <w:szCs w:val="28"/>
        </w:rPr>
        <w:t>то …</w:t>
      </w:r>
      <w:r w:rsidRPr="00D30E30"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r w:rsidR="0059509C" w:rsidRPr="00D30E30">
        <w:rPr>
          <w:rFonts w:ascii="Times New Roman" w:eastAsia="Times New Roman" w:hAnsi="Times New Roman" w:cs="Times New Roman"/>
          <w:sz w:val="28"/>
          <w:szCs w:val="28"/>
        </w:rPr>
        <w:t>Возможно, н</w:t>
      </w:r>
      <w:r w:rsidRPr="00D30E30">
        <w:rPr>
          <w:rFonts w:ascii="Times New Roman" w:eastAsia="Times New Roman" w:hAnsi="Times New Roman" w:cs="Times New Roman"/>
          <w:sz w:val="28"/>
          <w:szCs w:val="28"/>
        </w:rPr>
        <w:t>а картине вечер, потому что …</w:t>
      </w:r>
      <w:r w:rsidRPr="00D30E30"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r w:rsidR="0059509C" w:rsidRPr="00D30E30">
        <w:rPr>
          <w:rFonts w:ascii="Times New Roman" w:eastAsia="Times New Roman" w:hAnsi="Times New Roman" w:cs="Times New Roman"/>
          <w:sz w:val="28"/>
          <w:szCs w:val="28"/>
        </w:rPr>
        <w:t>Кажется, скоро снова пойдет снег, потому что …</w:t>
      </w:r>
    </w:p>
    <w:p w:rsidR="00B375C8" w:rsidRDefault="00B375C8" w:rsidP="005D4B1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375C8">
        <w:rPr>
          <w:sz w:val="28"/>
          <w:szCs w:val="28"/>
          <w:u w:val="single"/>
        </w:rPr>
        <w:lastRenderedPageBreak/>
        <w:t>При оценке рассказов</w:t>
      </w:r>
      <w:r w:rsidRPr="00833697">
        <w:rPr>
          <w:sz w:val="28"/>
          <w:szCs w:val="28"/>
        </w:rPr>
        <w:t xml:space="preserve"> педагог отмечает их соответствие содержанию картины;</w:t>
      </w:r>
    </w:p>
    <w:p w:rsidR="00B375C8" w:rsidRDefault="00B375C8" w:rsidP="005D4B1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3697">
        <w:rPr>
          <w:sz w:val="28"/>
          <w:szCs w:val="28"/>
        </w:rPr>
        <w:t xml:space="preserve"> полноту и точность передачи увиденного, живую, образную речь; </w:t>
      </w:r>
    </w:p>
    <w:p w:rsidR="00B375C8" w:rsidRDefault="00B375C8" w:rsidP="005D4B1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3697">
        <w:rPr>
          <w:sz w:val="28"/>
          <w:szCs w:val="28"/>
        </w:rPr>
        <w:t xml:space="preserve">умение последовательно, логически переходить от одной части рассказа к другой и т.д. </w:t>
      </w:r>
    </w:p>
    <w:p w:rsidR="000D65A0" w:rsidRPr="00C35149" w:rsidRDefault="009566BE" w:rsidP="00BA1E99">
      <w:pPr>
        <w:pStyle w:val="a3"/>
        <w:shd w:val="clear" w:color="auto" w:fill="FFFFFF"/>
        <w:rPr>
          <w:sz w:val="28"/>
          <w:szCs w:val="28"/>
        </w:rPr>
      </w:pPr>
      <w:r w:rsidRPr="00C35149">
        <w:rPr>
          <w:sz w:val="28"/>
          <w:szCs w:val="28"/>
          <w:u w:val="single"/>
        </w:rPr>
        <w:t>Методы рассматривания картин</w:t>
      </w:r>
      <w:r w:rsidRPr="00C35149">
        <w:rPr>
          <w:sz w:val="28"/>
          <w:szCs w:val="28"/>
        </w:rPr>
        <w:t xml:space="preserve"> для разных возра</w:t>
      </w:r>
      <w:r w:rsidR="000E5E1F" w:rsidRPr="00C35149">
        <w:rPr>
          <w:sz w:val="28"/>
          <w:szCs w:val="28"/>
        </w:rPr>
        <w:t>стных групп подробно исследовались</w:t>
      </w:r>
      <w:r w:rsidRPr="00C35149">
        <w:rPr>
          <w:sz w:val="28"/>
          <w:szCs w:val="28"/>
        </w:rPr>
        <w:t xml:space="preserve"> в работах Е.А. </w:t>
      </w:r>
      <w:proofErr w:type="spellStart"/>
      <w:r w:rsidRPr="00C35149">
        <w:rPr>
          <w:sz w:val="28"/>
          <w:szCs w:val="28"/>
        </w:rPr>
        <w:t>Флериной</w:t>
      </w:r>
      <w:proofErr w:type="spellEnd"/>
      <w:r w:rsidRPr="00C35149">
        <w:rPr>
          <w:sz w:val="28"/>
          <w:szCs w:val="28"/>
        </w:rPr>
        <w:t xml:space="preserve">, Л.А. </w:t>
      </w:r>
      <w:proofErr w:type="spellStart"/>
      <w:r w:rsidRPr="00C35149">
        <w:rPr>
          <w:sz w:val="28"/>
          <w:szCs w:val="28"/>
        </w:rPr>
        <w:t>Пеньевской</w:t>
      </w:r>
      <w:proofErr w:type="spellEnd"/>
      <w:r w:rsidRPr="00C35149">
        <w:rPr>
          <w:sz w:val="28"/>
          <w:szCs w:val="28"/>
        </w:rPr>
        <w:t xml:space="preserve">, Е.А. </w:t>
      </w:r>
      <w:proofErr w:type="spellStart"/>
      <w:r w:rsidRPr="00C35149">
        <w:rPr>
          <w:sz w:val="28"/>
          <w:szCs w:val="28"/>
        </w:rPr>
        <w:t>Радиной</w:t>
      </w:r>
      <w:proofErr w:type="spellEnd"/>
      <w:r w:rsidRPr="00C35149">
        <w:rPr>
          <w:sz w:val="28"/>
          <w:szCs w:val="28"/>
        </w:rPr>
        <w:t>, М.М. Кониной и широко используются в методике дошкольных учреждений</w:t>
      </w:r>
      <w:r w:rsidR="00314497" w:rsidRPr="00C35149">
        <w:rPr>
          <w:sz w:val="28"/>
          <w:szCs w:val="28"/>
        </w:rPr>
        <w:t>.</w:t>
      </w:r>
    </w:p>
    <w:p w:rsidR="00A95EAD" w:rsidRDefault="00A95EAD" w:rsidP="00C35149">
      <w:pPr>
        <w:pStyle w:val="a3"/>
        <w:shd w:val="clear" w:color="auto" w:fill="FFFFFF"/>
        <w:rPr>
          <w:color w:val="FF0000"/>
          <w:sz w:val="28"/>
          <w:szCs w:val="28"/>
        </w:rPr>
      </w:pPr>
    </w:p>
    <w:p w:rsidR="00C35149" w:rsidRPr="00F80D2F" w:rsidRDefault="004547D6" w:rsidP="00C35149">
      <w:pPr>
        <w:pStyle w:val="a3"/>
        <w:shd w:val="clear" w:color="auto" w:fill="FFFFFF"/>
        <w:rPr>
          <w:sz w:val="28"/>
          <w:szCs w:val="28"/>
        </w:rPr>
      </w:pPr>
      <w:r w:rsidRPr="00F80D2F">
        <w:rPr>
          <w:sz w:val="28"/>
          <w:szCs w:val="28"/>
        </w:rPr>
        <w:t>Методика обучения</w:t>
      </w:r>
      <w:r w:rsidR="00C35149" w:rsidRPr="00F80D2F">
        <w:rPr>
          <w:sz w:val="28"/>
          <w:szCs w:val="28"/>
        </w:rPr>
        <w:t xml:space="preserve"> рассказыванию </w:t>
      </w:r>
      <w:r w:rsidR="00C35149" w:rsidRPr="00F80D2F">
        <w:rPr>
          <w:sz w:val="28"/>
          <w:szCs w:val="28"/>
          <w:u w:val="single"/>
        </w:rPr>
        <w:t>детей с ОНР</w:t>
      </w:r>
      <w:r w:rsidR="00C35149" w:rsidRPr="00F80D2F">
        <w:rPr>
          <w:sz w:val="28"/>
          <w:szCs w:val="28"/>
        </w:rPr>
        <w:t xml:space="preserve">строится с учетом отмечаемых у детей этой группы речевых нарушений, а также особенностей психического и познавательного развития. </w:t>
      </w:r>
    </w:p>
    <w:p w:rsidR="00AF4993" w:rsidRPr="00F80D2F" w:rsidRDefault="00AF4993" w:rsidP="00AF4993">
      <w:pPr>
        <w:pStyle w:val="a3"/>
        <w:shd w:val="clear" w:color="auto" w:fill="FFFFFF"/>
        <w:rPr>
          <w:sz w:val="28"/>
          <w:szCs w:val="28"/>
        </w:rPr>
      </w:pPr>
      <w:r w:rsidRPr="00F80D2F">
        <w:rPr>
          <w:sz w:val="28"/>
          <w:szCs w:val="28"/>
        </w:rPr>
        <w:t xml:space="preserve">Для активизации внимания, зрительного восприятия и памяти рекомендуется, </w:t>
      </w:r>
      <w:r w:rsidRPr="00F80D2F">
        <w:rPr>
          <w:sz w:val="28"/>
          <w:szCs w:val="28"/>
          <w:u w:val="single"/>
        </w:rPr>
        <w:t>после разбора содержания картин</w:t>
      </w:r>
      <w:r w:rsidRPr="00F80D2F">
        <w:rPr>
          <w:sz w:val="28"/>
          <w:szCs w:val="28"/>
        </w:rPr>
        <w:t>, проведение игровых упражнений типа:</w:t>
      </w:r>
    </w:p>
    <w:p w:rsidR="00AF4993" w:rsidRPr="00F80D2F" w:rsidRDefault="00AF4993" w:rsidP="00AF4993">
      <w:pPr>
        <w:pStyle w:val="a3"/>
        <w:shd w:val="clear" w:color="auto" w:fill="FFFFFF"/>
        <w:rPr>
          <w:sz w:val="28"/>
          <w:szCs w:val="28"/>
        </w:rPr>
      </w:pPr>
      <w:r w:rsidRPr="00F80D2F">
        <w:rPr>
          <w:sz w:val="28"/>
          <w:szCs w:val="28"/>
        </w:rPr>
        <w:t>- «Кто больше увидит?» (ребенок называет изображенные на картине предметы указанного цвета, назначения, сделанные из того или иного материала и т.д.)</w:t>
      </w:r>
    </w:p>
    <w:p w:rsidR="00AF4993" w:rsidRPr="00F80D2F" w:rsidRDefault="00AF4993" w:rsidP="00AF4993">
      <w:pPr>
        <w:pStyle w:val="a3"/>
        <w:shd w:val="clear" w:color="auto" w:fill="FFFFFF"/>
        <w:rPr>
          <w:sz w:val="28"/>
          <w:szCs w:val="28"/>
        </w:rPr>
      </w:pPr>
      <w:r w:rsidRPr="00F80D2F">
        <w:rPr>
          <w:sz w:val="28"/>
          <w:szCs w:val="28"/>
        </w:rPr>
        <w:t>- «Кто лучше запомнил?» (ребенок должен вспомнить, какие действия выполняют различные персонажи картины)</w:t>
      </w:r>
    </w:p>
    <w:p w:rsidR="00AF4993" w:rsidRPr="00F80D2F" w:rsidRDefault="00AF4993" w:rsidP="00AF4993">
      <w:pPr>
        <w:pStyle w:val="a3"/>
        <w:shd w:val="clear" w:color="auto" w:fill="FFFFFF"/>
        <w:rPr>
          <w:sz w:val="28"/>
          <w:szCs w:val="28"/>
        </w:rPr>
      </w:pPr>
      <w:r w:rsidRPr="00F80D2F">
        <w:rPr>
          <w:sz w:val="28"/>
          <w:szCs w:val="28"/>
        </w:rPr>
        <w:t>- «Кто самый внимательный?» (используя картину, дети поочередно заканчивают предложения, начатое педагогом, нужным по смыслу словом)</w:t>
      </w:r>
    </w:p>
    <w:p w:rsidR="00AF4993" w:rsidRPr="00F80D2F" w:rsidRDefault="00AF4993" w:rsidP="00C35149">
      <w:pPr>
        <w:pStyle w:val="a3"/>
        <w:shd w:val="clear" w:color="auto" w:fill="FFFFFF"/>
        <w:rPr>
          <w:sz w:val="28"/>
          <w:szCs w:val="28"/>
        </w:rPr>
      </w:pPr>
      <w:r w:rsidRPr="00F80D2F">
        <w:rPr>
          <w:sz w:val="28"/>
          <w:szCs w:val="28"/>
        </w:rPr>
        <w:t>- прием обыгрывания детьми  посредством пантомимы действий персонажей многофигурной картины.</w:t>
      </w:r>
    </w:p>
    <w:p w:rsidR="00C35149" w:rsidRPr="00F80D2F" w:rsidRDefault="00C35149" w:rsidP="00C35149">
      <w:pPr>
        <w:pStyle w:val="a3"/>
        <w:shd w:val="clear" w:color="auto" w:fill="FFFFFF"/>
        <w:rPr>
          <w:sz w:val="28"/>
          <w:szCs w:val="28"/>
        </w:rPr>
      </w:pPr>
      <w:r w:rsidRPr="00F80D2F">
        <w:rPr>
          <w:sz w:val="28"/>
          <w:szCs w:val="28"/>
        </w:rPr>
        <w:t xml:space="preserve">Шашкина Г.Р., Зернова Л.П., Зимина И.А., предлагают обучение рассказыванию с опорой на готовый сюжет начать с работы по сюжетным картинам, </w:t>
      </w:r>
      <w:r w:rsidRPr="00F80D2F">
        <w:rPr>
          <w:sz w:val="28"/>
          <w:szCs w:val="28"/>
          <w:u w:val="single"/>
        </w:rPr>
        <w:t>изображающим только одно действие</w:t>
      </w:r>
      <w:r w:rsidRPr="00F80D2F">
        <w:rPr>
          <w:sz w:val="28"/>
          <w:szCs w:val="28"/>
        </w:rPr>
        <w:t>, где главным действующим лицом является человек, ребенок или взрослый. (Мальчик умывается. Девочка моет посуду. Папа ремонтирует машину. Мама вяжет. Бабушка лежит на диване. Дедушка читает газету.)</w:t>
      </w:r>
    </w:p>
    <w:p w:rsidR="007B0016" w:rsidRPr="00C35149" w:rsidRDefault="007B0016" w:rsidP="00C35149">
      <w:pPr>
        <w:pStyle w:val="a3"/>
        <w:shd w:val="clear" w:color="auto" w:fill="FFFFFF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1290864" cy="1232189"/>
            <wp:effectExtent l="19050" t="0" r="4536" b="0"/>
            <wp:docPr id="46" name="Рисунок 28" descr="http://sarapulmama.ru/wp-content/uploads/2012/07/v-vann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arapulmama.ru/wp-content/uploads/2012/07/v-vannoy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11741" r="3930" b="3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578" cy="1235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8890" cy="1143610"/>
            <wp:effectExtent l="19050" t="0" r="0" b="0"/>
            <wp:docPr id="47" name="Рисунок 31" descr="https://content.onliner.by/apartment_rentals/1064409/1400x930/0272c6065f5860318d61f0123212e4b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ontent.onliner.by/apartment_rentals/1064409/1400x930/0272c6065f5860318d61f0123212e4be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890" cy="11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076F">
        <w:rPr>
          <w:noProof/>
        </w:rPr>
        <w:drawing>
          <wp:inline distT="0" distB="0" distL="0" distR="0">
            <wp:extent cx="1179207" cy="1438275"/>
            <wp:effectExtent l="19050" t="0" r="1893" b="0"/>
            <wp:docPr id="48" name="Рисунок 34" descr="http://dzerjinsk.ru/sites/default/files/poster/2015/09/img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zerjinsk.ru/sites/default/files/poster/2015/09/img16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13253" r="7229" b="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893" cy="143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198">
        <w:rPr>
          <w:noProof/>
        </w:rPr>
        <w:drawing>
          <wp:inline distT="0" distB="0" distL="0" distR="0">
            <wp:extent cx="1566022" cy="866775"/>
            <wp:effectExtent l="19050" t="0" r="0" b="0"/>
            <wp:docPr id="54" name="Рисунок 52" descr="http://raduga.name/wp-content/uploads/2014/12/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raduga.name/wp-content/uploads/2014/12/02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11180" b="14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022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149" w:rsidRPr="00F80D2F" w:rsidRDefault="00C35149" w:rsidP="00C35149">
      <w:pPr>
        <w:pStyle w:val="a3"/>
        <w:shd w:val="clear" w:color="auto" w:fill="FFFFFF"/>
        <w:rPr>
          <w:sz w:val="28"/>
          <w:szCs w:val="28"/>
        </w:rPr>
      </w:pPr>
      <w:r w:rsidRPr="00F80D2F">
        <w:rPr>
          <w:sz w:val="28"/>
          <w:szCs w:val="28"/>
        </w:rPr>
        <w:lastRenderedPageBreak/>
        <w:t xml:space="preserve">После нескольких занятий, когда дети научатся правильно грамматически оформлять предложения, предъявляем картинки, где действия совершают </w:t>
      </w:r>
      <w:r w:rsidRPr="00F80D2F">
        <w:rPr>
          <w:sz w:val="28"/>
          <w:szCs w:val="28"/>
          <w:u w:val="single"/>
        </w:rPr>
        <w:t>животные</w:t>
      </w:r>
      <w:r w:rsidRPr="00F80D2F">
        <w:rPr>
          <w:sz w:val="28"/>
          <w:szCs w:val="28"/>
        </w:rPr>
        <w:t>. (Кошка играет с клубком.</w:t>
      </w:r>
      <w:r w:rsidR="004547D6" w:rsidRPr="00F80D2F">
        <w:rPr>
          <w:sz w:val="28"/>
          <w:szCs w:val="28"/>
          <w:lang w:val="en-US"/>
        </w:rPr>
        <w:t xml:space="preserve"> </w:t>
      </w:r>
      <w:r w:rsidRPr="00F80D2F">
        <w:rPr>
          <w:sz w:val="28"/>
          <w:szCs w:val="28"/>
        </w:rPr>
        <w:t>Собака лает на кошку.)</w:t>
      </w:r>
    </w:p>
    <w:p w:rsidR="0049076F" w:rsidRPr="00C35149" w:rsidRDefault="0049076F" w:rsidP="00C35149">
      <w:pPr>
        <w:pStyle w:val="a3"/>
        <w:shd w:val="clear" w:color="auto" w:fill="FFFFFF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996157" cy="1039468"/>
            <wp:effectExtent l="19050" t="0" r="0" b="0"/>
            <wp:docPr id="49" name="Рисунок 37" descr="http://content.foto.mail.ru/mail/golddiger61/_blogs/i-4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ontent.foto.mail.ru/mail/golddiger61/_blogs/i-408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690" cy="104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4400" cy="1279123"/>
            <wp:effectExtent l="19050" t="0" r="0" b="0"/>
            <wp:docPr id="50" name="Рисунок 40" descr="http://data3.gallery.ru/albums/gallery/49754-bbf2b-6893581-m750x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ata3.gallery.ru/albums/gallery/49754-bbf2b-6893581-m750x74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7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4541" w:rsidRPr="00014541">
        <w:t xml:space="preserve"> </w:t>
      </w:r>
      <w:r w:rsidR="00014541">
        <w:rPr>
          <w:noProof/>
        </w:rPr>
        <w:drawing>
          <wp:inline distT="0" distB="0" distL="0" distR="0">
            <wp:extent cx="981941" cy="628650"/>
            <wp:effectExtent l="19050" t="0" r="8659" b="0"/>
            <wp:docPr id="65" name="Рисунок 22" descr="http://img-fotki.yandex.ru/get/5507/47407354.4c8/0_b7b4e_13bbd024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-fotki.yandex.ru/get/5507/47407354.4c8/0_b7b4e_13bbd024_orig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627" cy="62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149" w:rsidRPr="00F80D2F" w:rsidRDefault="00C35149" w:rsidP="00C35149">
      <w:pPr>
        <w:pStyle w:val="a3"/>
        <w:shd w:val="clear" w:color="auto" w:fill="FFFFFF"/>
        <w:rPr>
          <w:sz w:val="28"/>
          <w:szCs w:val="28"/>
        </w:rPr>
      </w:pPr>
      <w:r w:rsidRPr="00F80D2F">
        <w:rPr>
          <w:sz w:val="28"/>
          <w:szCs w:val="28"/>
        </w:rPr>
        <w:t xml:space="preserve">Для следующего усложнения подбираем картинки с </w:t>
      </w:r>
      <w:r w:rsidRPr="00F80D2F">
        <w:rPr>
          <w:sz w:val="28"/>
          <w:szCs w:val="28"/>
          <w:u w:val="single"/>
        </w:rPr>
        <w:t>неодушевленными предметами</w:t>
      </w:r>
      <w:r w:rsidR="00F92DBF" w:rsidRPr="00F80D2F">
        <w:rPr>
          <w:sz w:val="28"/>
          <w:szCs w:val="28"/>
        </w:rPr>
        <w:t>. (Мяч укатился в речку.</w:t>
      </w:r>
      <w:r w:rsidR="001D4742">
        <w:rPr>
          <w:sz w:val="28"/>
          <w:szCs w:val="28"/>
        </w:rPr>
        <w:t xml:space="preserve"> </w:t>
      </w:r>
      <w:proofErr w:type="gramStart"/>
      <w:r w:rsidR="00F92DBF" w:rsidRPr="00F80D2F">
        <w:rPr>
          <w:sz w:val="28"/>
          <w:szCs w:val="28"/>
        </w:rPr>
        <w:t>Кастрюля</w:t>
      </w:r>
      <w:proofErr w:type="gramEnd"/>
      <w:r w:rsidR="00F92DBF" w:rsidRPr="00F80D2F">
        <w:rPr>
          <w:sz w:val="28"/>
          <w:szCs w:val="28"/>
        </w:rPr>
        <w:t xml:space="preserve"> стоит на плите</w:t>
      </w:r>
      <w:r w:rsidRPr="00F80D2F">
        <w:rPr>
          <w:sz w:val="28"/>
          <w:szCs w:val="28"/>
        </w:rPr>
        <w:t>.)</w:t>
      </w:r>
    </w:p>
    <w:p w:rsidR="00792BCC" w:rsidRPr="00C35149" w:rsidRDefault="00792BCC" w:rsidP="00C35149">
      <w:pPr>
        <w:pStyle w:val="a3"/>
        <w:shd w:val="clear" w:color="auto" w:fill="FFFFFF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950947" cy="1166495"/>
            <wp:effectExtent l="19050" t="0" r="1553" b="0"/>
            <wp:docPr id="51" name="Рисунок 43" descr="http://www.playing-field.ru/img/2015/052114/1458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playing-field.ru/img/2015/052114/145889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41" cy="116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56906" cy="952500"/>
            <wp:effectExtent l="19050" t="0" r="394" b="0"/>
            <wp:docPr id="53" name="Рисунок 49" descr="http://storage.akamai.coub.com/get/bucket:12.21/p/coub/simple/cw_timeline_pic/64d9067af19/993f1e76cb5d3313e9835/med_1448628386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torage.akamai.coub.com/get/bucket:12.21/p/coub/simple/cw_timeline_pic/64d9067af19/993f1e76cb5d3313e9835/med_1448628386_image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20" cy="95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441" w:rsidRPr="00F80D2F" w:rsidRDefault="00C35149" w:rsidP="00C35149">
      <w:pPr>
        <w:pStyle w:val="a3"/>
        <w:shd w:val="clear" w:color="auto" w:fill="FFFFFF"/>
        <w:rPr>
          <w:sz w:val="28"/>
          <w:szCs w:val="28"/>
        </w:rPr>
      </w:pPr>
      <w:r w:rsidRPr="00F80D2F">
        <w:rPr>
          <w:sz w:val="28"/>
          <w:szCs w:val="28"/>
        </w:rPr>
        <w:t xml:space="preserve">Действия на картинах связаны, в основном, с обиходной ситуацией, поэтому дети в большинстве случаев в течении 4-5 занятий начинают справляться с предложенным заданием: точно называть изображенное на картине действие. </w:t>
      </w:r>
    </w:p>
    <w:p w:rsidR="00C24451" w:rsidRPr="00F80D2F" w:rsidRDefault="00C35149" w:rsidP="00C35149">
      <w:pPr>
        <w:pStyle w:val="a3"/>
        <w:shd w:val="clear" w:color="auto" w:fill="FFFFFF"/>
        <w:rPr>
          <w:sz w:val="28"/>
          <w:szCs w:val="28"/>
        </w:rPr>
      </w:pPr>
      <w:r w:rsidRPr="00F80D2F">
        <w:rPr>
          <w:sz w:val="28"/>
          <w:szCs w:val="28"/>
        </w:rPr>
        <w:t xml:space="preserve">Далее переходим к </w:t>
      </w:r>
      <w:r w:rsidR="00A41441" w:rsidRPr="00F80D2F">
        <w:rPr>
          <w:sz w:val="28"/>
          <w:szCs w:val="28"/>
          <w:u w:val="single"/>
        </w:rPr>
        <w:t>обучению составления</w:t>
      </w:r>
      <w:r w:rsidRPr="00F80D2F">
        <w:rPr>
          <w:sz w:val="28"/>
          <w:szCs w:val="28"/>
          <w:u w:val="single"/>
        </w:rPr>
        <w:t xml:space="preserve"> предложений по картинам</w:t>
      </w:r>
      <w:r w:rsidRPr="00F80D2F">
        <w:rPr>
          <w:sz w:val="28"/>
          <w:szCs w:val="28"/>
        </w:rPr>
        <w:t>, где изображено два и больше действий. (Девочка моет посуду, мальчик вытирает посуду.</w:t>
      </w:r>
      <w:r w:rsidR="001D4742">
        <w:rPr>
          <w:sz w:val="28"/>
          <w:szCs w:val="28"/>
        </w:rPr>
        <w:t xml:space="preserve"> </w:t>
      </w:r>
      <w:proofErr w:type="gramStart"/>
      <w:r w:rsidRPr="00F80D2F">
        <w:rPr>
          <w:sz w:val="28"/>
          <w:szCs w:val="28"/>
        </w:rPr>
        <w:t>Мальчик</w:t>
      </w:r>
      <w:proofErr w:type="gramEnd"/>
      <w:r w:rsidRPr="00F80D2F">
        <w:rPr>
          <w:sz w:val="28"/>
          <w:szCs w:val="28"/>
        </w:rPr>
        <w:t xml:space="preserve"> и девочка лепят снежную бабу, еще один мальчик катает снежные комки.) </w:t>
      </w:r>
    </w:p>
    <w:p w:rsidR="00C35149" w:rsidRPr="00F80D2F" w:rsidRDefault="00A95EAD" w:rsidP="00C35149">
      <w:pPr>
        <w:pStyle w:val="a3"/>
        <w:shd w:val="clear" w:color="auto" w:fill="FFFFFF"/>
        <w:rPr>
          <w:sz w:val="28"/>
          <w:szCs w:val="28"/>
        </w:rPr>
      </w:pPr>
      <w:r w:rsidRPr="00F80D2F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4739640</wp:posOffset>
            </wp:positionH>
            <wp:positionV relativeFrom="paragraph">
              <wp:posOffset>374015</wp:posOffset>
            </wp:positionV>
            <wp:extent cx="1422400" cy="1066800"/>
            <wp:effectExtent l="19050" t="0" r="6350" b="0"/>
            <wp:wrapTight wrapText="bothSides">
              <wp:wrapPolygon edited="0">
                <wp:start x="-289" y="0"/>
                <wp:lineTo x="-289" y="21214"/>
                <wp:lineTo x="21696" y="21214"/>
                <wp:lineTo x="21696" y="0"/>
                <wp:lineTo x="-289" y="0"/>
              </wp:wrapPolygon>
            </wp:wrapTight>
            <wp:docPr id="64" name="Рисунок 64" descr="http://mdoau5-kapitoshka.ru/attachments/Image/2761_nws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mdoau5-kapitoshka.ru/attachments/Image/2761_nws_00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5149" w:rsidRPr="00F80D2F">
        <w:rPr>
          <w:sz w:val="28"/>
          <w:szCs w:val="28"/>
        </w:rPr>
        <w:t>Здесь необходимо учит детей тому, как начинать и заканчивать рассказ, иногда предлагая варианты начала и конца.</w:t>
      </w:r>
    </w:p>
    <w:p w:rsidR="00A95EAD" w:rsidRPr="002B2827" w:rsidRDefault="00A95EAD" w:rsidP="00BA1E99">
      <w:pPr>
        <w:pStyle w:val="a3"/>
        <w:shd w:val="clear" w:color="auto" w:fill="FFFFFF"/>
        <w:rPr>
          <w:sz w:val="28"/>
          <w:szCs w:val="28"/>
        </w:rPr>
      </w:pPr>
      <w:r w:rsidRPr="002B2827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120650</wp:posOffset>
            </wp:positionV>
            <wp:extent cx="923925" cy="781050"/>
            <wp:effectExtent l="19050" t="0" r="9525" b="0"/>
            <wp:wrapTight wrapText="bothSides">
              <wp:wrapPolygon edited="0">
                <wp:start x="-445" y="0"/>
                <wp:lineTo x="-445" y="21073"/>
                <wp:lineTo x="21823" y="21073"/>
                <wp:lineTo x="21823" y="0"/>
                <wp:lineTo x="-445" y="0"/>
              </wp:wrapPolygon>
            </wp:wrapTight>
            <wp:docPr id="58" name="Рисунок 55" descr="https://encrypted-tbn0.gstatic.com/images?q=tbn:ANd9GcTw5gJ5WpIrSctqkrHwAPbLX-YqiQcGrAnarnGdOgq_1vHHpx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encrypted-tbn0.gstatic.com/images?q=tbn:ANd9GcTw5gJ5WpIrSctqkrHwAPbLX-YqiQcGrAnarnGdOgq_1vHHpxrw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t="33071" r="51010" b="34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2827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139700</wp:posOffset>
            </wp:positionV>
            <wp:extent cx="904875" cy="762000"/>
            <wp:effectExtent l="19050" t="0" r="9525" b="0"/>
            <wp:wrapTight wrapText="bothSides">
              <wp:wrapPolygon edited="0">
                <wp:start x="-455" y="0"/>
                <wp:lineTo x="-455" y="21060"/>
                <wp:lineTo x="21827" y="21060"/>
                <wp:lineTo x="21827" y="0"/>
                <wp:lineTo x="-455" y="0"/>
              </wp:wrapPolygon>
            </wp:wrapTight>
            <wp:docPr id="55" name="Рисунок 55" descr="https://encrypted-tbn0.gstatic.com/images?q=tbn:ANd9GcTw5gJ5WpIrSctqkrHwAPbLX-YqiQcGrAnarnGdOgq_1vHHpx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encrypted-tbn0.gstatic.com/images?q=tbn:ANd9GcTw5gJ5WpIrSctqkrHwAPbLX-YqiQcGrAnarnGdOgq_1vHHpxrw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r="52020" b="68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5149" w:rsidRPr="002B2827">
        <w:rPr>
          <w:sz w:val="28"/>
          <w:szCs w:val="28"/>
        </w:rPr>
        <w:t>После того, как у детей сформировался навык составления предложений по одной предметной</w:t>
      </w:r>
      <w:r w:rsidR="0000146B" w:rsidRPr="002B2827">
        <w:rPr>
          <w:sz w:val="28"/>
          <w:szCs w:val="28"/>
        </w:rPr>
        <w:t>?</w:t>
      </w:r>
      <w:r w:rsidR="00C35149" w:rsidRPr="002B2827">
        <w:rPr>
          <w:sz w:val="28"/>
          <w:szCs w:val="28"/>
        </w:rPr>
        <w:t xml:space="preserve"> картинке, переходим к обучению составления предложений и рассказов по двум или нескольким предметным</w:t>
      </w:r>
      <w:r w:rsidR="0000146B" w:rsidRPr="002B2827">
        <w:rPr>
          <w:sz w:val="28"/>
          <w:szCs w:val="28"/>
        </w:rPr>
        <w:t>?</w:t>
      </w:r>
      <w:r w:rsidR="00C35149" w:rsidRPr="002B2827">
        <w:rPr>
          <w:sz w:val="28"/>
          <w:szCs w:val="28"/>
        </w:rPr>
        <w:t xml:space="preserve"> картинкам.</w:t>
      </w:r>
    </w:p>
    <w:p w:rsidR="00A95EAD" w:rsidRPr="002B2827" w:rsidRDefault="00C35149" w:rsidP="00BA1E99">
      <w:pPr>
        <w:pStyle w:val="a3"/>
        <w:shd w:val="clear" w:color="auto" w:fill="FFFFFF"/>
        <w:rPr>
          <w:sz w:val="28"/>
          <w:szCs w:val="28"/>
        </w:rPr>
      </w:pPr>
      <w:r w:rsidRPr="002B2827">
        <w:rPr>
          <w:sz w:val="28"/>
          <w:szCs w:val="28"/>
        </w:rPr>
        <w:t xml:space="preserve"> В данной работе используется </w:t>
      </w:r>
      <w:proofErr w:type="spellStart"/>
      <w:r w:rsidRPr="002B2827">
        <w:rPr>
          <w:sz w:val="28"/>
          <w:szCs w:val="28"/>
        </w:rPr>
        <w:t>фланелеграф</w:t>
      </w:r>
      <w:proofErr w:type="spellEnd"/>
      <w:r w:rsidRPr="002B2827">
        <w:rPr>
          <w:sz w:val="28"/>
          <w:szCs w:val="28"/>
        </w:rPr>
        <w:t xml:space="preserve"> и вырезанные по контуру предметы. Использование таких фигурок позволяет моделировать на </w:t>
      </w:r>
      <w:proofErr w:type="spellStart"/>
      <w:r w:rsidRPr="002B2827">
        <w:rPr>
          <w:sz w:val="28"/>
          <w:szCs w:val="28"/>
        </w:rPr>
        <w:t>фланелеграфе</w:t>
      </w:r>
      <w:proofErr w:type="spellEnd"/>
      <w:r w:rsidRPr="002B2827">
        <w:rPr>
          <w:sz w:val="28"/>
          <w:szCs w:val="28"/>
        </w:rPr>
        <w:t xml:space="preserve"> различные варианты действий в</w:t>
      </w:r>
      <w:r w:rsidR="00A41441" w:rsidRPr="002B2827">
        <w:rPr>
          <w:sz w:val="28"/>
          <w:szCs w:val="28"/>
        </w:rPr>
        <w:t xml:space="preserve"> </w:t>
      </w:r>
      <w:r w:rsidRPr="002B2827">
        <w:rPr>
          <w:sz w:val="28"/>
          <w:szCs w:val="28"/>
        </w:rPr>
        <w:t>пространств</w:t>
      </w:r>
      <w:r w:rsidR="00A95EAD" w:rsidRPr="002B2827">
        <w:rPr>
          <w:sz w:val="28"/>
          <w:szCs w:val="28"/>
        </w:rPr>
        <w:t>е</w:t>
      </w:r>
      <w:r w:rsidRPr="002B2827">
        <w:rPr>
          <w:sz w:val="28"/>
          <w:szCs w:val="28"/>
        </w:rPr>
        <w:t>, что позволяет детям развивать фантазию, творческое воображение.</w:t>
      </w:r>
    </w:p>
    <w:p w:rsidR="005D4B18" w:rsidRPr="002B2827" w:rsidRDefault="00C35149" w:rsidP="00BA1E99">
      <w:pPr>
        <w:pStyle w:val="a3"/>
        <w:shd w:val="clear" w:color="auto" w:fill="FFFFFF"/>
        <w:rPr>
          <w:sz w:val="28"/>
          <w:szCs w:val="28"/>
        </w:rPr>
      </w:pPr>
      <w:r w:rsidRPr="002B2827">
        <w:rPr>
          <w:sz w:val="28"/>
          <w:szCs w:val="28"/>
        </w:rPr>
        <w:t>(Например, контурные картинки: Кошка по забору подкрадывается к птичке. Кошка забралась на забор. Кошка хочет залезть в гнездо к птичке.)</w:t>
      </w:r>
    </w:p>
    <w:p w:rsidR="00747B14" w:rsidRDefault="00747B14" w:rsidP="00BA1E99">
      <w:pPr>
        <w:pStyle w:val="a3"/>
        <w:shd w:val="clear" w:color="auto" w:fill="FFFFFF"/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190625" cy="1457182"/>
            <wp:effectExtent l="19050" t="0" r="9525" b="0"/>
            <wp:docPr id="67" name="Рисунок 67" descr="http://azcoloring.com/coloring/8T6/ozk/8T6ozk7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azcoloring.com/coloring/8T6/ozk/8T6ozk7TE.gif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621" cy="146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2059">
        <w:rPr>
          <w:noProof/>
        </w:rPr>
        <w:t xml:space="preserve">     </w:t>
      </w:r>
      <w:r w:rsidR="00D52059">
        <w:rPr>
          <w:noProof/>
        </w:rPr>
        <w:drawing>
          <wp:inline distT="0" distB="0" distL="0" distR="0">
            <wp:extent cx="914400" cy="556225"/>
            <wp:effectExtent l="19050" t="0" r="0" b="0"/>
            <wp:docPr id="37" name="Рисунок 1" descr="http://kids-toys.com.ua/sites/default/files/files/allphoto/9511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ds-toys.com.ua/sites/default/files/files/allphoto/95115-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14270" t="20455" r="4594" b="21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16" cy="56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2059">
        <w:rPr>
          <w:noProof/>
        </w:rPr>
        <w:drawing>
          <wp:inline distT="0" distB="0" distL="0" distR="0">
            <wp:extent cx="762000" cy="570517"/>
            <wp:effectExtent l="19050" t="0" r="0" b="0"/>
            <wp:docPr id="59" name="Рисунок 4" descr="http://img1.liveinternet.ru/images/attach/c/7/96/420/96420459_large_ptichka3_kont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7/96/420/96420459_large_ptichka3_kontur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5128" t="7014" r="1763" b="5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6973">
        <w:rPr>
          <w:noProof/>
        </w:rPr>
        <w:t xml:space="preserve">    </w:t>
      </w:r>
      <w:r w:rsidR="00356973">
        <w:rPr>
          <w:noProof/>
        </w:rPr>
        <w:drawing>
          <wp:inline distT="0" distB="0" distL="0" distR="0">
            <wp:extent cx="913696" cy="586626"/>
            <wp:effectExtent l="38100" t="19050" r="19754" b="3924"/>
            <wp:docPr id="60" name="Рисунок 7" descr="http://previews.123rf.com/images/basel101658/basel1016581103/basel101658110300131/9165975-vector-silhouette-of-the-small-bird-on-white-background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eviews.123rf.com/images/basel101658/basel1016581103/basel101658110300131/9165975-vector-silhouette-of-the-small-bird-on-white-background-Stock-Vector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l="962" t="6618" r="6521" b="10049"/>
                    <a:stretch>
                      <a:fillRect/>
                    </a:stretch>
                  </pic:blipFill>
                  <pic:spPr bwMode="auto">
                    <a:xfrm rot="152747" flipH="1">
                      <a:off x="0" y="0"/>
                      <a:ext cx="913696" cy="58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B6" w:rsidRPr="002B2827" w:rsidRDefault="002843B6" w:rsidP="002843B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B2827">
        <w:rPr>
          <w:sz w:val="28"/>
          <w:szCs w:val="28"/>
        </w:rPr>
        <w:t>Вначале дети с ОНР упражняются в составлении краткого, а затем более развернутого рассказа целиком по наводящим вопросам; в дальнейшем переходят к составлению рассказа по подробному плану, предлагаемому педагогом.</w:t>
      </w:r>
    </w:p>
    <w:p w:rsidR="00A95EAD" w:rsidRDefault="00A95EAD" w:rsidP="00FB46A3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978BC" w:rsidRPr="000D65A0" w:rsidRDefault="00FB46A3" w:rsidP="00FB46A3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65A0">
        <w:rPr>
          <w:rFonts w:ascii="Times New Roman" w:eastAsia="Times New Roman" w:hAnsi="Times New Roman" w:cs="Times New Roman"/>
          <w:sz w:val="28"/>
          <w:szCs w:val="28"/>
        </w:rPr>
        <w:t xml:space="preserve">Эффективным дополнением к беседе по содержанию картины является </w:t>
      </w:r>
      <w:proofErr w:type="spellStart"/>
      <w:r w:rsidRPr="000D65A0">
        <w:rPr>
          <w:rFonts w:ascii="Times New Roman" w:eastAsia="Times New Roman" w:hAnsi="Times New Roman" w:cs="Times New Roman"/>
          <w:sz w:val="28"/>
          <w:szCs w:val="28"/>
          <w:u w:val="single"/>
        </w:rPr>
        <w:t>модифицированая</w:t>
      </w:r>
      <w:proofErr w:type="spellEnd"/>
      <w:r w:rsidRPr="000D65A0">
        <w:rPr>
          <w:rFonts w:ascii="Times New Roman" w:eastAsia="Times New Roman" w:hAnsi="Times New Roman" w:cs="Times New Roman"/>
          <w:sz w:val="28"/>
          <w:szCs w:val="28"/>
          <w:u w:val="single"/>
        </w:rPr>
        <w:t> методика восприятия изображенного на картине различными органами чувств</w:t>
      </w:r>
      <w:r w:rsidRPr="000D65A0">
        <w:rPr>
          <w:rFonts w:ascii="Times New Roman" w:eastAsia="Times New Roman" w:hAnsi="Times New Roman" w:cs="Times New Roman"/>
          <w:sz w:val="28"/>
          <w:szCs w:val="28"/>
        </w:rPr>
        <w:t>, разработанная ру</w:t>
      </w:r>
      <w:r w:rsidR="00E8480A">
        <w:rPr>
          <w:rFonts w:ascii="Times New Roman" w:eastAsia="Times New Roman" w:hAnsi="Times New Roman" w:cs="Times New Roman"/>
          <w:sz w:val="28"/>
          <w:szCs w:val="28"/>
        </w:rPr>
        <w:t xml:space="preserve">сскими учеными И. М. </w:t>
      </w:r>
      <w:proofErr w:type="spellStart"/>
      <w:proofErr w:type="gramStart"/>
      <w:r w:rsidR="00E8480A">
        <w:rPr>
          <w:rFonts w:ascii="Times New Roman" w:eastAsia="Times New Roman" w:hAnsi="Times New Roman" w:cs="Times New Roman"/>
          <w:sz w:val="28"/>
          <w:szCs w:val="28"/>
        </w:rPr>
        <w:t>Мурашковской,</w:t>
      </w:r>
      <w:r w:rsidR="00E8480A" w:rsidRPr="00E848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Т.А.Сидорчук</w:t>
      </w:r>
      <w:proofErr w:type="spellEnd"/>
      <w:proofErr w:type="gramEnd"/>
    </w:p>
    <w:p w:rsidR="00FB46A3" w:rsidRPr="000D65A0" w:rsidRDefault="00FB46A3" w:rsidP="00FB46A3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65A0">
        <w:rPr>
          <w:rFonts w:ascii="Times New Roman" w:eastAsia="Times New Roman" w:hAnsi="Times New Roman" w:cs="Times New Roman"/>
          <w:sz w:val="28"/>
          <w:szCs w:val="28"/>
        </w:rPr>
        <w:t xml:space="preserve">Методика построена на принципах теории решения изобретательских задач </w:t>
      </w:r>
      <w:r w:rsidR="00F17C3C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0D65A0">
        <w:rPr>
          <w:rFonts w:ascii="Times New Roman" w:eastAsia="Times New Roman" w:hAnsi="Times New Roman" w:cs="Times New Roman"/>
          <w:sz w:val="28"/>
          <w:szCs w:val="28"/>
        </w:rPr>
        <w:t>ТРИЗ</w:t>
      </w:r>
      <w:r w:rsidR="00F17C3C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0D65A0">
        <w:rPr>
          <w:rFonts w:ascii="Times New Roman" w:eastAsia="Times New Roman" w:hAnsi="Times New Roman" w:cs="Times New Roman"/>
          <w:sz w:val="28"/>
          <w:szCs w:val="28"/>
        </w:rPr>
        <w:t xml:space="preserve"> и направлена на формирование у детей умений воспринимать изображение через мнимые возможные ощущения от соприкосновения с различными объектами, воображаемые звуки, вкусы и ароматы и обучения передавать в связном высказывании.</w:t>
      </w:r>
    </w:p>
    <w:p w:rsidR="006720DF" w:rsidRDefault="006720DF" w:rsidP="006720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0DF">
        <w:rPr>
          <w:rFonts w:ascii="Times New Roman" w:hAnsi="Times New Roman" w:cs="Times New Roman"/>
          <w:sz w:val="28"/>
          <w:szCs w:val="28"/>
        </w:rPr>
        <w:t xml:space="preserve">Для обучения детей умению описывать объекты, изображенные на картине с помощью органов чувств, педагогу поможет </w:t>
      </w:r>
      <w:r w:rsidRPr="00A95EAD">
        <w:rPr>
          <w:rFonts w:ascii="Times New Roman" w:hAnsi="Times New Roman" w:cs="Times New Roman"/>
          <w:sz w:val="28"/>
          <w:szCs w:val="28"/>
          <w:u w:val="single"/>
        </w:rPr>
        <w:t>прием «вхождения в картину».</w:t>
      </w:r>
    </w:p>
    <w:p w:rsidR="006720DF" w:rsidRDefault="006720DF" w:rsidP="006720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20DF" w:rsidRDefault="006720DF" w:rsidP="006720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0DF">
        <w:rPr>
          <w:rFonts w:ascii="Times New Roman" w:hAnsi="Times New Roman" w:cs="Times New Roman"/>
          <w:sz w:val="28"/>
          <w:szCs w:val="28"/>
        </w:rPr>
        <w:t xml:space="preserve">При составлении рассказа – описания с помощью </w:t>
      </w:r>
      <w:r w:rsidRPr="006720DF">
        <w:rPr>
          <w:rFonts w:ascii="Times New Roman" w:hAnsi="Times New Roman" w:cs="Times New Roman"/>
          <w:sz w:val="28"/>
          <w:szCs w:val="28"/>
          <w:u w:val="single"/>
        </w:rPr>
        <w:t>слухового и обонятельного</w:t>
      </w:r>
      <w:r w:rsidRPr="006720DF">
        <w:rPr>
          <w:rFonts w:ascii="Times New Roman" w:hAnsi="Times New Roman" w:cs="Times New Roman"/>
          <w:sz w:val="28"/>
          <w:szCs w:val="28"/>
        </w:rPr>
        <w:t xml:space="preserve"> анализаторов необходимо представить возможные звуки и запахи, исходящие от объектов как изображенных на картине, так и предполагаемых за ее пределами.</w:t>
      </w:r>
    </w:p>
    <w:p w:rsidR="006720DF" w:rsidRPr="006720DF" w:rsidRDefault="006720DF" w:rsidP="006720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0DF">
        <w:rPr>
          <w:rFonts w:ascii="Times New Roman" w:hAnsi="Times New Roman" w:cs="Times New Roman"/>
          <w:sz w:val="28"/>
          <w:szCs w:val="28"/>
        </w:rPr>
        <w:t xml:space="preserve"> С помощью </w:t>
      </w:r>
      <w:r w:rsidRPr="006720DF">
        <w:rPr>
          <w:rFonts w:ascii="Times New Roman" w:hAnsi="Times New Roman" w:cs="Times New Roman"/>
          <w:sz w:val="28"/>
          <w:szCs w:val="28"/>
          <w:u w:val="single"/>
        </w:rPr>
        <w:t>вкусового</w:t>
      </w:r>
      <w:r w:rsidRPr="006720DF">
        <w:rPr>
          <w:rFonts w:ascii="Times New Roman" w:hAnsi="Times New Roman" w:cs="Times New Roman"/>
          <w:sz w:val="28"/>
          <w:szCs w:val="28"/>
        </w:rPr>
        <w:t xml:space="preserve"> анализатора можно определить на картине съедобное и несъедобное, вкусное – не вкусное, оценочное настроение героев картины к этому признаку.</w:t>
      </w:r>
    </w:p>
    <w:p w:rsidR="006720DF" w:rsidRPr="006720DF" w:rsidRDefault="006720DF" w:rsidP="006720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0DF">
        <w:rPr>
          <w:rFonts w:ascii="Times New Roman" w:hAnsi="Times New Roman" w:cs="Times New Roman"/>
          <w:sz w:val="28"/>
          <w:szCs w:val="28"/>
        </w:rPr>
        <w:t>Чтобы побудить детей внимательней прислушаться, вдохнуть запах, попробовать на вкус, притронуться рукой, воспитатель дает такие творческие задания</w:t>
      </w:r>
    </w:p>
    <w:p w:rsidR="006720DF" w:rsidRDefault="006720DF" w:rsidP="006720D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20DF" w:rsidRPr="00A95EAD" w:rsidRDefault="006720DF" w:rsidP="006720D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95EAD">
        <w:rPr>
          <w:rFonts w:ascii="Times New Roman" w:hAnsi="Times New Roman" w:cs="Times New Roman"/>
          <w:sz w:val="28"/>
          <w:szCs w:val="28"/>
          <w:u w:val="single"/>
        </w:rPr>
        <w:t>Игра «К нам пришел волшебник: я могу только слышать».</w:t>
      </w:r>
    </w:p>
    <w:p w:rsidR="006720DF" w:rsidRDefault="006E2312" w:rsidP="006720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720DF" w:rsidRPr="007009A9">
        <w:rPr>
          <w:rFonts w:ascii="Times New Roman" w:hAnsi="Times New Roman" w:cs="Times New Roman"/>
          <w:sz w:val="28"/>
          <w:szCs w:val="28"/>
        </w:rPr>
        <w:t xml:space="preserve">сматриваясь в объекты, изображенные на картине, нужно представить издаваемые ими </w:t>
      </w:r>
      <w:r w:rsidR="006720DF" w:rsidRPr="006E2312">
        <w:rPr>
          <w:rFonts w:ascii="Times New Roman" w:hAnsi="Times New Roman" w:cs="Times New Roman"/>
          <w:sz w:val="28"/>
          <w:szCs w:val="28"/>
          <w:u w:val="single"/>
        </w:rPr>
        <w:t>звуки</w:t>
      </w:r>
      <w:r w:rsidR="006720DF" w:rsidRPr="007009A9">
        <w:rPr>
          <w:rFonts w:ascii="Times New Roman" w:hAnsi="Times New Roman" w:cs="Times New Roman"/>
          <w:sz w:val="28"/>
          <w:szCs w:val="28"/>
        </w:rPr>
        <w:t xml:space="preserve">, а затем составить связный рассказ. </w:t>
      </w:r>
    </w:p>
    <w:p w:rsidR="006720DF" w:rsidRDefault="006720DF" w:rsidP="006720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20DF" w:rsidRPr="007009A9" w:rsidRDefault="006720DF" w:rsidP="006720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2312">
        <w:rPr>
          <w:rFonts w:ascii="Times New Roman" w:hAnsi="Times New Roman" w:cs="Times New Roman"/>
          <w:sz w:val="28"/>
          <w:szCs w:val="28"/>
          <w:u w:val="single"/>
        </w:rPr>
        <w:t>Например:</w:t>
      </w:r>
      <w:r w:rsidRPr="007009A9">
        <w:rPr>
          <w:rFonts w:ascii="Times New Roman" w:hAnsi="Times New Roman" w:cs="Times New Roman"/>
          <w:sz w:val="28"/>
          <w:szCs w:val="28"/>
        </w:rPr>
        <w:t xml:space="preserve"> я слышу, как мурлычет кошка, как серый котенок лакает молоко, как упала корзина.</w:t>
      </w:r>
    </w:p>
    <w:p w:rsidR="006720DF" w:rsidRDefault="006720DF" w:rsidP="006720D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20DF" w:rsidRPr="006E2312" w:rsidRDefault="006720DF" w:rsidP="006720D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E2312">
        <w:rPr>
          <w:rFonts w:ascii="Times New Roman" w:hAnsi="Times New Roman" w:cs="Times New Roman"/>
          <w:sz w:val="28"/>
          <w:szCs w:val="28"/>
          <w:u w:val="single"/>
        </w:rPr>
        <w:t>Игра «К нам пришел волшебник: я ощущаю только запахи».</w:t>
      </w:r>
    </w:p>
    <w:p w:rsidR="006720DF" w:rsidRPr="007009A9" w:rsidRDefault="006720DF" w:rsidP="006720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Pr="007009A9">
        <w:rPr>
          <w:rFonts w:ascii="Times New Roman" w:hAnsi="Times New Roman" w:cs="Times New Roman"/>
          <w:sz w:val="28"/>
          <w:szCs w:val="28"/>
        </w:rPr>
        <w:t xml:space="preserve">ужно представить </w:t>
      </w:r>
      <w:r w:rsidRPr="006E2312">
        <w:rPr>
          <w:rFonts w:ascii="Times New Roman" w:hAnsi="Times New Roman" w:cs="Times New Roman"/>
          <w:sz w:val="28"/>
          <w:szCs w:val="28"/>
          <w:u w:val="single"/>
        </w:rPr>
        <w:t>запахи</w:t>
      </w:r>
      <w:r w:rsidRPr="007009A9">
        <w:rPr>
          <w:rFonts w:ascii="Times New Roman" w:hAnsi="Times New Roman" w:cs="Times New Roman"/>
          <w:sz w:val="28"/>
          <w:szCs w:val="28"/>
        </w:rPr>
        <w:t>, свойственные об</w:t>
      </w:r>
      <w:r>
        <w:rPr>
          <w:rFonts w:ascii="Times New Roman" w:hAnsi="Times New Roman" w:cs="Times New Roman"/>
          <w:sz w:val="28"/>
          <w:szCs w:val="28"/>
        </w:rPr>
        <w:t>ъектам, изображенным на картине,</w:t>
      </w:r>
      <w:r w:rsidRPr="007009A9">
        <w:rPr>
          <w:rFonts w:ascii="Times New Roman" w:hAnsi="Times New Roman" w:cs="Times New Roman"/>
          <w:sz w:val="28"/>
          <w:szCs w:val="28"/>
        </w:rPr>
        <w:t xml:space="preserve"> передавать свои представления в рассказе.</w:t>
      </w:r>
    </w:p>
    <w:p w:rsidR="006720DF" w:rsidRDefault="006720DF" w:rsidP="006720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20DF" w:rsidRPr="007009A9" w:rsidRDefault="006720DF" w:rsidP="006720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2312">
        <w:rPr>
          <w:rFonts w:ascii="Times New Roman" w:hAnsi="Times New Roman" w:cs="Times New Roman"/>
          <w:sz w:val="28"/>
          <w:szCs w:val="28"/>
          <w:u w:val="single"/>
        </w:rPr>
        <w:t>Например</w:t>
      </w:r>
      <w:r w:rsidRPr="007009A9">
        <w:rPr>
          <w:rFonts w:ascii="Times New Roman" w:hAnsi="Times New Roman" w:cs="Times New Roman"/>
          <w:sz w:val="28"/>
          <w:szCs w:val="28"/>
        </w:rPr>
        <w:t>: здесь пахнет деревней, идет запах от свежего молока, пахнет шерстью……</w:t>
      </w:r>
    </w:p>
    <w:p w:rsidR="006720DF" w:rsidRDefault="006720DF" w:rsidP="006720D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20DF" w:rsidRPr="006E2312" w:rsidRDefault="006720DF" w:rsidP="006720D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E2312">
        <w:rPr>
          <w:rFonts w:ascii="Times New Roman" w:hAnsi="Times New Roman" w:cs="Times New Roman"/>
          <w:sz w:val="28"/>
          <w:szCs w:val="28"/>
          <w:u w:val="single"/>
        </w:rPr>
        <w:t>Игра «К нам пришел волшебник: я ощущаю только руками и кожей».</w:t>
      </w:r>
    </w:p>
    <w:p w:rsidR="006720DF" w:rsidRPr="007009A9" w:rsidRDefault="006720DF" w:rsidP="006720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7009A9">
        <w:rPr>
          <w:rFonts w:ascii="Times New Roman" w:hAnsi="Times New Roman" w:cs="Times New Roman"/>
          <w:sz w:val="28"/>
          <w:szCs w:val="28"/>
        </w:rPr>
        <w:t>ужно представить</w:t>
      </w:r>
      <w:r w:rsidRPr="006E2312">
        <w:rPr>
          <w:rFonts w:ascii="Times New Roman" w:hAnsi="Times New Roman" w:cs="Times New Roman"/>
          <w:sz w:val="28"/>
          <w:szCs w:val="28"/>
          <w:u w:val="single"/>
        </w:rPr>
        <w:t xml:space="preserve"> ощущения</w:t>
      </w:r>
      <w:r w:rsidRPr="007009A9">
        <w:rPr>
          <w:rFonts w:ascii="Times New Roman" w:hAnsi="Times New Roman" w:cs="Times New Roman"/>
          <w:sz w:val="28"/>
          <w:szCs w:val="28"/>
        </w:rPr>
        <w:t>, возникшие при воображаемом касан</w:t>
      </w:r>
      <w:r>
        <w:rPr>
          <w:rFonts w:ascii="Times New Roman" w:hAnsi="Times New Roman" w:cs="Times New Roman"/>
          <w:sz w:val="28"/>
          <w:szCs w:val="28"/>
        </w:rPr>
        <w:t>ии руками с объектом на картине,</w:t>
      </w:r>
      <w:r w:rsidRPr="007009A9">
        <w:rPr>
          <w:rFonts w:ascii="Times New Roman" w:hAnsi="Times New Roman" w:cs="Times New Roman"/>
          <w:sz w:val="28"/>
          <w:szCs w:val="28"/>
        </w:rPr>
        <w:t xml:space="preserve"> обозначать словами их специфические признаки.</w:t>
      </w:r>
    </w:p>
    <w:p w:rsidR="006720DF" w:rsidRDefault="006720DF" w:rsidP="006720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20DF" w:rsidRPr="007009A9" w:rsidRDefault="006720DF" w:rsidP="006720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2312">
        <w:rPr>
          <w:rFonts w:ascii="Times New Roman" w:hAnsi="Times New Roman" w:cs="Times New Roman"/>
          <w:sz w:val="28"/>
          <w:szCs w:val="28"/>
          <w:u w:val="single"/>
        </w:rPr>
        <w:t>Например</w:t>
      </w:r>
      <w:r w:rsidRPr="007009A9">
        <w:rPr>
          <w:rFonts w:ascii="Times New Roman" w:hAnsi="Times New Roman" w:cs="Times New Roman"/>
          <w:sz w:val="28"/>
          <w:szCs w:val="28"/>
        </w:rPr>
        <w:t>: я глажу руками кошку и чувствую, что у нее мягкая пушистая шерсть, серый котенок лизнул мне руку и почувствовал, что язычок у него шершавый.</w:t>
      </w:r>
    </w:p>
    <w:p w:rsidR="006E2312" w:rsidRDefault="006E2312" w:rsidP="007C3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8480A" w:rsidRDefault="007C3028" w:rsidP="00E84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65A0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="00356973">
        <w:rPr>
          <w:rFonts w:ascii="Times New Roman" w:eastAsia="Times New Roman" w:hAnsi="Times New Roman" w:cs="Times New Roman"/>
          <w:sz w:val="28"/>
          <w:szCs w:val="28"/>
        </w:rPr>
        <w:t>довательность упражнений по</w:t>
      </w:r>
      <w:r w:rsidRPr="000D65A0">
        <w:rPr>
          <w:rFonts w:ascii="Times New Roman" w:eastAsia="Times New Roman" w:hAnsi="Times New Roman" w:cs="Times New Roman"/>
          <w:sz w:val="28"/>
          <w:szCs w:val="28"/>
        </w:rPr>
        <w:t xml:space="preserve"> методике</w:t>
      </w:r>
      <w:r w:rsidR="003569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2312">
        <w:rPr>
          <w:rFonts w:ascii="Times New Roman" w:eastAsia="Times New Roman" w:hAnsi="Times New Roman" w:cs="Times New Roman"/>
          <w:sz w:val="28"/>
          <w:szCs w:val="28"/>
        </w:rPr>
        <w:t xml:space="preserve">И. М. </w:t>
      </w:r>
      <w:proofErr w:type="spellStart"/>
      <w:r w:rsidR="006E2312">
        <w:rPr>
          <w:rFonts w:ascii="Times New Roman" w:eastAsia="Times New Roman" w:hAnsi="Times New Roman" w:cs="Times New Roman"/>
          <w:sz w:val="28"/>
          <w:szCs w:val="28"/>
        </w:rPr>
        <w:t>Мурашковской</w:t>
      </w:r>
      <w:proofErr w:type="spellEnd"/>
      <w:r w:rsidR="00E8480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E8480A" w:rsidRPr="00E848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Т.А.Сидорчук</w:t>
      </w:r>
      <w:proofErr w:type="spellEnd"/>
      <w:r w:rsidR="00356973">
        <w:rPr>
          <w:rFonts w:ascii="Times New Roman" w:eastAsia="Times New Roman" w:hAnsi="Times New Roman" w:cs="Times New Roman"/>
          <w:sz w:val="28"/>
          <w:szCs w:val="28"/>
        </w:rPr>
        <w:t xml:space="preserve"> может быть такой:</w:t>
      </w:r>
    </w:p>
    <w:p w:rsidR="00E8480A" w:rsidRDefault="00E8480A" w:rsidP="00E8480A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1.выделение объектов, изображенных на картине,</w:t>
      </w:r>
    </w:p>
    <w:p w:rsidR="00E8480A" w:rsidRDefault="00E8480A" w:rsidP="00E8480A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2.</w:t>
      </w:r>
      <w:r w:rsidR="00FB1BBC" w:rsidRPr="00FB1BBC">
        <w:rPr>
          <w:sz w:val="28"/>
          <w:szCs w:val="28"/>
        </w:rPr>
        <w:t xml:space="preserve"> </w:t>
      </w:r>
      <w:r w:rsidR="00FB1BBC">
        <w:rPr>
          <w:sz w:val="28"/>
          <w:szCs w:val="28"/>
        </w:rPr>
        <w:t>у</w:t>
      </w:r>
      <w:r w:rsidR="00FB1BBC" w:rsidRPr="000D65A0">
        <w:rPr>
          <w:sz w:val="28"/>
          <w:szCs w:val="28"/>
        </w:rPr>
        <w:t xml:space="preserve">становление </w:t>
      </w:r>
      <w:r w:rsidR="00FB1BBC" w:rsidRPr="00FB1BBC">
        <w:rPr>
          <w:sz w:val="28"/>
          <w:szCs w:val="28"/>
        </w:rPr>
        <w:t>разного уровня взаимозависимостей</w:t>
      </w:r>
      <w:r w:rsidR="00FB1BBC" w:rsidRPr="000D65A0">
        <w:rPr>
          <w:sz w:val="28"/>
          <w:szCs w:val="28"/>
        </w:rPr>
        <w:t xml:space="preserve"> между объектами</w:t>
      </w:r>
    </w:p>
    <w:p w:rsidR="00E8480A" w:rsidRDefault="00E8480A" w:rsidP="00E8480A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3.представление объектов через восприятие их различными анализаторами.</w:t>
      </w:r>
    </w:p>
    <w:p w:rsidR="00E8480A" w:rsidRDefault="00E8480A" w:rsidP="00E8480A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4.самостоятельная работа.</w:t>
      </w:r>
    </w:p>
    <w:p w:rsidR="007C3028" w:rsidRPr="00E8480A" w:rsidRDefault="007C3028" w:rsidP="00E84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65A0">
        <w:rPr>
          <w:rFonts w:ascii="Times New Roman" w:eastAsia="Times New Roman" w:hAnsi="Times New Roman" w:cs="Times New Roman"/>
          <w:sz w:val="28"/>
          <w:szCs w:val="28"/>
        </w:rPr>
        <w:br/>
        <w:t>1.</w:t>
      </w:r>
      <w:r w:rsidRPr="005D4B18">
        <w:rPr>
          <w:rFonts w:ascii="Times New Roman" w:hAnsi="Times New Roman" w:cs="Times New Roman"/>
          <w:sz w:val="28"/>
          <w:szCs w:val="28"/>
        </w:rPr>
        <w:t xml:space="preserve">Для побуждения детей к выделению и называнию </w:t>
      </w:r>
      <w:r w:rsidRPr="005D4B18">
        <w:rPr>
          <w:rFonts w:ascii="Times New Roman" w:hAnsi="Times New Roman" w:cs="Times New Roman"/>
          <w:sz w:val="28"/>
          <w:szCs w:val="28"/>
          <w:u w:val="single"/>
        </w:rPr>
        <w:t>объектов</w:t>
      </w:r>
      <w:r w:rsidRPr="005D4B18">
        <w:rPr>
          <w:rFonts w:ascii="Times New Roman" w:hAnsi="Times New Roman" w:cs="Times New Roman"/>
          <w:sz w:val="28"/>
          <w:szCs w:val="28"/>
        </w:rPr>
        <w:t xml:space="preserve"> на картине используется</w:t>
      </w:r>
    </w:p>
    <w:p w:rsidR="007C3028" w:rsidRPr="005D4B18" w:rsidRDefault="00356973" w:rsidP="007C30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Игра </w:t>
      </w:r>
      <w:r w:rsidR="007C3028">
        <w:rPr>
          <w:rFonts w:ascii="Times New Roman" w:hAnsi="Times New Roman" w:cs="Times New Roman"/>
          <w:sz w:val="28"/>
          <w:szCs w:val="28"/>
          <w:u w:val="single"/>
        </w:rPr>
        <w:t>«Подзорная труба</w:t>
      </w:r>
      <w:r w:rsidR="007C3028" w:rsidRPr="005D4B18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7C3028" w:rsidRPr="005D4B18" w:rsidRDefault="007C3028" w:rsidP="007C302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D65A0">
        <w:rPr>
          <w:rFonts w:ascii="Times New Roman" w:eastAsia="Times New Roman" w:hAnsi="Times New Roman" w:cs="Times New Roman"/>
          <w:sz w:val="28"/>
          <w:szCs w:val="28"/>
        </w:rPr>
        <w:t>«Как настоящим исследователям вам все нравится изучать, рассматривать, слушать. Если так, то ваша рука может быстро и легко превратиться в зрительную (или слуховую) трубу.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</w:t>
      </w:r>
      <w:r w:rsidRPr="000D65A0">
        <w:rPr>
          <w:rFonts w:ascii="Times New Roman" w:eastAsia="Times New Roman" w:hAnsi="Times New Roman" w:cs="Times New Roman"/>
          <w:sz w:val="28"/>
          <w:szCs w:val="28"/>
        </w:rPr>
        <w:t>е надо только составить так, чтобы образовалась трубка, и в дырочку можно было бы что-то увидеть (услышать). А теперь попробуем посмотреть в трубу и назвать только один люб</w:t>
      </w:r>
      <w:r>
        <w:rPr>
          <w:rFonts w:ascii="Times New Roman" w:eastAsia="Times New Roman" w:hAnsi="Times New Roman" w:cs="Times New Roman"/>
          <w:sz w:val="28"/>
          <w:szCs w:val="28"/>
        </w:rPr>
        <w:t>ой предмет на картине, большой</w:t>
      </w:r>
      <w:r w:rsidRPr="000D65A0">
        <w:rPr>
          <w:rFonts w:ascii="Times New Roman" w:eastAsia="Times New Roman" w:hAnsi="Times New Roman" w:cs="Times New Roman"/>
          <w:sz w:val="28"/>
          <w:szCs w:val="28"/>
        </w:rPr>
        <w:t xml:space="preserve"> или маленький ».</w:t>
      </w:r>
    </w:p>
    <w:p w:rsidR="007C3028" w:rsidRDefault="007C3028" w:rsidP="007C3028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C3028" w:rsidRDefault="007C3028" w:rsidP="007C3028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65A0">
        <w:rPr>
          <w:rFonts w:ascii="Times New Roman" w:eastAsia="Times New Roman" w:hAnsi="Times New Roman" w:cs="Times New Roman"/>
          <w:sz w:val="28"/>
          <w:szCs w:val="28"/>
        </w:rPr>
        <w:t xml:space="preserve">2. Установление </w:t>
      </w:r>
      <w:r w:rsidRPr="000D65A0">
        <w:rPr>
          <w:rFonts w:ascii="Times New Roman" w:eastAsia="Times New Roman" w:hAnsi="Times New Roman" w:cs="Times New Roman"/>
          <w:sz w:val="28"/>
          <w:szCs w:val="28"/>
          <w:u w:val="single"/>
        </w:rPr>
        <w:t>разного уровня взаимозависимостей</w:t>
      </w:r>
      <w:r w:rsidRPr="000D65A0">
        <w:rPr>
          <w:rFonts w:ascii="Times New Roman" w:eastAsia="Times New Roman" w:hAnsi="Times New Roman" w:cs="Times New Roman"/>
          <w:sz w:val="28"/>
          <w:szCs w:val="28"/>
        </w:rPr>
        <w:t xml:space="preserve"> между объектами:</w:t>
      </w:r>
    </w:p>
    <w:p w:rsidR="007C3028" w:rsidRPr="000D65A0" w:rsidRDefault="007C3028" w:rsidP="007C3028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65A0">
        <w:rPr>
          <w:rFonts w:ascii="Times New Roman" w:eastAsia="Times New Roman" w:hAnsi="Times New Roman" w:cs="Times New Roman"/>
          <w:sz w:val="28"/>
          <w:szCs w:val="28"/>
        </w:rPr>
        <w:t>«Как прекрасно, что вы как исследователи уже умеете увидеть даже самую мелкую, самые незначительные вещь и назвать ее. Однако ничто не существует само собой. Все с чем</w:t>
      </w:r>
      <w:r>
        <w:rPr>
          <w:rFonts w:ascii="Times New Roman" w:eastAsia="Times New Roman" w:hAnsi="Times New Roman" w:cs="Times New Roman"/>
          <w:sz w:val="28"/>
          <w:szCs w:val="28"/>
        </w:rPr>
        <w:t>-то</w:t>
      </w:r>
      <w:r w:rsidRPr="000D65A0">
        <w:rPr>
          <w:rFonts w:ascii="Times New Roman" w:eastAsia="Times New Roman" w:hAnsi="Times New Roman" w:cs="Times New Roman"/>
          <w:sz w:val="28"/>
          <w:szCs w:val="28"/>
        </w:rPr>
        <w:t xml:space="preserve"> связано. Попробуем соединить два любых предмета на картине между собой, определить их связь, почему они важны друг для друга ».</w:t>
      </w:r>
    </w:p>
    <w:p w:rsidR="007C3028" w:rsidRPr="000D65A0" w:rsidRDefault="007C3028" w:rsidP="007C3028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65A0">
        <w:rPr>
          <w:rFonts w:ascii="Times New Roman" w:eastAsia="Times New Roman" w:hAnsi="Times New Roman" w:cs="Times New Roman"/>
          <w:sz w:val="28"/>
          <w:szCs w:val="28"/>
        </w:rPr>
        <w:t xml:space="preserve">3. Представление объектов через </w:t>
      </w:r>
      <w:r w:rsidRPr="000D65A0">
        <w:rPr>
          <w:rFonts w:ascii="Times New Roman" w:eastAsia="Times New Roman" w:hAnsi="Times New Roman" w:cs="Times New Roman"/>
          <w:sz w:val="28"/>
          <w:szCs w:val="28"/>
          <w:u w:val="single"/>
        </w:rPr>
        <w:t>восприятие их различными анализаторами</w:t>
      </w:r>
      <w:r w:rsidRPr="000D65A0">
        <w:rPr>
          <w:rFonts w:ascii="Times New Roman" w:eastAsia="Times New Roman" w:hAnsi="Times New Roman" w:cs="Times New Roman"/>
          <w:sz w:val="28"/>
          <w:szCs w:val="28"/>
        </w:rPr>
        <w:t>: «Представьте, что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наша картина необычная,</w:t>
      </w:r>
      <w:r w:rsidRPr="000D65A0">
        <w:rPr>
          <w:rFonts w:ascii="Times New Roman" w:eastAsia="Times New Roman" w:hAnsi="Times New Roman" w:cs="Times New Roman"/>
          <w:sz w:val="28"/>
          <w:szCs w:val="28"/>
        </w:rPr>
        <w:t xml:space="preserve"> к ней прилагаются специальные наушники (перчатки), через которые, когда их </w:t>
      </w:r>
      <w:r w:rsidRPr="009877D1">
        <w:rPr>
          <w:rFonts w:ascii="Times New Roman" w:eastAsia="Times New Roman" w:hAnsi="Times New Roman" w:cs="Times New Roman"/>
          <w:color w:val="FF0000"/>
          <w:sz w:val="28"/>
          <w:szCs w:val="28"/>
        </w:rPr>
        <w:t>од</w:t>
      </w:r>
      <w:r w:rsidRPr="000D65A0">
        <w:rPr>
          <w:rFonts w:ascii="Times New Roman" w:eastAsia="Times New Roman" w:hAnsi="Times New Roman" w:cs="Times New Roman"/>
          <w:sz w:val="28"/>
          <w:szCs w:val="28"/>
        </w:rPr>
        <w:t>еваете, вы можете услыша</w:t>
      </w:r>
      <w:r w:rsidR="006E2312">
        <w:rPr>
          <w:rFonts w:ascii="Times New Roman" w:eastAsia="Times New Roman" w:hAnsi="Times New Roman" w:cs="Times New Roman"/>
          <w:sz w:val="28"/>
          <w:szCs w:val="28"/>
        </w:rPr>
        <w:t>ть все звуки (коснуться чего-то</w:t>
      </w:r>
      <w:r w:rsidRPr="000D65A0">
        <w:rPr>
          <w:rFonts w:ascii="Times New Roman" w:eastAsia="Times New Roman" w:hAnsi="Times New Roman" w:cs="Times New Roman"/>
          <w:sz w:val="28"/>
          <w:szCs w:val="28"/>
        </w:rPr>
        <w:t>) на картине. Представим, что надели такие наушники, послушаем внимательно и скажем, что, какие звуки, слова вы услышали ».</w:t>
      </w:r>
    </w:p>
    <w:p w:rsidR="007C3028" w:rsidRPr="000D65A0" w:rsidRDefault="007C3028" w:rsidP="007C3028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65A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Последний этап может быть не просто следующим, </w:t>
      </w:r>
      <w:r w:rsidRPr="000D65A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а самостоятельным этапом. </w:t>
      </w:r>
    </w:p>
    <w:p w:rsidR="006720DF" w:rsidRPr="000D65A0" w:rsidRDefault="007C3028" w:rsidP="006720DF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65A0">
        <w:rPr>
          <w:rFonts w:ascii="Times New Roman" w:eastAsia="Times New Roman" w:hAnsi="Times New Roman" w:cs="Times New Roman"/>
          <w:sz w:val="28"/>
          <w:szCs w:val="28"/>
        </w:rPr>
        <w:t xml:space="preserve">Можно предложить детям сосредоточиться на отдельных объектах картины, найти мнимые варианты возможных звуков и слов (Аналогично ароматов, ощущений и т.п.), определяющих эти звуки, ощущения, имитировать, составить диалоги от имени персонажей. </w:t>
      </w:r>
    </w:p>
    <w:p w:rsidR="006720DF" w:rsidRDefault="006720DF" w:rsidP="002B2827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65A0">
        <w:rPr>
          <w:rFonts w:ascii="Times New Roman" w:eastAsia="Times New Roman" w:hAnsi="Times New Roman" w:cs="Times New Roman"/>
          <w:sz w:val="28"/>
          <w:szCs w:val="28"/>
        </w:rPr>
        <w:t>Поощрение детей к выполнению этих творческих задач обеспечит высокий уровень интеллектуальной, эмоциональной, речевой активности, позволит сохранить в течение всего занятия хорошее настроение и живой интерес детей к процессу восприятия, и, что немаловажно, желание выразить свои впечатления в собственные рассказы.</w:t>
      </w:r>
    </w:p>
    <w:p w:rsidR="00B362F1" w:rsidRPr="00833697" w:rsidRDefault="00B362F1" w:rsidP="00B362F1">
      <w:pPr>
        <w:pStyle w:val="a3"/>
        <w:shd w:val="clear" w:color="auto" w:fill="FFFFFF"/>
        <w:rPr>
          <w:sz w:val="28"/>
          <w:szCs w:val="28"/>
        </w:rPr>
      </w:pPr>
      <w:r w:rsidRPr="00833697">
        <w:rPr>
          <w:sz w:val="28"/>
          <w:szCs w:val="28"/>
        </w:rPr>
        <w:t xml:space="preserve">Одним из способов планирования связного высказывания может служить прием </w:t>
      </w:r>
      <w:r w:rsidRPr="00900984">
        <w:rPr>
          <w:sz w:val="28"/>
          <w:szCs w:val="28"/>
          <w:u w:val="single"/>
        </w:rPr>
        <w:t>наглядного моделирования</w:t>
      </w:r>
      <w:r w:rsidRPr="00833697">
        <w:rPr>
          <w:sz w:val="28"/>
          <w:szCs w:val="28"/>
        </w:rPr>
        <w:t>.</w:t>
      </w:r>
    </w:p>
    <w:p w:rsidR="00B362F1" w:rsidRPr="00833697" w:rsidRDefault="00B362F1" w:rsidP="004F161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33697">
        <w:rPr>
          <w:sz w:val="28"/>
          <w:szCs w:val="28"/>
        </w:rPr>
        <w:t>Использование приема наглядного моделирования дает возможность:</w:t>
      </w:r>
    </w:p>
    <w:p w:rsidR="00B362F1" w:rsidRPr="00833697" w:rsidRDefault="00900984" w:rsidP="004F161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362F1" w:rsidRPr="00833697">
        <w:rPr>
          <w:sz w:val="28"/>
          <w:szCs w:val="28"/>
        </w:rPr>
        <w:t>самостоятельного анализа ситуации или объекта;</w:t>
      </w:r>
    </w:p>
    <w:p w:rsidR="00B362F1" w:rsidRPr="00092DFA" w:rsidRDefault="00900984" w:rsidP="004F161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E2312">
        <w:rPr>
          <w:color w:val="FF0000"/>
          <w:sz w:val="28"/>
          <w:szCs w:val="28"/>
        </w:rPr>
        <w:t xml:space="preserve">- </w:t>
      </w:r>
      <w:r w:rsidR="00B362F1" w:rsidRPr="00092DFA">
        <w:rPr>
          <w:sz w:val="28"/>
          <w:szCs w:val="28"/>
        </w:rPr>
        <w:t xml:space="preserve">развития </w:t>
      </w:r>
      <w:proofErr w:type="spellStart"/>
      <w:r w:rsidR="00B362F1" w:rsidRPr="00092DFA">
        <w:rPr>
          <w:sz w:val="28"/>
          <w:szCs w:val="28"/>
        </w:rPr>
        <w:t>децентрации</w:t>
      </w:r>
      <w:proofErr w:type="spellEnd"/>
      <w:r w:rsidR="00B362F1" w:rsidRPr="00092DFA">
        <w:rPr>
          <w:sz w:val="28"/>
          <w:szCs w:val="28"/>
        </w:rPr>
        <w:t xml:space="preserve"> (умения менять точку отсчета);</w:t>
      </w:r>
    </w:p>
    <w:p w:rsidR="00B362F1" w:rsidRPr="00833697" w:rsidRDefault="00900984" w:rsidP="004F161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362F1" w:rsidRPr="00833697">
        <w:rPr>
          <w:sz w:val="28"/>
          <w:szCs w:val="28"/>
        </w:rPr>
        <w:t>развития з</w:t>
      </w:r>
      <w:r w:rsidR="004F1610">
        <w:rPr>
          <w:sz w:val="28"/>
          <w:szCs w:val="28"/>
        </w:rPr>
        <w:t>амыслов - идей будущего рассказа</w:t>
      </w:r>
      <w:r w:rsidR="00B362F1" w:rsidRPr="00833697">
        <w:rPr>
          <w:sz w:val="28"/>
          <w:szCs w:val="28"/>
        </w:rPr>
        <w:t>.</w:t>
      </w:r>
    </w:p>
    <w:p w:rsidR="00B362F1" w:rsidRPr="00833697" w:rsidRDefault="00B362F1" w:rsidP="00B362F1">
      <w:pPr>
        <w:pStyle w:val="a3"/>
        <w:shd w:val="clear" w:color="auto" w:fill="FFFFFF"/>
        <w:rPr>
          <w:sz w:val="28"/>
          <w:szCs w:val="28"/>
        </w:rPr>
      </w:pPr>
      <w:r w:rsidRPr="00833697">
        <w:rPr>
          <w:sz w:val="28"/>
          <w:szCs w:val="28"/>
        </w:rPr>
        <w:t>В процесс</w:t>
      </w:r>
      <w:r w:rsidR="00900984">
        <w:rPr>
          <w:sz w:val="28"/>
          <w:szCs w:val="28"/>
        </w:rPr>
        <w:t xml:space="preserve">е обучения связной </w:t>
      </w:r>
      <w:r w:rsidRPr="00833697">
        <w:rPr>
          <w:sz w:val="28"/>
          <w:szCs w:val="28"/>
        </w:rPr>
        <w:t xml:space="preserve">речи моделирование служит средством </w:t>
      </w:r>
      <w:r w:rsidRPr="00C35149">
        <w:rPr>
          <w:sz w:val="28"/>
          <w:szCs w:val="28"/>
          <w:u w:val="single"/>
        </w:rPr>
        <w:t>планирования высказывания.</w:t>
      </w:r>
      <w:r w:rsidRPr="00833697">
        <w:rPr>
          <w:sz w:val="28"/>
          <w:szCs w:val="28"/>
        </w:rPr>
        <w:t xml:space="preserve"> В ходе использования приема наглядного моделирования дети знакомятся с графическим способом предоставления информации - моделью.</w:t>
      </w:r>
    </w:p>
    <w:p w:rsidR="00900984" w:rsidRDefault="004F1610" w:rsidP="00AF49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569595</wp:posOffset>
            </wp:positionV>
            <wp:extent cx="476250" cy="742950"/>
            <wp:effectExtent l="19050" t="0" r="0" b="0"/>
            <wp:wrapTight wrapText="bothSides">
              <wp:wrapPolygon edited="0">
                <wp:start x="-864" y="0"/>
                <wp:lineTo x="-864" y="21046"/>
                <wp:lineTo x="21600" y="21046"/>
                <wp:lineTo x="21600" y="0"/>
                <wp:lineTo x="-864" y="0"/>
              </wp:wrapPolygon>
            </wp:wrapTight>
            <wp:docPr id="61" name="Рисунок 13" descr="http://ic.pics.livejournal.com/koroleva_t/28597693/19606/19606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c.pics.livejournal.com/koroleva_t/28597693/19606/19606_original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62F1" w:rsidRPr="00833697">
        <w:rPr>
          <w:sz w:val="28"/>
          <w:szCs w:val="28"/>
        </w:rPr>
        <w:t xml:space="preserve">В качестве символов-заместителей на начальном этапе работы используются геометрические фигуры, своей формой и цветом напоминающие замещаемый предмет. </w:t>
      </w:r>
    </w:p>
    <w:p w:rsidR="00900984" w:rsidRDefault="00900984" w:rsidP="00AF49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Например:</w:t>
      </w:r>
    </w:p>
    <w:p w:rsidR="00900984" w:rsidRDefault="004F1610" w:rsidP="00AF49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94615</wp:posOffset>
            </wp:positionV>
            <wp:extent cx="476250" cy="400050"/>
            <wp:effectExtent l="19050" t="0" r="0" b="0"/>
            <wp:wrapTight wrapText="bothSides">
              <wp:wrapPolygon edited="0">
                <wp:start x="-864" y="0"/>
                <wp:lineTo x="-864" y="20571"/>
                <wp:lineTo x="21600" y="20571"/>
                <wp:lineTo x="21600" y="0"/>
                <wp:lineTo x="-864" y="0"/>
              </wp:wrapPolygon>
            </wp:wrapTight>
            <wp:docPr id="66" name="Рисунок 25" descr="http://content.foto.mail.ru/mail/bh.ytnrf/_answers/i-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ontent.foto.mail.ru/mail/bh.ytnrf/_answers/i-8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62F1" w:rsidRPr="00833697">
        <w:rPr>
          <w:sz w:val="28"/>
          <w:szCs w:val="28"/>
        </w:rPr>
        <w:t xml:space="preserve">зеленый треугольник - елочка, </w:t>
      </w:r>
      <w:r w:rsidR="0000000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014541" w:rsidRPr="00014541">
        <w:t xml:space="preserve"> </w:t>
      </w:r>
      <w:r>
        <w:rPr>
          <w:noProof/>
        </w:rPr>
        <w:t xml:space="preserve">         </w:t>
      </w:r>
      <w:r w:rsidR="00014541" w:rsidRPr="00014541">
        <w:t xml:space="preserve"> </w:t>
      </w:r>
      <w:r>
        <w:rPr>
          <w:noProof/>
        </w:rPr>
        <w:t xml:space="preserve">    </w:t>
      </w:r>
    </w:p>
    <w:p w:rsidR="00900984" w:rsidRDefault="00B362F1" w:rsidP="00AF49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33697">
        <w:rPr>
          <w:sz w:val="28"/>
          <w:szCs w:val="28"/>
        </w:rPr>
        <w:t xml:space="preserve">серый кружок - мышонок и т.п. </w:t>
      </w:r>
    </w:p>
    <w:p w:rsidR="00AF4993" w:rsidRDefault="00AF4993" w:rsidP="00AF49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362F1" w:rsidRPr="00833697" w:rsidRDefault="00B362F1" w:rsidP="00AF49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33697">
        <w:rPr>
          <w:sz w:val="28"/>
          <w:szCs w:val="28"/>
        </w:rPr>
        <w:t xml:space="preserve">Элементами </w:t>
      </w:r>
      <w:r w:rsidRPr="00664166">
        <w:rPr>
          <w:sz w:val="28"/>
          <w:szCs w:val="28"/>
          <w:u w:val="single"/>
        </w:rPr>
        <w:t>плана</w:t>
      </w:r>
      <w:r w:rsidRPr="00833697">
        <w:rPr>
          <w:sz w:val="28"/>
          <w:szCs w:val="28"/>
        </w:rPr>
        <w:t xml:space="preserve"> рассказа, составленного </w:t>
      </w:r>
      <w:r w:rsidRPr="00C35149">
        <w:rPr>
          <w:sz w:val="28"/>
          <w:szCs w:val="28"/>
          <w:u w:val="single"/>
        </w:rPr>
        <w:t>по пейзажной картине</w:t>
      </w:r>
      <w:r w:rsidRPr="00833697">
        <w:rPr>
          <w:sz w:val="28"/>
          <w:szCs w:val="28"/>
        </w:rPr>
        <w:t>, могут служить силуэтные изображения ее объектов, как явно присутствующих на картине, так и тех, которые могут быть выделены только по косвенным признакам.</w:t>
      </w:r>
    </w:p>
    <w:p w:rsidR="00B362F1" w:rsidRPr="00833697" w:rsidRDefault="00B362F1" w:rsidP="00B362F1">
      <w:pPr>
        <w:pStyle w:val="a3"/>
        <w:shd w:val="clear" w:color="auto" w:fill="FFFFFF"/>
        <w:rPr>
          <w:sz w:val="28"/>
          <w:szCs w:val="28"/>
        </w:rPr>
      </w:pPr>
      <w:r w:rsidRPr="00833697">
        <w:rPr>
          <w:sz w:val="28"/>
          <w:szCs w:val="28"/>
        </w:rPr>
        <w:t>Наглядная модель высказывания выступает в роли плана, обеспечивающего связность и последовательность рассказов ребенка.</w:t>
      </w:r>
    </w:p>
    <w:p w:rsidR="00900984" w:rsidRPr="002B2827" w:rsidRDefault="00B362F1" w:rsidP="00B362F1">
      <w:pPr>
        <w:pStyle w:val="a3"/>
        <w:shd w:val="clear" w:color="auto" w:fill="FFFFFF"/>
        <w:rPr>
          <w:sz w:val="28"/>
          <w:szCs w:val="28"/>
        </w:rPr>
      </w:pPr>
      <w:r w:rsidRPr="009F1191">
        <w:rPr>
          <w:sz w:val="28"/>
          <w:szCs w:val="28"/>
        </w:rPr>
        <w:t xml:space="preserve">Особым видом связного высказывания являются </w:t>
      </w:r>
      <w:r w:rsidR="009F1191" w:rsidRPr="009F1191">
        <w:rPr>
          <w:sz w:val="28"/>
          <w:szCs w:val="28"/>
          <w:u w:val="single"/>
        </w:rPr>
        <w:t>рассказы</w:t>
      </w:r>
      <w:r w:rsidRPr="009F1191">
        <w:rPr>
          <w:sz w:val="28"/>
          <w:szCs w:val="28"/>
          <w:u w:val="single"/>
        </w:rPr>
        <w:t xml:space="preserve"> по пейзажной картине.</w:t>
      </w:r>
      <w:r w:rsidRPr="009F1191">
        <w:rPr>
          <w:color w:val="FF0000"/>
          <w:sz w:val="28"/>
          <w:szCs w:val="28"/>
        </w:rPr>
        <w:t xml:space="preserve"> </w:t>
      </w:r>
      <w:r w:rsidRPr="002B2827">
        <w:rPr>
          <w:sz w:val="28"/>
          <w:szCs w:val="28"/>
        </w:rPr>
        <w:t>Этот вид рассказа особенно сложен для детей. Если при пересказе и составлении рассказа по сюжетной картине основными элементами наглядной модели являются персонажи - живые объекты, то на пейзажных картинах они отсутствуют или несут второстепенную смысловую нагрузку.</w:t>
      </w:r>
    </w:p>
    <w:p w:rsidR="00900984" w:rsidRDefault="00B362F1" w:rsidP="00B362F1">
      <w:pPr>
        <w:pStyle w:val="a3"/>
        <w:shd w:val="clear" w:color="auto" w:fill="FFFFFF"/>
        <w:rPr>
          <w:sz w:val="28"/>
          <w:szCs w:val="28"/>
        </w:rPr>
      </w:pPr>
      <w:r w:rsidRPr="00833697">
        <w:rPr>
          <w:sz w:val="28"/>
          <w:szCs w:val="28"/>
        </w:rPr>
        <w:lastRenderedPageBreak/>
        <w:t xml:space="preserve">В качестве </w:t>
      </w:r>
      <w:r w:rsidRPr="00C35149">
        <w:rPr>
          <w:sz w:val="28"/>
          <w:szCs w:val="28"/>
          <w:u w:val="single"/>
        </w:rPr>
        <w:t>подготовительного упражнения</w:t>
      </w:r>
      <w:r w:rsidRPr="00833697">
        <w:rPr>
          <w:sz w:val="28"/>
          <w:szCs w:val="28"/>
        </w:rPr>
        <w:t xml:space="preserve"> при формировании навыка составления рассказа по пейзажной картине можно порекомендовать работу </w:t>
      </w:r>
      <w:r w:rsidRPr="00C35149">
        <w:rPr>
          <w:sz w:val="28"/>
          <w:szCs w:val="28"/>
          <w:u w:val="single"/>
        </w:rPr>
        <w:t>«Оживи картину».</w:t>
      </w:r>
      <w:r w:rsidRPr="00833697">
        <w:rPr>
          <w:sz w:val="28"/>
          <w:szCs w:val="28"/>
        </w:rPr>
        <w:t xml:space="preserve"> Эта работа является как бы переходным этапом от составления рассказа по сюжетной картине к рассказыванию по пейзажной картине. </w:t>
      </w:r>
    </w:p>
    <w:p w:rsidR="002B2827" w:rsidRDefault="00B362F1" w:rsidP="00B362F1">
      <w:pPr>
        <w:pStyle w:val="a3"/>
        <w:shd w:val="clear" w:color="auto" w:fill="FFFFFF"/>
        <w:rPr>
          <w:sz w:val="28"/>
          <w:szCs w:val="28"/>
        </w:rPr>
      </w:pPr>
      <w:r w:rsidRPr="00833697">
        <w:rPr>
          <w:sz w:val="28"/>
          <w:szCs w:val="28"/>
        </w:rPr>
        <w:t>Детям предлагается картина с ограниченным количеством пейзажных объектов (болото, кочки, туча, камыши; или дом, огород, дерево и т.п.) и мелкие изображения живых предметов - «</w:t>
      </w:r>
      <w:proofErr w:type="spellStart"/>
      <w:r w:rsidRPr="00833697">
        <w:rPr>
          <w:sz w:val="28"/>
          <w:szCs w:val="28"/>
        </w:rPr>
        <w:t>оживлялок</w:t>
      </w:r>
      <w:proofErr w:type="spellEnd"/>
      <w:r w:rsidRPr="00833697">
        <w:rPr>
          <w:sz w:val="28"/>
          <w:szCs w:val="28"/>
        </w:rPr>
        <w:t>», которые могли бы оказаться в данной композиции.</w:t>
      </w:r>
    </w:p>
    <w:p w:rsidR="002B2827" w:rsidRDefault="00B362F1" w:rsidP="00B362F1">
      <w:pPr>
        <w:pStyle w:val="a3"/>
        <w:shd w:val="clear" w:color="auto" w:fill="FFFFFF"/>
      </w:pPr>
      <w:r w:rsidRPr="00833697">
        <w:rPr>
          <w:sz w:val="28"/>
          <w:szCs w:val="28"/>
        </w:rPr>
        <w:t xml:space="preserve"> </w:t>
      </w:r>
      <w:r w:rsidR="00937801">
        <w:rPr>
          <w:noProof/>
        </w:rPr>
        <w:drawing>
          <wp:inline distT="0" distB="0" distL="0" distR="0">
            <wp:extent cx="1724536" cy="981075"/>
            <wp:effectExtent l="19050" t="0" r="9014" b="0"/>
            <wp:docPr id="68" name="Рисунок 34" descr="https://lh5.googleusercontent.com/-LCWYsTZrtgs/VMK9DDQigDI/AAAAAAAAAak/tc1f1GzvzpA/s1600/animated-nature-wallpapers-for-desktop-hd-cool-7-hd-wallpa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5.googleusercontent.com/-LCWYsTZrtgs/VMK9DDQigDI/AAAAAAAAAak/tc1f1GzvzpA/s1600/animated-nature-wallpapers-for-desktop-hd-cool-7-hd-wallpapers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536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7801" w:rsidRPr="00937801">
        <w:t xml:space="preserve"> </w:t>
      </w:r>
      <w:r w:rsidR="00937801">
        <w:rPr>
          <w:noProof/>
        </w:rPr>
        <w:drawing>
          <wp:inline distT="0" distB="0" distL="0" distR="0">
            <wp:extent cx="1574800" cy="1181100"/>
            <wp:effectExtent l="19050" t="0" r="6350" b="0"/>
            <wp:docPr id="70" name="Рисунок 40" descr="http://skachatkartinki.ru/img/picture/Sep/30/7b1c18ce4e26cc9ec42a7dbd1ec8926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kachatkartinki.ru/img/picture/Sep/30/7b1c18ce4e26cc9ec42a7dbd1ec89261/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7801" w:rsidRPr="00937801">
        <w:t xml:space="preserve">  </w:t>
      </w:r>
    </w:p>
    <w:p w:rsidR="00900984" w:rsidRPr="002B2827" w:rsidRDefault="00937801" w:rsidP="00B362F1">
      <w:pPr>
        <w:pStyle w:val="a3"/>
        <w:shd w:val="clear" w:color="auto" w:fill="FFFFFF"/>
      </w:pPr>
      <w:r>
        <w:rPr>
          <w:noProof/>
        </w:rPr>
        <w:drawing>
          <wp:inline distT="0" distB="0" distL="0" distR="0">
            <wp:extent cx="2015067" cy="1133475"/>
            <wp:effectExtent l="19050" t="0" r="4233" b="0"/>
            <wp:docPr id="72" name="Рисунок 46" descr="http://www.widewallpapershd.info/file/16383/1920x1080/crop/grass-in-river-on-sun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widewallpapershd.info/file/16383/1920x1080/crop/grass-in-river-on-sunset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949" cy="113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7801">
        <w:t xml:space="preserve">  </w:t>
      </w:r>
      <w:r>
        <w:rPr>
          <w:noProof/>
        </w:rPr>
        <w:drawing>
          <wp:inline distT="0" distB="0" distL="0" distR="0">
            <wp:extent cx="1879600" cy="1057275"/>
            <wp:effectExtent l="19050" t="0" r="6350" b="0"/>
            <wp:docPr id="74" name="Рисунок 52" descr="http://wallpaperstock.net/green-forest-pond-grass-bushes_wallpapers_48320_1920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allpaperstock.net/green-forest-pond-grass-bushes_wallpapers_48320_1920x108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2F1" w:rsidRPr="00833697" w:rsidRDefault="00B362F1" w:rsidP="00B362F1">
      <w:pPr>
        <w:pStyle w:val="a3"/>
        <w:shd w:val="clear" w:color="auto" w:fill="FFFFFF"/>
        <w:rPr>
          <w:sz w:val="28"/>
          <w:szCs w:val="28"/>
        </w:rPr>
      </w:pPr>
      <w:r w:rsidRPr="00833697">
        <w:rPr>
          <w:sz w:val="28"/>
          <w:szCs w:val="28"/>
        </w:rPr>
        <w:t>Дети описывают пейзажные объекты, а красочность и динамичность их рассказов достигается включением описаний и действий живых предметов.</w:t>
      </w:r>
    </w:p>
    <w:p w:rsidR="00B362F1" w:rsidRPr="002B2827" w:rsidRDefault="00B362F1" w:rsidP="00B362F1">
      <w:pPr>
        <w:pStyle w:val="a3"/>
        <w:shd w:val="clear" w:color="auto" w:fill="FFFFFF"/>
        <w:rPr>
          <w:sz w:val="28"/>
          <w:szCs w:val="28"/>
        </w:rPr>
      </w:pPr>
      <w:r w:rsidRPr="00833697">
        <w:rPr>
          <w:sz w:val="28"/>
          <w:szCs w:val="28"/>
        </w:rPr>
        <w:t>Постепенно овладевая всеми видами связного высказывания с помощью моделирования, дети учатся планировать свою речь.</w:t>
      </w:r>
    </w:p>
    <w:p w:rsidR="00046C6E" w:rsidRDefault="00046C6E" w:rsidP="00B362F1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Интересную и эффективную методику обучения детей рассматриванию пейзажных картин и натюрмортов и рассказывание по ним предложила Н.М.Зубарева.</w:t>
      </w:r>
    </w:p>
    <w:p w:rsidR="00046C6E" w:rsidRDefault="00046C6E" w:rsidP="00B362F1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К восприятию пейзажных картин дети подводятся постепенно, через опору на эмоциональные переживания, связанные с наблюдением природы. Восприятию пейзажных картин должно предшествовать наблюдение разнообразия красоты окружающей природы: восход и заход солнца, гроза, сумерки, пасмурная и ясная погода, метель и т.д.</w:t>
      </w:r>
    </w:p>
    <w:p w:rsidR="00046C6E" w:rsidRDefault="00046C6E" w:rsidP="00B362F1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При рассматривании пейзажа целесообразны вопросы:</w:t>
      </w:r>
    </w:p>
    <w:p w:rsidR="00046C6E" w:rsidRDefault="00046C6E" w:rsidP="00B362F1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- Что художнику хотелось рассказать про этот лес?</w:t>
      </w:r>
    </w:p>
    <w:p w:rsidR="00046C6E" w:rsidRDefault="00046C6E" w:rsidP="00B362F1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54111">
        <w:rPr>
          <w:sz w:val="28"/>
          <w:szCs w:val="28"/>
        </w:rPr>
        <w:t>Почему художник так назвал свою картину?</w:t>
      </w:r>
    </w:p>
    <w:p w:rsidR="00054111" w:rsidRDefault="00054111" w:rsidP="00B362F1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- Что художнику кажется интересным, красивым?</w:t>
      </w:r>
    </w:p>
    <w:p w:rsidR="00054111" w:rsidRDefault="00054111" w:rsidP="00B362F1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lastRenderedPageBreak/>
        <w:t>Вопросы «про что?», «о чем?» побуждают ребенка истолковать картину, а не ограничиваться перечислением, отдельных предметов, объектов изображенного.</w:t>
      </w:r>
    </w:p>
    <w:p w:rsidR="00054111" w:rsidRDefault="00054111" w:rsidP="00B362F1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Такие вопросы помогают определить характер картины, дать не большую, но очную характеристику настроения, которое она передает (грустная, задумчивая, радостная).</w:t>
      </w:r>
    </w:p>
    <w:p w:rsidR="00046C6E" w:rsidRPr="00046C6E" w:rsidRDefault="00054111" w:rsidP="00B362F1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Для лучшего понимания и определения художественного замысла той или иной картины хорошо использовать музыку, поэтические произведения. Это, с одной стороны, вызывает более пристальное внимание к картине, а с другой - подчеркивает ее настроение, помогает подобрать для описания определения, эпитеты, меткие сравнения и метафоры. </w:t>
      </w:r>
    </w:p>
    <w:p w:rsidR="006E2312" w:rsidRDefault="006E2312" w:rsidP="006E2312">
      <w:pPr>
        <w:pStyle w:val="a3"/>
        <w:shd w:val="clear" w:color="auto" w:fill="FFFFFF"/>
        <w:rPr>
          <w:sz w:val="28"/>
          <w:szCs w:val="28"/>
        </w:rPr>
      </w:pPr>
      <w:r w:rsidRPr="00833697">
        <w:rPr>
          <w:sz w:val="28"/>
          <w:szCs w:val="28"/>
        </w:rPr>
        <w:t>Главная сложность организации и проведения работы с картиной как с целостной системой с детьми 3-6 лет заключается в том, что у них еще не сформированы классификационные и системные умения работы с конкретным объектом. Поэтому необходимо параллельно осуществлять работу в данном направлении с любым (не обязательно со всеми) объектом, изображенным на этой же картине.</w:t>
      </w:r>
    </w:p>
    <w:p w:rsidR="006E2312" w:rsidRPr="00E8480A" w:rsidRDefault="006E2312" w:rsidP="00E8480A">
      <w:pPr>
        <w:pStyle w:val="a3"/>
        <w:shd w:val="clear" w:color="auto" w:fill="FFFFFF"/>
        <w:rPr>
          <w:sz w:val="28"/>
          <w:szCs w:val="28"/>
        </w:rPr>
      </w:pPr>
      <w:bookmarkStart w:id="1" w:name="_Hlk128398718"/>
      <w:r w:rsidRPr="00833697">
        <w:rPr>
          <w:sz w:val="28"/>
          <w:szCs w:val="28"/>
        </w:rPr>
        <w:t>При формировании речевых навыков у детей очень важно развить творческие и мыслительные способности детей, углубить знания об окружающем мире, развить в детях желание творить, изменяя мир к лучшему</w:t>
      </w:r>
      <w:bookmarkEnd w:id="1"/>
      <w:r w:rsidRPr="00833697">
        <w:rPr>
          <w:sz w:val="28"/>
          <w:szCs w:val="28"/>
        </w:rPr>
        <w:t>.</w:t>
      </w:r>
    </w:p>
    <w:sectPr w:rsidR="006E2312" w:rsidRPr="00E8480A" w:rsidSect="00C71B8B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018F1"/>
    <w:multiLevelType w:val="multilevel"/>
    <w:tmpl w:val="F0E4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45D1163"/>
    <w:multiLevelType w:val="multilevel"/>
    <w:tmpl w:val="91A4D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D4B2004"/>
    <w:multiLevelType w:val="hybridMultilevel"/>
    <w:tmpl w:val="07DAAC4E"/>
    <w:lvl w:ilvl="0" w:tplc="9B1C17C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0897154">
    <w:abstractNumId w:val="0"/>
  </w:num>
  <w:num w:numId="2" w16cid:durableId="1941140992">
    <w:abstractNumId w:val="1"/>
  </w:num>
  <w:num w:numId="3" w16cid:durableId="17768226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293D"/>
    <w:rsid w:val="0000146B"/>
    <w:rsid w:val="000117E3"/>
    <w:rsid w:val="00014541"/>
    <w:rsid w:val="00015A22"/>
    <w:rsid w:val="0003295C"/>
    <w:rsid w:val="00046C6E"/>
    <w:rsid w:val="00054111"/>
    <w:rsid w:val="00072695"/>
    <w:rsid w:val="00092DFA"/>
    <w:rsid w:val="00097E6E"/>
    <w:rsid w:val="000C5AE5"/>
    <w:rsid w:val="000D53C4"/>
    <w:rsid w:val="000D65A0"/>
    <w:rsid w:val="000E5E1F"/>
    <w:rsid w:val="000F174C"/>
    <w:rsid w:val="000F7448"/>
    <w:rsid w:val="0013148C"/>
    <w:rsid w:val="001427FF"/>
    <w:rsid w:val="001D4742"/>
    <w:rsid w:val="001F1BFF"/>
    <w:rsid w:val="001F3810"/>
    <w:rsid w:val="001F7E69"/>
    <w:rsid w:val="002522C5"/>
    <w:rsid w:val="002645B9"/>
    <w:rsid w:val="002843B6"/>
    <w:rsid w:val="0029187F"/>
    <w:rsid w:val="002B21B7"/>
    <w:rsid w:val="002B2827"/>
    <w:rsid w:val="002E7291"/>
    <w:rsid w:val="00314497"/>
    <w:rsid w:val="003149EF"/>
    <w:rsid w:val="00320E02"/>
    <w:rsid w:val="00334427"/>
    <w:rsid w:val="00356973"/>
    <w:rsid w:val="00364B73"/>
    <w:rsid w:val="003707D4"/>
    <w:rsid w:val="00383BF5"/>
    <w:rsid w:val="003E7FF3"/>
    <w:rsid w:val="00412FB1"/>
    <w:rsid w:val="0042257C"/>
    <w:rsid w:val="00423349"/>
    <w:rsid w:val="004426B6"/>
    <w:rsid w:val="004547D6"/>
    <w:rsid w:val="004610A7"/>
    <w:rsid w:val="004712C4"/>
    <w:rsid w:val="0049076F"/>
    <w:rsid w:val="004A1D46"/>
    <w:rsid w:val="004D1A9C"/>
    <w:rsid w:val="004F1610"/>
    <w:rsid w:val="004F4C87"/>
    <w:rsid w:val="00507496"/>
    <w:rsid w:val="00536C27"/>
    <w:rsid w:val="0055080D"/>
    <w:rsid w:val="0055540C"/>
    <w:rsid w:val="00557EA0"/>
    <w:rsid w:val="0059509C"/>
    <w:rsid w:val="005C61A9"/>
    <w:rsid w:val="005D4B18"/>
    <w:rsid w:val="005F4ADD"/>
    <w:rsid w:val="005F6348"/>
    <w:rsid w:val="00622C8C"/>
    <w:rsid w:val="0064092E"/>
    <w:rsid w:val="00647B15"/>
    <w:rsid w:val="00657E77"/>
    <w:rsid w:val="00664166"/>
    <w:rsid w:val="00670F78"/>
    <w:rsid w:val="006720DF"/>
    <w:rsid w:val="00672B51"/>
    <w:rsid w:val="006E2312"/>
    <w:rsid w:val="00704AF2"/>
    <w:rsid w:val="00717DC3"/>
    <w:rsid w:val="00747B14"/>
    <w:rsid w:val="00765B89"/>
    <w:rsid w:val="00777797"/>
    <w:rsid w:val="007812D8"/>
    <w:rsid w:val="00784B12"/>
    <w:rsid w:val="00787D96"/>
    <w:rsid w:val="00792BCC"/>
    <w:rsid w:val="00797509"/>
    <w:rsid w:val="007B0016"/>
    <w:rsid w:val="007C1F58"/>
    <w:rsid w:val="007C3028"/>
    <w:rsid w:val="007C5E2C"/>
    <w:rsid w:val="007D442C"/>
    <w:rsid w:val="007D781E"/>
    <w:rsid w:val="007E68B8"/>
    <w:rsid w:val="008031CF"/>
    <w:rsid w:val="008134A5"/>
    <w:rsid w:val="00813572"/>
    <w:rsid w:val="00823CD4"/>
    <w:rsid w:val="00833697"/>
    <w:rsid w:val="0086475B"/>
    <w:rsid w:val="00877AB4"/>
    <w:rsid w:val="008978BC"/>
    <w:rsid w:val="008D13DA"/>
    <w:rsid w:val="008E132C"/>
    <w:rsid w:val="008F4013"/>
    <w:rsid w:val="00900984"/>
    <w:rsid w:val="009110D1"/>
    <w:rsid w:val="00911F63"/>
    <w:rsid w:val="009140F6"/>
    <w:rsid w:val="00915B5B"/>
    <w:rsid w:val="00925DD0"/>
    <w:rsid w:val="00937801"/>
    <w:rsid w:val="009464A5"/>
    <w:rsid w:val="009566BE"/>
    <w:rsid w:val="00985ABB"/>
    <w:rsid w:val="009877D1"/>
    <w:rsid w:val="009B7C85"/>
    <w:rsid w:val="009B7E87"/>
    <w:rsid w:val="009F1191"/>
    <w:rsid w:val="00A2357D"/>
    <w:rsid w:val="00A35404"/>
    <w:rsid w:val="00A41441"/>
    <w:rsid w:val="00A50D6B"/>
    <w:rsid w:val="00A64B48"/>
    <w:rsid w:val="00A70889"/>
    <w:rsid w:val="00A72E1A"/>
    <w:rsid w:val="00A743F4"/>
    <w:rsid w:val="00A8083D"/>
    <w:rsid w:val="00A91235"/>
    <w:rsid w:val="00A95EAD"/>
    <w:rsid w:val="00AD5965"/>
    <w:rsid w:val="00AE79E3"/>
    <w:rsid w:val="00AF4993"/>
    <w:rsid w:val="00B176D8"/>
    <w:rsid w:val="00B17D7C"/>
    <w:rsid w:val="00B32F98"/>
    <w:rsid w:val="00B362F1"/>
    <w:rsid w:val="00B3747F"/>
    <w:rsid w:val="00B375C8"/>
    <w:rsid w:val="00B4375E"/>
    <w:rsid w:val="00B55FE8"/>
    <w:rsid w:val="00B82180"/>
    <w:rsid w:val="00B87528"/>
    <w:rsid w:val="00B877ED"/>
    <w:rsid w:val="00BA1E99"/>
    <w:rsid w:val="00BB3691"/>
    <w:rsid w:val="00BC4972"/>
    <w:rsid w:val="00C16A14"/>
    <w:rsid w:val="00C24451"/>
    <w:rsid w:val="00C31ACB"/>
    <w:rsid w:val="00C340AA"/>
    <w:rsid w:val="00C35149"/>
    <w:rsid w:val="00C40606"/>
    <w:rsid w:val="00C71B8B"/>
    <w:rsid w:val="00C9196B"/>
    <w:rsid w:val="00C93554"/>
    <w:rsid w:val="00CA4741"/>
    <w:rsid w:val="00CD14A9"/>
    <w:rsid w:val="00CD60C5"/>
    <w:rsid w:val="00D00885"/>
    <w:rsid w:val="00D10107"/>
    <w:rsid w:val="00D172C1"/>
    <w:rsid w:val="00D21A44"/>
    <w:rsid w:val="00D26722"/>
    <w:rsid w:val="00D269B8"/>
    <w:rsid w:val="00D30E30"/>
    <w:rsid w:val="00D31F8C"/>
    <w:rsid w:val="00D52059"/>
    <w:rsid w:val="00D562FF"/>
    <w:rsid w:val="00D62E9C"/>
    <w:rsid w:val="00D64B74"/>
    <w:rsid w:val="00D71664"/>
    <w:rsid w:val="00D82F62"/>
    <w:rsid w:val="00D91198"/>
    <w:rsid w:val="00D9474F"/>
    <w:rsid w:val="00DC1A66"/>
    <w:rsid w:val="00DD54BF"/>
    <w:rsid w:val="00E1215A"/>
    <w:rsid w:val="00E3293D"/>
    <w:rsid w:val="00E47D3D"/>
    <w:rsid w:val="00E5501F"/>
    <w:rsid w:val="00E8480A"/>
    <w:rsid w:val="00E907CC"/>
    <w:rsid w:val="00E909C6"/>
    <w:rsid w:val="00EA2EC3"/>
    <w:rsid w:val="00EB4B68"/>
    <w:rsid w:val="00EB66DF"/>
    <w:rsid w:val="00EE33AF"/>
    <w:rsid w:val="00F060A0"/>
    <w:rsid w:val="00F10C8D"/>
    <w:rsid w:val="00F17C3C"/>
    <w:rsid w:val="00F31334"/>
    <w:rsid w:val="00F37CCD"/>
    <w:rsid w:val="00F447C8"/>
    <w:rsid w:val="00F80D2F"/>
    <w:rsid w:val="00F81AC5"/>
    <w:rsid w:val="00F91BF8"/>
    <w:rsid w:val="00F92DBF"/>
    <w:rsid w:val="00F9665F"/>
    <w:rsid w:val="00FA1173"/>
    <w:rsid w:val="00FB1BBC"/>
    <w:rsid w:val="00FB46A3"/>
    <w:rsid w:val="00FB5EEC"/>
    <w:rsid w:val="00FC5793"/>
    <w:rsid w:val="00FE3A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FC5D1"/>
  <w15:docId w15:val="{15D97827-6E45-4495-B054-E26F1A134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474F"/>
  </w:style>
  <w:style w:type="paragraph" w:styleId="3">
    <w:name w:val="heading 3"/>
    <w:basedOn w:val="a"/>
    <w:link w:val="30"/>
    <w:uiPriority w:val="9"/>
    <w:qFormat/>
    <w:rsid w:val="00FE3A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2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426B6"/>
  </w:style>
  <w:style w:type="character" w:customStyle="1" w:styleId="30">
    <w:name w:val="Заголовок 3 Знак"/>
    <w:basedOn w:val="a0"/>
    <w:link w:val="3"/>
    <w:uiPriority w:val="9"/>
    <w:rsid w:val="00FE3AD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B7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7C8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F174C"/>
    <w:rPr>
      <w:b/>
      <w:bCs/>
    </w:rPr>
  </w:style>
  <w:style w:type="character" w:styleId="a7">
    <w:name w:val="Emphasis"/>
    <w:basedOn w:val="a0"/>
    <w:uiPriority w:val="20"/>
    <w:qFormat/>
    <w:rsid w:val="000F174C"/>
    <w:rPr>
      <w:i/>
      <w:iCs/>
    </w:rPr>
  </w:style>
  <w:style w:type="character" w:styleId="a8">
    <w:name w:val="Hyperlink"/>
    <w:basedOn w:val="a0"/>
    <w:uiPriority w:val="99"/>
    <w:semiHidden/>
    <w:unhideWhenUsed/>
    <w:rsid w:val="00787D96"/>
    <w:rPr>
      <w:color w:val="0000FF"/>
      <w:u w:val="single"/>
    </w:rPr>
  </w:style>
  <w:style w:type="paragraph" w:customStyle="1" w:styleId="c1">
    <w:name w:val="c1"/>
    <w:basedOn w:val="a"/>
    <w:rsid w:val="00E84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848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63" Type="http://schemas.openxmlformats.org/officeDocument/2006/relationships/image" Target="media/image46.jpeg"/><Relationship Id="rId68" Type="http://schemas.openxmlformats.org/officeDocument/2006/relationships/image" Target="media/image51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hyperlink" Target="https://ru.wikipedia.org/wiki/%D0%9C%D0%B0%D1%82%D1%80%D0%B8%D1%86%D0%B0_(%D1%84%D0%BE%D1%82%D0%BE)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66" Type="http://schemas.openxmlformats.org/officeDocument/2006/relationships/image" Target="media/image49.jpeg"/><Relationship Id="rId5" Type="http://schemas.openxmlformats.org/officeDocument/2006/relationships/webSettings" Target="webSettings.xml"/><Relationship Id="rId61" Type="http://schemas.openxmlformats.org/officeDocument/2006/relationships/image" Target="media/image44.png"/><Relationship Id="rId19" Type="http://schemas.openxmlformats.org/officeDocument/2006/relationships/image" Target="media/image9.jpeg"/><Relationship Id="rId14" Type="http://schemas.openxmlformats.org/officeDocument/2006/relationships/hyperlink" Target="https://ru.wikipedia.org/wiki/%D0%9F%D0%BE%D1%80%D1%82%D1%80%D0%B5%D1%82" TargetMode="External"/><Relationship Id="rId22" Type="http://schemas.openxmlformats.org/officeDocument/2006/relationships/hyperlink" Target="https://ru.wikipedia.org/wiki/%D0%A1%D0%B2%D0%B5%D1%82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8.pn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64" Type="http://schemas.openxmlformats.org/officeDocument/2006/relationships/image" Target="media/image47.jpeg"/><Relationship Id="rId69" Type="http://schemas.openxmlformats.org/officeDocument/2006/relationships/fontTable" Target="fontTable.xml"/><Relationship Id="rId8" Type="http://schemas.openxmlformats.org/officeDocument/2006/relationships/hyperlink" Target="https://ru.wikipedia.org/wiki/%D0%A4%D1%80%D0%B0%D0%BD%D1%86%D1%83%D0%B7%D1%81%D0%BA%D0%B8%D0%B9_%D1%8F%D0%B7%D1%8B%D0%BA" TargetMode="External"/><Relationship Id="rId51" Type="http://schemas.openxmlformats.org/officeDocument/2006/relationships/image" Target="media/image3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hyperlink" Target="https://ru.wikipedia.org/wiki/%D0%A4%D0%BE%D1%82%D0%BE%D0%B0%D0%BF%D0%BF%D0%B0%D1%80%D0%B0%D1%82" TargetMode="External"/><Relationship Id="rId33" Type="http://schemas.openxmlformats.org/officeDocument/2006/relationships/image" Target="media/image16.gif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image" Target="media/image42.gif"/><Relationship Id="rId67" Type="http://schemas.openxmlformats.org/officeDocument/2006/relationships/image" Target="media/image50.jpeg"/><Relationship Id="rId20" Type="http://schemas.openxmlformats.org/officeDocument/2006/relationships/hyperlink" Target="https://ru.wikipedia.org/wiki/%D0%A4%D1%80%D0%B0%D0%BD%D1%86%D1%83%D0%B7%D1%81%D0%BA%D0%B8%D0%B9_%D1%8F%D0%B7%D1%8B%D0%BA" TargetMode="External"/><Relationship Id="rId41" Type="http://schemas.openxmlformats.org/officeDocument/2006/relationships/image" Target="media/image24.jpeg"/><Relationship Id="rId54" Type="http://schemas.openxmlformats.org/officeDocument/2006/relationships/image" Target="media/image37.png"/><Relationship Id="rId62" Type="http://schemas.openxmlformats.org/officeDocument/2006/relationships/image" Target="media/image45.jpe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s://ru.wikipedia.org/wiki/%D0%9F%D0%B5%D0%B9%D0%B7%D0%B0%D0%B6" TargetMode="External"/><Relationship Id="rId23" Type="http://schemas.openxmlformats.org/officeDocument/2006/relationships/hyperlink" Target="https://ru.wikipedia.org/wiki/%D0%A1%D0%B2%D0%B5%D1%82%D0%BE%D1%87%D1%83%D0%B2%D1%81%D1%82%D0%B2%D0%B8%D1%82%D0%B5%D0%BB%D1%8C%D0%BD%D1%8B%D0%B5_%D0%BC%D0%B0%D1%82%D0%B5%D1%80%D0%B8%D0%B0%D0%BB%D1%8B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10" Type="http://schemas.openxmlformats.org/officeDocument/2006/relationships/image" Target="media/image3.jpeg"/><Relationship Id="rId31" Type="http://schemas.openxmlformats.org/officeDocument/2006/relationships/hyperlink" Target="https://ru.wikipedia.org/wiki/%D0%93%D1%80%D0%B0%D1%84%D0%B8%D0%BA%D0%B0" TargetMode="External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8%D0%B7%D0%BE%D0%B1%D1%80%D0%B0%D0%B7%D0%B8%D1%82%D0%B5%D0%BB%D1%8C%D0%BD%D1%8B%D0%B5_%D0%B8%D1%81%D0%BA%D1%83%D1%81%D1%81%D1%82%D0%B2%D0%B0" TargetMode="External"/><Relationship Id="rId13" Type="http://schemas.openxmlformats.org/officeDocument/2006/relationships/hyperlink" Target="https://ru.wikipedia.org/wiki/%D0%A4%D1%80%D0%B0%D0%BD%D1%86%D1%83%D0%B7%D1%81%D0%BA%D0%B8%D0%B9_%D1%8F%D0%B7%D1%8B%D0%BA" TargetMode="External"/><Relationship Id="rId18" Type="http://schemas.openxmlformats.org/officeDocument/2006/relationships/image" Target="media/image8.jpeg"/><Relationship Id="rId39" Type="http://schemas.openxmlformats.org/officeDocument/2006/relationships/image" Target="media/image22.jpeg"/><Relationship Id="rId34" Type="http://schemas.openxmlformats.org/officeDocument/2006/relationships/image" Target="media/image17.jpeg"/><Relationship Id="rId50" Type="http://schemas.openxmlformats.org/officeDocument/2006/relationships/image" Target="media/image33.png"/><Relationship Id="rId55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E2BC2-6BE9-494F-9FC1-75C00DD8F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2979</TotalTime>
  <Pages>19</Pages>
  <Words>5124</Words>
  <Characters>29208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User7</dc:creator>
  <cp:keywords/>
  <dc:description/>
  <cp:lastModifiedBy>Ирина Дорофеева</cp:lastModifiedBy>
  <cp:revision>55</cp:revision>
  <dcterms:created xsi:type="dcterms:W3CDTF">2016-02-03T08:53:00Z</dcterms:created>
  <dcterms:modified xsi:type="dcterms:W3CDTF">2023-02-27T10:59:00Z</dcterms:modified>
</cp:coreProperties>
</file>