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14A" w:rsidRPr="000E23C1" w:rsidRDefault="0050214A" w:rsidP="0050214A">
      <w:pPr>
        <w:pStyle w:val="2"/>
        <w:spacing w:line="360" w:lineRule="auto"/>
        <w:ind w:firstLine="709"/>
        <w:rPr>
          <w:rStyle w:val="markedcontent"/>
          <w:rFonts w:ascii="Times New Roman" w:hAnsi="Times New Roman" w:cs="Times New Roman"/>
          <w:b/>
          <w:color w:val="auto"/>
          <w:sz w:val="28"/>
          <w:szCs w:val="28"/>
        </w:rPr>
      </w:pPr>
      <w:r w:rsidRPr="000E23C1">
        <w:rPr>
          <w:rStyle w:val="markedcontent"/>
          <w:rFonts w:ascii="Times New Roman" w:hAnsi="Times New Roman" w:cs="Times New Roman"/>
          <w:b/>
          <w:color w:val="auto"/>
          <w:sz w:val="28"/>
          <w:szCs w:val="28"/>
        </w:rPr>
        <w:t xml:space="preserve">Методические разработки по развитию навыков смыслового </w:t>
      </w:r>
      <w:r>
        <w:rPr>
          <w:rStyle w:val="markedcontent"/>
          <w:rFonts w:ascii="Times New Roman" w:hAnsi="Times New Roman" w:cs="Times New Roman"/>
          <w:b/>
          <w:color w:val="auto"/>
          <w:sz w:val="28"/>
          <w:szCs w:val="28"/>
        </w:rPr>
        <w:t xml:space="preserve">чтения у младших школьников на </w:t>
      </w:r>
      <w:r w:rsidRPr="000E23C1">
        <w:rPr>
          <w:rStyle w:val="markedcontent"/>
          <w:rFonts w:ascii="Times New Roman" w:hAnsi="Times New Roman" w:cs="Times New Roman"/>
          <w:b/>
          <w:color w:val="auto"/>
          <w:sz w:val="28"/>
          <w:szCs w:val="28"/>
        </w:rPr>
        <w:t>уроках окружающего мира</w:t>
      </w:r>
    </w:p>
    <w:p w:rsidR="0050214A" w:rsidRPr="00B71373" w:rsidRDefault="0050214A" w:rsidP="0050214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14A" w:rsidRPr="00B71373" w:rsidRDefault="0050214A" w:rsidP="0050214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373">
        <w:rPr>
          <w:rFonts w:ascii="Times New Roman" w:hAnsi="Times New Roman" w:cs="Times New Roman"/>
          <w:sz w:val="28"/>
          <w:szCs w:val="28"/>
        </w:rPr>
        <w:t>Работу с учебником учитель планир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B71373">
        <w:rPr>
          <w:rFonts w:ascii="Times New Roman" w:hAnsi="Times New Roman" w:cs="Times New Roman"/>
          <w:sz w:val="28"/>
          <w:szCs w:val="28"/>
        </w:rPr>
        <w:t xml:space="preserve"> на каждом уроке. Она может быть различного характера.</w:t>
      </w:r>
    </w:p>
    <w:p w:rsidR="0050214A" w:rsidRPr="00B71373" w:rsidRDefault="0050214A" w:rsidP="0050214A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85"/>
      <w:bookmarkEnd w:id="0"/>
      <w:r w:rsidRPr="00B71373">
        <w:rPr>
          <w:rFonts w:ascii="Times New Roman" w:hAnsi="Times New Roman" w:cs="Times New Roman"/>
          <w:sz w:val="28"/>
          <w:szCs w:val="28"/>
        </w:rPr>
        <w:t xml:space="preserve">Перед изучением нового раздела педагог знакомит обучаемых с его содержанием в учебнике и основными вопросами исследования. </w:t>
      </w:r>
      <w:r>
        <w:rPr>
          <w:rFonts w:ascii="Times New Roman" w:hAnsi="Times New Roman" w:cs="Times New Roman"/>
          <w:sz w:val="28"/>
          <w:szCs w:val="28"/>
        </w:rPr>
        <w:t>Задается</w:t>
      </w:r>
      <w:r w:rsidRPr="00B71373">
        <w:rPr>
          <w:rFonts w:ascii="Times New Roman" w:hAnsi="Times New Roman" w:cs="Times New Roman"/>
          <w:sz w:val="28"/>
          <w:szCs w:val="28"/>
        </w:rPr>
        <w:t xml:space="preserve"> вопрос обучаемым перед формулировкой задач, что они хотели бы узнать из данного раздела. Этот метод пробуждает познавательный заинтересованность учеников, формирует благоприятный эмоциональный настрой на предстоящую работу.</w:t>
      </w:r>
    </w:p>
    <w:p w:rsidR="0050214A" w:rsidRPr="00B71373" w:rsidRDefault="0050214A" w:rsidP="0050214A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86"/>
      <w:bookmarkEnd w:id="1"/>
      <w:r w:rsidRPr="00B71373">
        <w:rPr>
          <w:rFonts w:ascii="Times New Roman" w:hAnsi="Times New Roman" w:cs="Times New Roman"/>
          <w:sz w:val="28"/>
          <w:szCs w:val="28"/>
        </w:rPr>
        <w:t>Чтение учебного текста (полное или выборочное) с целью решения конкретной познавательной задачи или ответов на вопросы. Текст младшими школьниками читаются чаще всего вслух, по смысловым отрывкам. Это дает педагогу возможность наблюдать за чтением и синхронизировать работу класса. Недопустимо читать «по цепочке», так как на уроках курса «Окружающий мир» чтение не является самоцелью, а решает определенную дидактическую задачу.</w:t>
      </w:r>
    </w:p>
    <w:p w:rsidR="0050214A" w:rsidRPr="00B71373" w:rsidRDefault="0050214A" w:rsidP="0050214A">
      <w:pPr>
        <w:pStyle w:val="a3"/>
        <w:numPr>
          <w:ilvl w:val="0"/>
          <w:numId w:val="1"/>
        </w:numPr>
        <w:spacing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87"/>
      <w:bookmarkEnd w:id="2"/>
      <w:r w:rsidRPr="00B71373">
        <w:rPr>
          <w:rFonts w:ascii="Times New Roman" w:hAnsi="Times New Roman" w:cs="Times New Roman"/>
          <w:sz w:val="28"/>
          <w:szCs w:val="28"/>
        </w:rPr>
        <w:t>Составление плана учебной статьи и пересказ по плану. Для этого в статье выделяются и озаглавливаются логические части.</w:t>
      </w:r>
    </w:p>
    <w:p w:rsidR="0050214A" w:rsidRPr="00B71373" w:rsidRDefault="0050214A" w:rsidP="0050214A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88"/>
      <w:bookmarkEnd w:id="3"/>
      <w:r w:rsidRPr="00B71373">
        <w:rPr>
          <w:rFonts w:ascii="Times New Roman" w:hAnsi="Times New Roman" w:cs="Times New Roman"/>
          <w:sz w:val="28"/>
          <w:szCs w:val="28"/>
        </w:rPr>
        <w:t>Работа с терминами. Новые определения, как правило, акцентируют в учебниках шрифтом или цветом. Обучаемые, прочитывают и повторяют определение и выписывают новое слово в словарь. С ним проводится терминологическая работа.</w:t>
      </w:r>
    </w:p>
    <w:p w:rsidR="0050214A" w:rsidRPr="00B71373" w:rsidRDefault="0050214A" w:rsidP="0050214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89"/>
      <w:bookmarkEnd w:id="4"/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B71373">
        <w:rPr>
          <w:rFonts w:ascii="Times New Roman" w:hAnsi="Times New Roman" w:cs="Times New Roman"/>
          <w:sz w:val="28"/>
          <w:szCs w:val="28"/>
        </w:rPr>
        <w:t>Организация самостоятельной групповой или парной работы с текстом. Педагог может предоставить дифференцированные задания для работы с текстом отдельным рядам или группам.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B71373">
        <w:rPr>
          <w:rFonts w:ascii="Times New Roman" w:hAnsi="Times New Roman" w:cs="Times New Roman"/>
          <w:sz w:val="28"/>
          <w:szCs w:val="28"/>
        </w:rPr>
        <w:t xml:space="preserve">спользуются не только основные, но и вспомогательные тексты. Обсуждение прочитанного в парах или группах и коллективное выполнение заданий педагога, далее один или </w:t>
      </w:r>
      <w:r w:rsidRPr="00B71373">
        <w:rPr>
          <w:rFonts w:ascii="Times New Roman" w:hAnsi="Times New Roman" w:cs="Times New Roman"/>
          <w:sz w:val="28"/>
          <w:szCs w:val="28"/>
        </w:rPr>
        <w:lastRenderedPageBreak/>
        <w:t>несколько учеников отчи</w:t>
      </w:r>
      <w:r>
        <w:rPr>
          <w:rFonts w:ascii="Times New Roman" w:hAnsi="Times New Roman" w:cs="Times New Roman"/>
          <w:sz w:val="28"/>
          <w:szCs w:val="28"/>
        </w:rPr>
        <w:t>тываются о работе перед классом</w:t>
      </w:r>
      <w:r w:rsidRPr="00B713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373">
        <w:rPr>
          <w:rFonts w:ascii="Times New Roman" w:hAnsi="Times New Roman" w:cs="Times New Roman"/>
          <w:sz w:val="28"/>
          <w:szCs w:val="28"/>
        </w:rPr>
        <w:t xml:space="preserve">может </w:t>
      </w:r>
      <w:r>
        <w:rPr>
          <w:rFonts w:ascii="Times New Roman" w:hAnsi="Times New Roman" w:cs="Times New Roman"/>
          <w:sz w:val="28"/>
          <w:szCs w:val="28"/>
        </w:rPr>
        <w:t>проводиться</w:t>
      </w:r>
      <w:r w:rsidRPr="00B71373">
        <w:rPr>
          <w:rFonts w:ascii="Times New Roman" w:hAnsi="Times New Roman" w:cs="Times New Roman"/>
          <w:sz w:val="28"/>
          <w:szCs w:val="28"/>
        </w:rPr>
        <w:t>, период работы.</w:t>
      </w:r>
    </w:p>
    <w:p w:rsidR="0050214A" w:rsidRPr="00B71373" w:rsidRDefault="0050214A" w:rsidP="0050214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bookmark90"/>
      <w:bookmarkEnd w:id="5"/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B71373">
        <w:rPr>
          <w:rFonts w:ascii="Times New Roman" w:hAnsi="Times New Roman" w:cs="Times New Roman"/>
          <w:sz w:val="28"/>
          <w:szCs w:val="28"/>
        </w:rPr>
        <w:t>Использование инструкций учебника для проведения наблюдений и практических работ. В некот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71373">
        <w:rPr>
          <w:rFonts w:ascii="Times New Roman" w:hAnsi="Times New Roman" w:cs="Times New Roman"/>
          <w:sz w:val="28"/>
          <w:szCs w:val="28"/>
        </w:rPr>
        <w:t>рых учебниках дается «ключ» к практической работе с описанием свойств исследуемых природных объектов. С ним обучаемые сверяют полученные результаты.</w:t>
      </w:r>
    </w:p>
    <w:p w:rsidR="0050214A" w:rsidRPr="00B71373" w:rsidRDefault="0050214A" w:rsidP="0050214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bookmark91"/>
      <w:bookmarkEnd w:id="6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B71373">
        <w:rPr>
          <w:rFonts w:ascii="Times New Roman" w:hAnsi="Times New Roman" w:cs="Times New Roman"/>
          <w:sz w:val="28"/>
          <w:szCs w:val="28"/>
        </w:rPr>
        <w:t>Работа с иллюстрациями. Если заданий к иллюстрации нет в учебнике, то педагог может использовать приемы сравнения, нахождения характеристики рисунка или схемы в тексте, групповую или индивидуальную работу с красочными разворотами учебника, игровые приемы работы с рисунками (по типу лото), закрытие надписей под рисунками и самостоятельное их описание и др.</w:t>
      </w:r>
    </w:p>
    <w:p w:rsidR="0050214A" w:rsidRPr="00B71373" w:rsidRDefault="0050214A" w:rsidP="0050214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bookmark92"/>
      <w:bookmarkEnd w:id="7"/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B71373">
        <w:rPr>
          <w:rFonts w:ascii="Times New Roman" w:hAnsi="Times New Roman" w:cs="Times New Roman"/>
          <w:sz w:val="28"/>
          <w:szCs w:val="28"/>
        </w:rPr>
        <w:t>Работа с географическими картами. Младшие школьники обязаны знать условные обозначения географических объектов, уметь находить их на карте, использовать в работе масштаб с целью установления расстояний от одного пункта до другого. Подобная деятельность зачастую ведется в форме воображаемого путешествия по карте. К нему необходимы иллюстрации с изображением местности, по которой «путешествуют» дети.</w:t>
      </w:r>
    </w:p>
    <w:p w:rsidR="0050214A" w:rsidRPr="00B71373" w:rsidRDefault="0050214A" w:rsidP="0050214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bookmark93"/>
      <w:bookmarkEnd w:id="8"/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B71373">
        <w:rPr>
          <w:rFonts w:ascii="Times New Roman" w:hAnsi="Times New Roman" w:cs="Times New Roman"/>
          <w:sz w:val="28"/>
          <w:szCs w:val="28"/>
        </w:rPr>
        <w:t>Ответы на вопросы, помещенные после основного текста. Вопросы могут носить репродуктивный или продуктивный характер. На первые можно отыскать ответ в тексте, они нацелены на проверку усвоения нового материала. Вторые предполагают применение знаний в новых ситуациях. В начало урока может выноситься один из таких вопросов в качестве главной проблемы. Во время закрепления нового материала можно работать с вопросами. Взаимопроверка на уроке или самопроверка дома зачастую проводится по этим вопросам.</w:t>
      </w:r>
    </w:p>
    <w:p w:rsidR="0050214A" w:rsidRPr="00B71373" w:rsidRDefault="0050214A" w:rsidP="0050214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bookmark94"/>
      <w:bookmarkEnd w:id="9"/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B71373">
        <w:rPr>
          <w:rFonts w:ascii="Times New Roman" w:hAnsi="Times New Roman" w:cs="Times New Roman"/>
          <w:sz w:val="28"/>
          <w:szCs w:val="28"/>
        </w:rPr>
        <w:t xml:space="preserve">Выполнение заданий, помещенных в учебнике. Это могут быть задания для наблюдений или проведения опытов, выполнение рисунков или создание моделей из бумаги и пластилина, задания для работы с дополнительной литературой или подготовки сообщения и др. Чаще всего </w:t>
      </w:r>
      <w:r w:rsidRPr="00B71373">
        <w:rPr>
          <w:rFonts w:ascii="Times New Roman" w:hAnsi="Times New Roman" w:cs="Times New Roman"/>
          <w:sz w:val="28"/>
          <w:szCs w:val="28"/>
        </w:rPr>
        <w:lastRenderedPageBreak/>
        <w:t xml:space="preserve">задания выполняются дома. Преподаватель способен предоставить ученикам любое задание на выбор или дать задания всем для обязательного выполнения. Опыт демонстрирует, что грамотно спланированная деятельность с учебником формирует читательские умения как элементы информационной грамотности обучающихся. При этом значительно увеличивается вместимость урока, активизируется познавательная деятельность младших школьников, от нее зависит качество выполнения домашних работ. </w:t>
      </w:r>
    </w:p>
    <w:p w:rsidR="0050214A" w:rsidRPr="00B71373" w:rsidRDefault="0050214A" w:rsidP="0050214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373">
        <w:rPr>
          <w:rFonts w:ascii="Times New Roman" w:hAnsi="Times New Roman" w:cs="Times New Roman"/>
          <w:sz w:val="28"/>
          <w:szCs w:val="28"/>
        </w:rPr>
        <w:t>Работу по чтению естественнонаучных текстов следует проводить согласно трем этапам:</w:t>
      </w:r>
    </w:p>
    <w:p w:rsidR="0050214A" w:rsidRPr="00B71373" w:rsidRDefault="0050214A" w:rsidP="0050214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bookmark95"/>
      <w:bookmarkEnd w:id="10"/>
      <w:r w:rsidRPr="007B4406">
        <w:rPr>
          <w:rFonts w:ascii="Times New Roman" w:hAnsi="Times New Roman" w:cs="Times New Roman"/>
          <w:i/>
          <w:sz w:val="28"/>
          <w:szCs w:val="28"/>
        </w:rPr>
        <w:t>1 этап</w:t>
      </w:r>
      <w:r w:rsidRPr="00B71373">
        <w:rPr>
          <w:rFonts w:ascii="Times New Roman" w:hAnsi="Times New Roman" w:cs="Times New Roman"/>
          <w:sz w:val="28"/>
          <w:szCs w:val="28"/>
        </w:rPr>
        <w:t>: Работа с текстом до чтения. Цель - развитие умения предполагать, предвосхищать содержание текста по заглавию, иллюстрации и группе ключевых слов:</w:t>
      </w:r>
    </w:p>
    <w:p w:rsidR="0050214A" w:rsidRPr="00B71373" w:rsidRDefault="0050214A" w:rsidP="0050214A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bookmark96"/>
      <w:bookmarkEnd w:id="11"/>
      <w:proofErr w:type="gramStart"/>
      <w:r w:rsidRPr="00B71373">
        <w:rPr>
          <w:rFonts w:ascii="Times New Roman" w:hAnsi="Times New Roman" w:cs="Times New Roman"/>
          <w:sz w:val="28"/>
          <w:szCs w:val="28"/>
        </w:rPr>
        <w:t>чтение</w:t>
      </w:r>
      <w:proofErr w:type="gramEnd"/>
      <w:r w:rsidRPr="00B71373">
        <w:rPr>
          <w:rFonts w:ascii="Times New Roman" w:hAnsi="Times New Roman" w:cs="Times New Roman"/>
          <w:sz w:val="28"/>
          <w:szCs w:val="28"/>
        </w:rPr>
        <w:t xml:space="preserve"> заглавия статьи («О чём мы сегодня будем говорить на уроке?»);</w:t>
      </w:r>
    </w:p>
    <w:p w:rsidR="0050214A" w:rsidRPr="00B71373" w:rsidRDefault="0050214A" w:rsidP="0050214A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bookmark97"/>
      <w:bookmarkEnd w:id="12"/>
      <w:proofErr w:type="gramStart"/>
      <w:r w:rsidRPr="00B71373">
        <w:rPr>
          <w:rFonts w:ascii="Times New Roman" w:hAnsi="Times New Roman" w:cs="Times New Roman"/>
          <w:sz w:val="28"/>
          <w:szCs w:val="28"/>
        </w:rPr>
        <w:t>чтение</w:t>
      </w:r>
      <w:proofErr w:type="gramEnd"/>
      <w:r w:rsidRPr="00B71373">
        <w:rPr>
          <w:rFonts w:ascii="Times New Roman" w:hAnsi="Times New Roman" w:cs="Times New Roman"/>
          <w:sz w:val="28"/>
          <w:szCs w:val="28"/>
        </w:rPr>
        <w:t xml:space="preserve"> ключевых слов. («Прочитай, ключевые слова: экосистема, круговорот веществ, производители, потребители, разрушители. Как ты думаешь, о чём мы сегодня узнаем на уроке?»);</w:t>
      </w:r>
    </w:p>
    <w:p w:rsidR="0050214A" w:rsidRPr="00B71373" w:rsidRDefault="0050214A" w:rsidP="0050214A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bookmark98"/>
      <w:bookmarkEnd w:id="13"/>
      <w:proofErr w:type="gramStart"/>
      <w:r w:rsidRPr="00B71373">
        <w:rPr>
          <w:rFonts w:ascii="Times New Roman" w:hAnsi="Times New Roman" w:cs="Times New Roman"/>
          <w:sz w:val="28"/>
          <w:szCs w:val="28"/>
        </w:rPr>
        <w:t>рассматривание</w:t>
      </w:r>
      <w:proofErr w:type="gramEnd"/>
      <w:r w:rsidRPr="00B71373">
        <w:rPr>
          <w:rFonts w:ascii="Times New Roman" w:hAnsi="Times New Roman" w:cs="Times New Roman"/>
          <w:sz w:val="28"/>
          <w:szCs w:val="28"/>
        </w:rPr>
        <w:t xml:space="preserve"> иллюстраций. («Предположи, о каких животных пойдёт речь? Что мы о них узнаем?»)</w:t>
      </w:r>
    </w:p>
    <w:p w:rsidR="0050214A" w:rsidRPr="00B71373" w:rsidRDefault="0050214A" w:rsidP="0050214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bookmark99"/>
      <w:bookmarkEnd w:id="14"/>
      <w:r>
        <w:rPr>
          <w:rFonts w:ascii="Times New Roman" w:hAnsi="Times New Roman" w:cs="Times New Roman"/>
          <w:i/>
          <w:iCs/>
          <w:sz w:val="28"/>
          <w:szCs w:val="28"/>
        </w:rPr>
        <w:t xml:space="preserve">2 </w:t>
      </w:r>
      <w:r w:rsidRPr="00B71373">
        <w:rPr>
          <w:rFonts w:ascii="Times New Roman" w:hAnsi="Times New Roman" w:cs="Times New Roman"/>
          <w:i/>
          <w:iCs/>
          <w:sz w:val="28"/>
          <w:szCs w:val="28"/>
        </w:rPr>
        <w:t xml:space="preserve">этап: </w:t>
      </w:r>
      <w:r w:rsidRPr="007B4406">
        <w:rPr>
          <w:rFonts w:ascii="Times New Roman" w:hAnsi="Times New Roman" w:cs="Times New Roman"/>
          <w:iCs/>
          <w:sz w:val="28"/>
          <w:szCs w:val="28"/>
        </w:rPr>
        <w:t>Работа с текстом во время чтения.</w:t>
      </w:r>
      <w:r w:rsidRPr="00B71373">
        <w:rPr>
          <w:rFonts w:ascii="Times New Roman" w:hAnsi="Times New Roman" w:cs="Times New Roman"/>
          <w:sz w:val="28"/>
          <w:szCs w:val="28"/>
        </w:rPr>
        <w:t xml:space="preserve"> Цель - достижение понимания текста на уровне содержания. При этом используется такая последовательность действий:</w:t>
      </w:r>
    </w:p>
    <w:p w:rsidR="0050214A" w:rsidRPr="00B71373" w:rsidRDefault="0050214A" w:rsidP="0050214A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bookmark100"/>
      <w:bookmarkEnd w:id="15"/>
      <w:proofErr w:type="gramStart"/>
      <w:r w:rsidRPr="00B71373">
        <w:rPr>
          <w:rFonts w:ascii="Times New Roman" w:hAnsi="Times New Roman" w:cs="Times New Roman"/>
          <w:sz w:val="28"/>
          <w:szCs w:val="28"/>
        </w:rPr>
        <w:t>чтение</w:t>
      </w:r>
      <w:proofErr w:type="gramEnd"/>
      <w:r w:rsidRPr="00B71373">
        <w:rPr>
          <w:rFonts w:ascii="Times New Roman" w:hAnsi="Times New Roman" w:cs="Times New Roman"/>
          <w:sz w:val="28"/>
          <w:szCs w:val="28"/>
        </w:rPr>
        <w:t xml:space="preserve"> текста по частям с комментариями. (Статьи учебника разделены на </w:t>
      </w:r>
      <w:proofErr w:type="spellStart"/>
      <w:r w:rsidRPr="00B71373">
        <w:rPr>
          <w:rFonts w:ascii="Times New Roman" w:hAnsi="Times New Roman" w:cs="Times New Roman"/>
          <w:sz w:val="28"/>
          <w:szCs w:val="28"/>
        </w:rPr>
        <w:t>смыслосодержащие</w:t>
      </w:r>
      <w:proofErr w:type="spellEnd"/>
      <w:r w:rsidRPr="00B71373">
        <w:rPr>
          <w:rFonts w:ascii="Times New Roman" w:hAnsi="Times New Roman" w:cs="Times New Roman"/>
          <w:sz w:val="28"/>
          <w:szCs w:val="28"/>
        </w:rPr>
        <w:t xml:space="preserve"> части, каждая из которых имеет своё название, поэтому работа на уроке ведется по частям)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214A" w:rsidRPr="00B71373" w:rsidRDefault="0050214A" w:rsidP="0050214A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bookmark101"/>
      <w:bookmarkEnd w:id="16"/>
      <w:proofErr w:type="gramStart"/>
      <w:r w:rsidRPr="00B71373">
        <w:rPr>
          <w:rFonts w:ascii="Times New Roman" w:hAnsi="Times New Roman" w:cs="Times New Roman"/>
          <w:sz w:val="28"/>
          <w:szCs w:val="28"/>
        </w:rPr>
        <w:t>находить</w:t>
      </w:r>
      <w:proofErr w:type="gramEnd"/>
      <w:r w:rsidRPr="00B71373">
        <w:rPr>
          <w:rFonts w:ascii="Times New Roman" w:hAnsi="Times New Roman" w:cs="Times New Roman"/>
          <w:sz w:val="28"/>
          <w:szCs w:val="28"/>
        </w:rPr>
        <w:t xml:space="preserve"> в тексте прямые и скрытые авторские вопросы. (Фактически, все статьи учебника содержат прямые авторские вопросы. Они выделены различными значками. А вот скрытые вопросы дети учатся искать в тексте.),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7" w:name="bookmark102"/>
      <w:bookmarkEnd w:id="17"/>
      <w:r w:rsidRPr="00B71373">
        <w:rPr>
          <w:rFonts w:ascii="Times New Roman" w:hAnsi="Times New Roman" w:cs="Times New Roman"/>
          <w:sz w:val="28"/>
          <w:szCs w:val="28"/>
        </w:rPr>
        <w:t xml:space="preserve">задавать свои вопросы. «Почему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1373">
        <w:rPr>
          <w:rFonts w:ascii="Times New Roman" w:hAnsi="Times New Roman" w:cs="Times New Roman"/>
          <w:sz w:val="28"/>
          <w:szCs w:val="28"/>
        </w:rPr>
        <w:t>культурные растения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1373">
        <w:rPr>
          <w:rFonts w:ascii="Times New Roman" w:hAnsi="Times New Roman" w:cs="Times New Roman"/>
          <w:sz w:val="28"/>
          <w:szCs w:val="28"/>
        </w:rPr>
        <w:t xml:space="preserve"> так названы?»)</w:t>
      </w:r>
      <w:bookmarkStart w:id="18" w:name="bookmark103"/>
      <w:bookmarkEnd w:id="18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373">
        <w:rPr>
          <w:rFonts w:ascii="Times New Roman" w:hAnsi="Times New Roman" w:cs="Times New Roman"/>
          <w:sz w:val="28"/>
          <w:szCs w:val="28"/>
        </w:rPr>
        <w:t xml:space="preserve">обдумывать предположения о дальнейшем содержании текста. </w:t>
      </w:r>
      <w:r w:rsidRPr="00B71373">
        <w:rPr>
          <w:rFonts w:ascii="Times New Roman" w:hAnsi="Times New Roman" w:cs="Times New Roman"/>
          <w:sz w:val="28"/>
          <w:szCs w:val="28"/>
        </w:rPr>
        <w:lastRenderedPageBreak/>
        <w:t>(Как ты думаешь, о чём ещё нам расскажет сегодня автор статьи? Что мы сегодня не узнали про насекомых?),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9" w:name="bookmark104"/>
      <w:bookmarkEnd w:id="19"/>
      <w:r w:rsidRPr="00B71373">
        <w:rPr>
          <w:rFonts w:ascii="Times New Roman" w:hAnsi="Times New Roman" w:cs="Times New Roman"/>
          <w:sz w:val="28"/>
          <w:szCs w:val="28"/>
        </w:rPr>
        <w:t>проверять, совпадают ли они с замыслом автора, включать воображение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214A" w:rsidRPr="00B71373" w:rsidRDefault="0050214A" w:rsidP="0050214A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bookmark105"/>
      <w:bookmarkEnd w:id="20"/>
      <w:proofErr w:type="gramStart"/>
      <w:r w:rsidRPr="00B71373">
        <w:rPr>
          <w:rFonts w:ascii="Times New Roman" w:hAnsi="Times New Roman" w:cs="Times New Roman"/>
          <w:sz w:val="28"/>
          <w:szCs w:val="28"/>
        </w:rPr>
        <w:t>словарная</w:t>
      </w:r>
      <w:proofErr w:type="gramEnd"/>
      <w:r w:rsidRPr="00B71373">
        <w:rPr>
          <w:rFonts w:ascii="Times New Roman" w:hAnsi="Times New Roman" w:cs="Times New Roman"/>
          <w:sz w:val="28"/>
          <w:szCs w:val="28"/>
        </w:rPr>
        <w:t xml:space="preserve"> работа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214A" w:rsidRPr="00B71373" w:rsidRDefault="0050214A" w:rsidP="0050214A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bookmark106"/>
      <w:bookmarkEnd w:id="21"/>
      <w:proofErr w:type="gramStart"/>
      <w:r w:rsidRPr="00B71373">
        <w:rPr>
          <w:rFonts w:ascii="Times New Roman" w:hAnsi="Times New Roman" w:cs="Times New Roman"/>
          <w:sz w:val="28"/>
          <w:szCs w:val="28"/>
        </w:rPr>
        <w:t>выборочное</w:t>
      </w:r>
      <w:proofErr w:type="gramEnd"/>
      <w:r w:rsidRPr="00B71373">
        <w:rPr>
          <w:rFonts w:ascii="Times New Roman" w:hAnsi="Times New Roman" w:cs="Times New Roman"/>
          <w:sz w:val="28"/>
          <w:szCs w:val="28"/>
        </w:rPr>
        <w:t xml:space="preserve"> чтение (Найдите в тексте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373">
        <w:rPr>
          <w:rFonts w:ascii="Times New Roman" w:hAnsi="Times New Roman" w:cs="Times New Roman"/>
          <w:sz w:val="28"/>
          <w:szCs w:val="28"/>
        </w:rPr>
        <w:t>и прочитайте)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214A" w:rsidRPr="00B71373" w:rsidRDefault="0050214A" w:rsidP="0050214A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bookmark107"/>
      <w:bookmarkEnd w:id="22"/>
      <w:proofErr w:type="spellStart"/>
      <w:proofErr w:type="gramStart"/>
      <w:r w:rsidRPr="00B71373">
        <w:rPr>
          <w:rFonts w:ascii="Times New Roman" w:hAnsi="Times New Roman" w:cs="Times New Roman"/>
          <w:sz w:val="28"/>
          <w:szCs w:val="28"/>
        </w:rPr>
        <w:t>озаглавливание</w:t>
      </w:r>
      <w:proofErr w:type="spellEnd"/>
      <w:proofErr w:type="gramEnd"/>
      <w:r w:rsidRPr="00B71373">
        <w:rPr>
          <w:rFonts w:ascii="Times New Roman" w:hAnsi="Times New Roman" w:cs="Times New Roman"/>
          <w:sz w:val="28"/>
          <w:szCs w:val="28"/>
        </w:rPr>
        <w:t xml:space="preserve"> частей</w:t>
      </w:r>
      <w:r w:rsidRPr="00B71373">
        <w:rPr>
          <w:rFonts w:ascii="Times New Roman" w:hAnsi="Times New Roman" w:cs="Times New Roman"/>
          <w:sz w:val="28"/>
          <w:szCs w:val="28"/>
        </w:rPr>
        <w:tab/>
        <w:t>текста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373">
        <w:rPr>
          <w:rFonts w:ascii="Times New Roman" w:hAnsi="Times New Roman" w:cs="Times New Roman"/>
          <w:sz w:val="28"/>
          <w:szCs w:val="28"/>
        </w:rPr>
        <w:t>составление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373">
        <w:rPr>
          <w:rFonts w:ascii="Times New Roman" w:hAnsi="Times New Roman" w:cs="Times New Roman"/>
          <w:sz w:val="28"/>
          <w:szCs w:val="28"/>
        </w:rPr>
        <w:t>плана</w:t>
      </w:r>
    </w:p>
    <w:p w:rsidR="0050214A" w:rsidRPr="007B4406" w:rsidRDefault="0050214A" w:rsidP="0050214A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bookmark108"/>
      <w:bookmarkEnd w:id="23"/>
      <w:proofErr w:type="gramStart"/>
      <w:r w:rsidRPr="00B71373">
        <w:rPr>
          <w:rFonts w:ascii="Times New Roman" w:hAnsi="Times New Roman" w:cs="Times New Roman"/>
          <w:sz w:val="28"/>
          <w:szCs w:val="28"/>
        </w:rPr>
        <w:t>беседа</w:t>
      </w:r>
      <w:proofErr w:type="gramEnd"/>
      <w:r w:rsidRPr="00B71373">
        <w:rPr>
          <w:rFonts w:ascii="Times New Roman" w:hAnsi="Times New Roman" w:cs="Times New Roman"/>
          <w:sz w:val="28"/>
          <w:szCs w:val="28"/>
        </w:rPr>
        <w:t xml:space="preserve"> по содержанию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406">
        <w:rPr>
          <w:rFonts w:ascii="Times New Roman" w:hAnsi="Times New Roman" w:cs="Times New Roman"/>
          <w:sz w:val="28"/>
          <w:szCs w:val="28"/>
        </w:rPr>
        <w:t>текста.</w:t>
      </w:r>
    </w:p>
    <w:p w:rsidR="0050214A" w:rsidRPr="00B71373" w:rsidRDefault="0050214A" w:rsidP="0050214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bookmark109"/>
      <w:bookmarkEnd w:id="24"/>
      <w:r>
        <w:rPr>
          <w:rFonts w:ascii="Times New Roman" w:hAnsi="Times New Roman" w:cs="Times New Roman"/>
          <w:i/>
          <w:iCs/>
          <w:sz w:val="28"/>
          <w:szCs w:val="28"/>
        </w:rPr>
        <w:t xml:space="preserve">3 </w:t>
      </w:r>
      <w:r w:rsidRPr="00B71373">
        <w:rPr>
          <w:rFonts w:ascii="Times New Roman" w:hAnsi="Times New Roman" w:cs="Times New Roman"/>
          <w:i/>
          <w:iCs/>
          <w:sz w:val="28"/>
          <w:szCs w:val="28"/>
        </w:rPr>
        <w:t>этап: Работа с текстом после чтения.</w:t>
      </w:r>
      <w:r w:rsidRPr="00B71373">
        <w:rPr>
          <w:rFonts w:ascii="Times New Roman" w:hAnsi="Times New Roman" w:cs="Times New Roman"/>
          <w:sz w:val="28"/>
          <w:szCs w:val="28"/>
        </w:rPr>
        <w:t xml:space="preserve"> Цель - достижение понимания на уровне смысла (понимание основной мысли)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214A" w:rsidRPr="00B71373" w:rsidRDefault="0050214A" w:rsidP="0050214A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bookmark110"/>
      <w:bookmarkEnd w:id="25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B71373">
        <w:rPr>
          <w:rFonts w:ascii="Times New Roman" w:hAnsi="Times New Roman" w:cs="Times New Roman"/>
          <w:sz w:val="28"/>
          <w:szCs w:val="28"/>
        </w:rPr>
        <w:t>роводится</w:t>
      </w:r>
      <w:proofErr w:type="gramEnd"/>
      <w:r w:rsidRPr="00B71373">
        <w:rPr>
          <w:rFonts w:ascii="Times New Roman" w:hAnsi="Times New Roman" w:cs="Times New Roman"/>
          <w:sz w:val="28"/>
          <w:szCs w:val="28"/>
        </w:rPr>
        <w:t xml:space="preserve"> пересказ по плану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214A" w:rsidRPr="00B71373" w:rsidRDefault="0050214A" w:rsidP="0050214A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bookmark111"/>
      <w:bookmarkEnd w:id="26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B71373">
        <w:rPr>
          <w:rFonts w:ascii="Times New Roman" w:hAnsi="Times New Roman" w:cs="Times New Roman"/>
          <w:sz w:val="28"/>
          <w:szCs w:val="28"/>
        </w:rPr>
        <w:t>реподаватель</w:t>
      </w:r>
      <w:proofErr w:type="gramEnd"/>
      <w:r w:rsidRPr="00B71373">
        <w:rPr>
          <w:rFonts w:ascii="Times New Roman" w:hAnsi="Times New Roman" w:cs="Times New Roman"/>
          <w:sz w:val="28"/>
          <w:szCs w:val="28"/>
        </w:rPr>
        <w:t xml:space="preserve"> вместе с обучающимися формулирует проблемный вопрос ко всему тексту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214A" w:rsidRPr="00B71373" w:rsidRDefault="0050214A" w:rsidP="0050214A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bookmark112"/>
      <w:bookmarkEnd w:id="27"/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B71373">
        <w:rPr>
          <w:rFonts w:ascii="Times New Roman" w:hAnsi="Times New Roman" w:cs="Times New Roman"/>
          <w:sz w:val="28"/>
          <w:szCs w:val="28"/>
        </w:rPr>
        <w:t>бучающиеся</w:t>
      </w:r>
      <w:proofErr w:type="gramEnd"/>
      <w:r w:rsidRPr="00B71373">
        <w:rPr>
          <w:rFonts w:ascii="Times New Roman" w:hAnsi="Times New Roman" w:cs="Times New Roman"/>
          <w:sz w:val="28"/>
          <w:szCs w:val="28"/>
        </w:rPr>
        <w:t xml:space="preserve"> с учителем решают поставленную проблему. При необходимости можно озаглавить текст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214A" w:rsidRPr="00B71373" w:rsidRDefault="0050214A" w:rsidP="0050214A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B71373">
        <w:rPr>
          <w:rFonts w:ascii="Times New Roman" w:hAnsi="Times New Roman" w:cs="Times New Roman"/>
          <w:sz w:val="28"/>
          <w:szCs w:val="28"/>
        </w:rPr>
        <w:t>раеведческими</w:t>
      </w:r>
      <w:proofErr w:type="gramEnd"/>
      <w:r w:rsidRPr="00B71373">
        <w:rPr>
          <w:rFonts w:ascii="Times New Roman" w:hAnsi="Times New Roman" w:cs="Times New Roman"/>
          <w:sz w:val="28"/>
          <w:szCs w:val="28"/>
        </w:rPr>
        <w:t xml:space="preserve"> примерами могут быть тексты из «Книги для чтения по краеведению», такие как «Где находится наш край?», «Растения </w:t>
      </w:r>
      <w:r>
        <w:rPr>
          <w:rFonts w:ascii="Times New Roman" w:hAnsi="Times New Roman" w:cs="Times New Roman"/>
          <w:sz w:val="28"/>
          <w:szCs w:val="28"/>
        </w:rPr>
        <w:t>включенные  в  Красную книгу Новосибирской области</w:t>
      </w:r>
      <w:r w:rsidRPr="00B71373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острог</w:t>
      </w:r>
      <w:r w:rsidRPr="00B7137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214A" w:rsidRPr="00B71373" w:rsidRDefault="0050214A" w:rsidP="0050214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373">
        <w:rPr>
          <w:rFonts w:ascii="Times New Roman" w:hAnsi="Times New Roman" w:cs="Times New Roman"/>
          <w:sz w:val="28"/>
          <w:szCs w:val="28"/>
        </w:rPr>
        <w:t>Таким образом, поэтапная работа с текстами будет служить развитию навыков смыслового чтения у младших школьников</w:t>
      </w:r>
      <w:r>
        <w:rPr>
          <w:rFonts w:ascii="Times New Roman" w:hAnsi="Times New Roman" w:cs="Times New Roman"/>
          <w:sz w:val="28"/>
          <w:szCs w:val="28"/>
        </w:rPr>
        <w:t xml:space="preserve"> на уроках «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Окружающий  мир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Pr="00B71373">
        <w:rPr>
          <w:rFonts w:ascii="Times New Roman" w:hAnsi="Times New Roman" w:cs="Times New Roman"/>
          <w:sz w:val="28"/>
          <w:szCs w:val="28"/>
        </w:rPr>
        <w:t>.</w:t>
      </w:r>
    </w:p>
    <w:p w:rsidR="0050214A" w:rsidRPr="00AF50B0" w:rsidRDefault="0050214A" w:rsidP="0050214A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50B0">
        <w:rPr>
          <w:rFonts w:ascii="Times New Roman" w:hAnsi="Times New Roman" w:cs="Times New Roman"/>
          <w:sz w:val="28"/>
          <w:szCs w:val="28"/>
        </w:rPr>
        <w:t xml:space="preserve">Данную </w:t>
      </w:r>
      <w:r>
        <w:rPr>
          <w:rFonts w:ascii="Times New Roman" w:hAnsi="Times New Roman" w:cs="Times New Roman"/>
          <w:sz w:val="28"/>
          <w:szCs w:val="28"/>
        </w:rPr>
        <w:t xml:space="preserve">этапы рассмотрим на примере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урока </w:t>
      </w:r>
      <w:r w:rsidRPr="00AF50B0">
        <w:rPr>
          <w:rFonts w:ascii="Times New Roman" w:hAnsi="Times New Roman" w:cs="Times New Roman"/>
          <w:sz w:val="28"/>
          <w:szCs w:val="28"/>
        </w:rPr>
        <w:t xml:space="preserve"> курса</w:t>
      </w:r>
      <w:proofErr w:type="gramEnd"/>
      <w:r w:rsidRPr="00AF50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F50B0">
        <w:rPr>
          <w:rFonts w:ascii="Times New Roman" w:hAnsi="Times New Roman" w:cs="Times New Roman"/>
          <w:sz w:val="28"/>
          <w:szCs w:val="28"/>
        </w:rPr>
        <w:t>Окружающий мир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F50B0">
        <w:rPr>
          <w:rFonts w:ascii="Times New Roman" w:hAnsi="Times New Roman" w:cs="Times New Roman"/>
          <w:sz w:val="28"/>
          <w:szCs w:val="28"/>
        </w:rPr>
        <w:t>. в 4 классе.</w:t>
      </w:r>
    </w:p>
    <w:p w:rsidR="0050214A" w:rsidRPr="00461A5E" w:rsidRDefault="0050214A" w:rsidP="0050214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урока</w:t>
      </w:r>
      <w:r w:rsidRPr="00461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Природная зона. Зона арктических пустынь</w:t>
      </w:r>
      <w:r w:rsidRPr="00461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50214A" w:rsidRPr="00704DD8" w:rsidRDefault="0050214A" w:rsidP="0050214A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4DD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 </w:t>
      </w:r>
      <w:proofErr w:type="gramStart"/>
      <w:r w:rsidRPr="00704DD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этап  </w:t>
      </w:r>
      <w:proofErr w:type="spellStart"/>
      <w:r w:rsidRPr="00704DD8">
        <w:rPr>
          <w:rFonts w:ascii="Times New Roman" w:hAnsi="Times New Roman" w:cs="Times New Roman"/>
          <w:b/>
          <w:sz w:val="28"/>
          <w:szCs w:val="28"/>
          <w:lang w:eastAsia="ru-RU"/>
        </w:rPr>
        <w:t>Предтекстовая</w:t>
      </w:r>
      <w:proofErr w:type="spellEnd"/>
      <w:proofErr w:type="gramEnd"/>
      <w:r w:rsidRPr="00704DD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работа. </w:t>
      </w:r>
    </w:p>
    <w:p w:rsidR="0050214A" w:rsidRPr="00704DD8" w:rsidRDefault="0050214A" w:rsidP="0050214A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04DD8">
        <w:rPr>
          <w:rFonts w:ascii="Times New Roman" w:hAnsi="Times New Roman" w:cs="Times New Roman"/>
          <w:sz w:val="28"/>
          <w:szCs w:val="28"/>
          <w:lang w:eastAsia="ru-RU"/>
        </w:rPr>
        <w:t>Из букв, указанных цифрами на карточках, сложите слово, и мы узнаем тему нашего урока. (</w:t>
      </w:r>
      <w:r>
        <w:rPr>
          <w:rFonts w:ascii="Times New Roman" w:hAnsi="Times New Roman" w:cs="Times New Roman"/>
          <w:sz w:val="28"/>
          <w:szCs w:val="28"/>
          <w:lang w:eastAsia="ru-RU"/>
        </w:rPr>
        <w:t>Арктика</w:t>
      </w:r>
      <w:r w:rsidRPr="00704DD8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50214A" w:rsidRPr="00704DD8" w:rsidRDefault="0050214A" w:rsidP="0050214A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04DD8">
        <w:rPr>
          <w:rFonts w:ascii="Times New Roman" w:hAnsi="Times New Roman" w:cs="Times New Roman"/>
          <w:sz w:val="28"/>
          <w:szCs w:val="28"/>
          <w:lang w:eastAsia="ru-RU"/>
        </w:rPr>
        <w:t>Давайте, прочитаем еще интересные факты об этой зоне в энциклопедии. (2 ученика зачитывают)</w:t>
      </w:r>
    </w:p>
    <w:p w:rsidR="0050214A" w:rsidRPr="000E23C1" w:rsidRDefault="0050214A" w:rsidP="0050214A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E23C1">
        <w:rPr>
          <w:rFonts w:ascii="Times New Roman" w:hAnsi="Times New Roman" w:cs="Times New Roman"/>
          <w:b/>
          <w:iCs/>
          <w:sz w:val="28"/>
          <w:szCs w:val="28"/>
        </w:rPr>
        <w:t>2 этап:</w:t>
      </w:r>
      <w:r w:rsidRPr="000E23C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0E23C1">
        <w:rPr>
          <w:rFonts w:ascii="Times New Roman" w:hAnsi="Times New Roman" w:cs="Times New Roman"/>
          <w:b/>
          <w:iCs/>
          <w:sz w:val="28"/>
          <w:szCs w:val="28"/>
        </w:rPr>
        <w:t>Работа с текстом во время чтения.</w:t>
      </w:r>
      <w:r w:rsidRPr="000E23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214A" w:rsidRPr="00704DD8" w:rsidRDefault="0050214A" w:rsidP="0050214A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04DD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Просмотр видеоролика о почвах и природы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арктики</w:t>
      </w:r>
      <w:proofErr w:type="spellEnd"/>
      <w:r w:rsidRPr="00704DD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50214A" w:rsidRPr="00461A5E" w:rsidRDefault="0050214A" w:rsidP="0050214A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61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этапе проверки домашнего задания, можно использовать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1A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461A5E">
        <w:rPr>
          <w:rFonts w:ascii="Times New Roman" w:hAnsi="Times New Roman" w:cs="Times New Roman"/>
          <w:b/>
          <w:sz w:val="28"/>
          <w:szCs w:val="28"/>
          <w:lang w:eastAsia="ru-RU"/>
        </w:rPr>
        <w:t>рием «Лови ошибку»</w:t>
      </w:r>
    </w:p>
    <w:p w:rsidR="0050214A" w:rsidRPr="00461A5E" w:rsidRDefault="0050214A" w:rsidP="0050214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A5E">
        <w:rPr>
          <w:rFonts w:ascii="Times New Roman" w:hAnsi="Times New Roman" w:cs="Times New Roman"/>
          <w:sz w:val="28"/>
          <w:szCs w:val="28"/>
          <w:lang w:eastAsia="ru-RU"/>
        </w:rPr>
        <w:t>- Исправь географические ошибки в тексте: (у каждого ученика на парте текст)</w:t>
      </w:r>
    </w:p>
    <w:p w:rsidR="0050214A" w:rsidRPr="00461A5E" w:rsidRDefault="0050214A" w:rsidP="0050214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61A5E">
        <w:rPr>
          <w:rFonts w:ascii="Times New Roman" w:hAnsi="Times New Roman" w:cs="Times New Roman"/>
          <w:i/>
          <w:sz w:val="28"/>
          <w:szCs w:val="28"/>
          <w:lang w:eastAsia="ru-RU"/>
        </w:rPr>
        <w:t>Арктика – это огромное пространство, расположенное на площади Северного Ледовитого океана с морями и полуостровами. Солнце направляет на зону арктических пустынь свои прямые лучи. Зимой в Арктике бывает полярный день, а летом - полярная ночь. Температура воздуха зимой опускается до минус 60, а летом не поднимается выше нуля.</w:t>
      </w:r>
    </w:p>
    <w:p w:rsidR="0050214A" w:rsidRPr="00461A5E" w:rsidRDefault="0050214A" w:rsidP="0050214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A5E">
        <w:rPr>
          <w:rFonts w:ascii="Times New Roman" w:hAnsi="Times New Roman" w:cs="Times New Roman"/>
          <w:sz w:val="28"/>
          <w:szCs w:val="28"/>
          <w:lang w:eastAsia="ru-RU"/>
        </w:rPr>
        <w:t>Учащиеся исправляют ошибки, проверка в паре: поменялись работами, учитель разворачивает доску с верными ответами.</w:t>
      </w:r>
    </w:p>
    <w:p w:rsidR="0050214A" w:rsidRPr="00461A5E" w:rsidRDefault="0050214A" w:rsidP="0050214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61A5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Арктика – это огромное пространство, расположенное на площади Северного Ледовитого океана с морями и полуостровами (правильно – островами). Солнце направляет на зону арктических пустынь свои прямые (правильно - косые, наклонные) лучи. Зимой в Арктике бывает полярный день (правильно- полярная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ночь), а летом- полярная ночь (</w:t>
      </w:r>
      <w:r w:rsidRPr="00461A5E">
        <w:rPr>
          <w:rFonts w:ascii="Times New Roman" w:hAnsi="Times New Roman" w:cs="Times New Roman"/>
          <w:i/>
          <w:sz w:val="28"/>
          <w:szCs w:val="28"/>
          <w:lang w:eastAsia="ru-RU"/>
        </w:rPr>
        <w:t>правильно – полярный день</w:t>
      </w:r>
      <w:proofErr w:type="gramStart"/>
      <w:r w:rsidRPr="00461A5E">
        <w:rPr>
          <w:rFonts w:ascii="Times New Roman" w:hAnsi="Times New Roman" w:cs="Times New Roman"/>
          <w:i/>
          <w:sz w:val="28"/>
          <w:szCs w:val="28"/>
          <w:lang w:eastAsia="ru-RU"/>
        </w:rPr>
        <w:t>).Температура</w:t>
      </w:r>
      <w:proofErr w:type="gramEnd"/>
      <w:r w:rsidRPr="00461A5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воздуха зимой опускается до минус 60, а летом не поднимается выше нуля (правильно- поднимается на несколько градусов выше нуля).</w:t>
      </w:r>
    </w:p>
    <w:p w:rsidR="0050214A" w:rsidRPr="00461A5E" w:rsidRDefault="0050214A" w:rsidP="0050214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A5E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61A5E">
        <w:rPr>
          <w:rFonts w:ascii="Times New Roman" w:hAnsi="Times New Roman" w:cs="Times New Roman"/>
          <w:sz w:val="28"/>
          <w:szCs w:val="28"/>
          <w:lang w:eastAsia="ru-RU"/>
        </w:rPr>
        <w:t>Поднимите руки, чья работа выполнена верно, поднимите руки у кого 1 ошибка. Молодцы! Сдайте, пожалуйста, листочки.</w:t>
      </w:r>
    </w:p>
    <w:p w:rsidR="0050214A" w:rsidRDefault="0050214A" w:rsidP="0050214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A5E">
        <w:rPr>
          <w:rFonts w:ascii="Times New Roman" w:hAnsi="Times New Roman" w:cs="Times New Roman"/>
          <w:sz w:val="28"/>
          <w:szCs w:val="28"/>
          <w:lang w:eastAsia="ru-RU"/>
        </w:rPr>
        <w:t>Одним из прие</w:t>
      </w:r>
      <w:r>
        <w:rPr>
          <w:rFonts w:ascii="Times New Roman" w:hAnsi="Times New Roman" w:cs="Times New Roman"/>
          <w:sz w:val="28"/>
          <w:szCs w:val="28"/>
          <w:lang w:eastAsia="ru-RU"/>
        </w:rPr>
        <w:t>мов смыслового чтения является;</w:t>
      </w:r>
    </w:p>
    <w:p w:rsidR="0050214A" w:rsidRPr="00461A5E" w:rsidRDefault="0050214A" w:rsidP="0050214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A5E">
        <w:rPr>
          <w:rFonts w:ascii="Times New Roman" w:hAnsi="Times New Roman" w:cs="Times New Roman"/>
          <w:sz w:val="28"/>
          <w:szCs w:val="28"/>
          <w:lang w:eastAsia="ru-RU"/>
        </w:rPr>
        <w:t>Прием «Чтение сло</w:t>
      </w:r>
      <w:r>
        <w:rPr>
          <w:rFonts w:ascii="Times New Roman" w:hAnsi="Times New Roman" w:cs="Times New Roman"/>
          <w:sz w:val="28"/>
          <w:szCs w:val="28"/>
          <w:lang w:eastAsia="ru-RU"/>
        </w:rPr>
        <w:t>в с прикрытой нижней половиной»</w:t>
      </w:r>
      <w:r w:rsidRPr="00461A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 wp14:anchorId="034CD3F4" wp14:editId="356BEB4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42329" cy="97192"/>
            <wp:effectExtent l="0" t="0" r="0" b="0"/>
            <wp:wrapSquare wrapText="bothSides"/>
            <wp:docPr id="6" name="Рисунок 6" descr="https://fsd.multiurok.ru/html/2017/06/18/s_59467302a673f/s650185_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fsd.multiurok.ru/html/2017/06/18/s_59467302a673f/s650185_0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329" cy="97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0214A" w:rsidRPr="00461A5E" w:rsidRDefault="0050214A" w:rsidP="0050214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A5E">
        <w:rPr>
          <w:rFonts w:ascii="Times New Roman" w:hAnsi="Times New Roman" w:cs="Times New Roman"/>
          <w:sz w:val="28"/>
          <w:szCs w:val="28"/>
          <w:lang w:eastAsia="ru-RU"/>
        </w:rPr>
        <w:t>Прочитайте слово, и скажите о чем сегодня пойдёт речь?</w:t>
      </w:r>
    </w:p>
    <w:p w:rsidR="0050214A" w:rsidRPr="00461A5E" w:rsidRDefault="0050214A" w:rsidP="0050214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61A5E">
        <w:rPr>
          <w:rFonts w:ascii="Times New Roman" w:hAnsi="Times New Roman" w:cs="Times New Roman"/>
          <w:b/>
          <w:sz w:val="28"/>
          <w:szCs w:val="28"/>
          <w:lang w:eastAsia="ru-RU"/>
        </w:rPr>
        <w:t>Прием «Задай вопрос»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 Тема урока «Природная зона. Тундра»</w:t>
      </w:r>
    </w:p>
    <w:p w:rsidR="0050214A" w:rsidRPr="00461A5E" w:rsidRDefault="0050214A" w:rsidP="0050214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A5E">
        <w:rPr>
          <w:rFonts w:ascii="Times New Roman" w:hAnsi="Times New Roman" w:cs="Times New Roman"/>
          <w:sz w:val="28"/>
          <w:szCs w:val="28"/>
          <w:lang w:eastAsia="ru-RU"/>
        </w:rPr>
        <w:t>Цель: сформировать умение самостоятельно работать с текстом, понимать информацию, содержащуюся в тексте, овладение приёмом постановки вопросов к тексту.</w:t>
      </w:r>
    </w:p>
    <w:p w:rsidR="0050214A" w:rsidRPr="00461A5E" w:rsidRDefault="0050214A" w:rsidP="0050214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A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Прочитайте текст, придумайте вопросы, которые начинались бы со слов «Что…?», «Какой? Какая? </w:t>
      </w:r>
      <w:proofErr w:type="gramStart"/>
      <w:r w:rsidRPr="00461A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Какое?…</w:t>
      </w:r>
      <w:proofErr w:type="gramEnd"/>
      <w:r w:rsidRPr="00461A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?», «Где…?», «Почему…?»</w:t>
      </w:r>
    </w:p>
    <w:p w:rsidR="0050214A" w:rsidRPr="00461A5E" w:rsidRDefault="0050214A" w:rsidP="0050214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A5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Тундра протянулась с запада на восток почти по всему побережью северных морей. Эта зона находится южнее арктических пустынь.</w:t>
      </w:r>
    </w:p>
    <w:p w:rsidR="0050214A" w:rsidRPr="00461A5E" w:rsidRDefault="0050214A" w:rsidP="0050214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A5E">
        <w:rPr>
          <w:rFonts w:ascii="Times New Roman" w:hAnsi="Times New Roman" w:cs="Times New Roman"/>
          <w:sz w:val="28"/>
          <w:szCs w:val="28"/>
          <w:lang w:eastAsia="ru-RU"/>
        </w:rPr>
        <w:t>Слово «тундра» в переводе с финского означает «бесплодная» или «враждебная». Зима там долгая, температура достигает –50 °С. Большую часть года тундра покрыта снегом, а под ним – вечная мерзлота, которая уходит на глубину 50 м. Вслед за зимой наступает весна, а затем короткое лето. Днем температура бывает от +10 до +25 °С.</w:t>
      </w:r>
    </w:p>
    <w:p w:rsidR="0050214A" w:rsidRPr="00461A5E" w:rsidRDefault="0050214A" w:rsidP="0050214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A5E">
        <w:rPr>
          <w:rFonts w:ascii="Times New Roman" w:hAnsi="Times New Roman" w:cs="Times New Roman"/>
          <w:sz w:val="28"/>
          <w:szCs w:val="28"/>
          <w:lang w:eastAsia="ru-RU"/>
        </w:rPr>
        <w:t>Снег тает, превращается в воду. А земля оттаивает совсем немного, дальше вечная мерзлота. И воде некуда уходить, ведь она обычно впитывается в землю. Если лето прохладное, то вода не может испаряться, вот она и остается.</w:t>
      </w:r>
    </w:p>
    <w:p w:rsidR="0050214A" w:rsidRPr="00461A5E" w:rsidRDefault="0050214A" w:rsidP="0050214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A5E">
        <w:rPr>
          <w:rFonts w:ascii="Times New Roman" w:hAnsi="Times New Roman" w:cs="Times New Roman"/>
          <w:sz w:val="28"/>
          <w:szCs w:val="28"/>
          <w:lang w:eastAsia="ru-RU"/>
        </w:rPr>
        <w:t>Оттаивает только верхний слой почвы на глубине от 10 до 50 см. Талые воды не просачиваются глубже, поэтому в тундре много болот. И почва влажная или просто мокрая.</w:t>
      </w:r>
    </w:p>
    <w:p w:rsidR="0050214A" w:rsidRPr="00461A5E" w:rsidRDefault="0050214A" w:rsidP="0050214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61A5E">
        <w:rPr>
          <w:rFonts w:ascii="Times New Roman" w:hAnsi="Times New Roman" w:cs="Times New Roman"/>
          <w:b/>
          <w:sz w:val="28"/>
          <w:szCs w:val="28"/>
          <w:lang w:eastAsia="ru-RU"/>
        </w:rPr>
        <w:t>Приём «Восстанови текст».</w:t>
      </w:r>
    </w:p>
    <w:p w:rsidR="0050214A" w:rsidRPr="00461A5E" w:rsidRDefault="0050214A" w:rsidP="0050214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A5E">
        <w:rPr>
          <w:rFonts w:ascii="Times New Roman" w:hAnsi="Times New Roman" w:cs="Times New Roman"/>
          <w:sz w:val="28"/>
          <w:szCs w:val="28"/>
          <w:lang w:eastAsia="ru-RU"/>
        </w:rPr>
        <w:t>Цель: сформировать умения целенаправленно читать текст, сравнивать заключённую в тексте информацию.</w:t>
      </w:r>
    </w:p>
    <w:p w:rsidR="0050214A" w:rsidRPr="00461A5E" w:rsidRDefault="0050214A" w:rsidP="0050214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A5E">
        <w:rPr>
          <w:rFonts w:ascii="Times New Roman" w:hAnsi="Times New Roman" w:cs="Times New Roman"/>
          <w:sz w:val="28"/>
          <w:szCs w:val="28"/>
          <w:lang w:eastAsia="ru-RU"/>
        </w:rPr>
        <w:t>Из слов каждой строчки составь предложения.</w:t>
      </w:r>
    </w:p>
    <w:p w:rsidR="0050214A" w:rsidRPr="00461A5E" w:rsidRDefault="0050214A" w:rsidP="0050214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A5E">
        <w:rPr>
          <w:rFonts w:ascii="Times New Roman" w:hAnsi="Times New Roman" w:cs="Times New Roman"/>
          <w:sz w:val="28"/>
          <w:szCs w:val="28"/>
          <w:lang w:eastAsia="ru-RU"/>
        </w:rPr>
        <w:t>Летом тундра покрыта густой травой. Сколько цветов! Голубые незабудки, белая пушица, золотые лютики.</w:t>
      </w:r>
    </w:p>
    <w:p w:rsidR="0050214A" w:rsidRPr="00461A5E" w:rsidRDefault="0050214A" w:rsidP="0050214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A5E">
        <w:rPr>
          <w:rFonts w:ascii="Times New Roman" w:hAnsi="Times New Roman" w:cs="Times New Roman"/>
          <w:sz w:val="28"/>
          <w:szCs w:val="28"/>
          <w:lang w:eastAsia="ru-RU"/>
        </w:rPr>
        <w:t>На мягких моховых кочках растут ягоды и грибы.</w:t>
      </w:r>
    </w:p>
    <w:p w:rsidR="0050214A" w:rsidRPr="00461A5E" w:rsidRDefault="0050214A" w:rsidP="0050214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A5E">
        <w:rPr>
          <w:rFonts w:ascii="Times New Roman" w:hAnsi="Times New Roman" w:cs="Times New Roman"/>
          <w:sz w:val="28"/>
          <w:szCs w:val="28"/>
          <w:lang w:eastAsia="ru-RU"/>
        </w:rPr>
        <w:t>Удивительное дело! Грибы растут, а леса не видно. Как не видно? У тебя под ногами растут ивы и березы.</w:t>
      </w:r>
    </w:p>
    <w:p w:rsidR="0050214A" w:rsidRPr="00461A5E" w:rsidRDefault="0050214A" w:rsidP="0050214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A5E">
        <w:rPr>
          <w:rFonts w:ascii="Times New Roman" w:hAnsi="Times New Roman" w:cs="Times New Roman"/>
          <w:sz w:val="28"/>
          <w:szCs w:val="28"/>
          <w:lang w:eastAsia="ru-RU"/>
        </w:rPr>
        <w:t>Этим крошкам уже много лет. Выше грибов они не растут. Долгая темная зима мешает им расти.</w:t>
      </w:r>
    </w:p>
    <w:p w:rsidR="0050214A" w:rsidRPr="00461A5E" w:rsidRDefault="0050214A" w:rsidP="0050214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61A5E">
        <w:rPr>
          <w:rFonts w:ascii="Times New Roman" w:hAnsi="Times New Roman" w:cs="Times New Roman"/>
          <w:sz w:val="28"/>
          <w:szCs w:val="28"/>
          <w:lang w:eastAsia="ru-RU"/>
        </w:rPr>
        <w:t>покрыта</w:t>
      </w:r>
      <w:proofErr w:type="gramEnd"/>
      <w:r w:rsidRPr="00461A5E">
        <w:rPr>
          <w:rFonts w:ascii="Times New Roman" w:hAnsi="Times New Roman" w:cs="Times New Roman"/>
          <w:sz w:val="28"/>
          <w:szCs w:val="28"/>
          <w:lang w:eastAsia="ru-RU"/>
        </w:rPr>
        <w:t xml:space="preserve"> густой летом травой тундра.</w:t>
      </w:r>
    </w:p>
    <w:p w:rsidR="0050214A" w:rsidRPr="00461A5E" w:rsidRDefault="0050214A" w:rsidP="0050214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61A5E">
        <w:rPr>
          <w:rFonts w:ascii="Times New Roman" w:hAnsi="Times New Roman" w:cs="Times New Roman"/>
          <w:sz w:val="28"/>
          <w:szCs w:val="28"/>
          <w:lang w:eastAsia="ru-RU"/>
        </w:rPr>
        <w:t>моховых</w:t>
      </w:r>
      <w:proofErr w:type="gramEnd"/>
      <w:r w:rsidRPr="00461A5E">
        <w:rPr>
          <w:rFonts w:ascii="Times New Roman" w:hAnsi="Times New Roman" w:cs="Times New Roman"/>
          <w:sz w:val="28"/>
          <w:szCs w:val="28"/>
          <w:lang w:eastAsia="ru-RU"/>
        </w:rPr>
        <w:t xml:space="preserve"> растут на мягких ягоды кочках и грибы.</w:t>
      </w:r>
    </w:p>
    <w:p w:rsidR="0050214A" w:rsidRPr="00461A5E" w:rsidRDefault="0050214A" w:rsidP="0050214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61A5E">
        <w:rPr>
          <w:rFonts w:ascii="Times New Roman" w:hAnsi="Times New Roman" w:cs="Times New Roman"/>
          <w:sz w:val="28"/>
          <w:szCs w:val="28"/>
          <w:lang w:eastAsia="ru-RU"/>
        </w:rPr>
        <w:t>под</w:t>
      </w:r>
      <w:proofErr w:type="gramEnd"/>
      <w:r w:rsidRPr="00461A5E">
        <w:rPr>
          <w:rFonts w:ascii="Times New Roman" w:hAnsi="Times New Roman" w:cs="Times New Roman"/>
          <w:sz w:val="28"/>
          <w:szCs w:val="28"/>
          <w:lang w:eastAsia="ru-RU"/>
        </w:rPr>
        <w:t xml:space="preserve"> ногами у тебя ивы растут и березы.</w:t>
      </w:r>
    </w:p>
    <w:p w:rsidR="0050214A" w:rsidRPr="00461A5E" w:rsidRDefault="0050214A" w:rsidP="0050214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61A5E">
        <w:rPr>
          <w:rFonts w:ascii="Times New Roman" w:hAnsi="Times New Roman" w:cs="Times New Roman"/>
          <w:sz w:val="28"/>
          <w:szCs w:val="28"/>
          <w:lang w:eastAsia="ru-RU"/>
        </w:rPr>
        <w:t>грибов</w:t>
      </w:r>
      <w:proofErr w:type="gramEnd"/>
      <w:r w:rsidRPr="00461A5E">
        <w:rPr>
          <w:rFonts w:ascii="Times New Roman" w:hAnsi="Times New Roman" w:cs="Times New Roman"/>
          <w:sz w:val="28"/>
          <w:szCs w:val="28"/>
          <w:lang w:eastAsia="ru-RU"/>
        </w:rPr>
        <w:t xml:space="preserve"> они не растут выше .</w:t>
      </w:r>
    </w:p>
    <w:p w:rsidR="0050214A" w:rsidRPr="00461A5E" w:rsidRDefault="0050214A" w:rsidP="0050214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61A5E">
        <w:rPr>
          <w:rFonts w:ascii="Times New Roman" w:hAnsi="Times New Roman" w:cs="Times New Roman"/>
          <w:sz w:val="28"/>
          <w:szCs w:val="28"/>
          <w:lang w:eastAsia="ru-RU"/>
        </w:rPr>
        <w:t>мешает</w:t>
      </w:r>
      <w:proofErr w:type="gramEnd"/>
      <w:r w:rsidRPr="00461A5E">
        <w:rPr>
          <w:rFonts w:ascii="Times New Roman" w:hAnsi="Times New Roman" w:cs="Times New Roman"/>
          <w:sz w:val="28"/>
          <w:szCs w:val="28"/>
          <w:lang w:eastAsia="ru-RU"/>
        </w:rPr>
        <w:t xml:space="preserve"> им долгая темная зима расти.</w:t>
      </w:r>
    </w:p>
    <w:p w:rsidR="0050214A" w:rsidRPr="00461A5E" w:rsidRDefault="0050214A" w:rsidP="0050214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61A5E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Приём «Чтение с пометками»</w:t>
      </w:r>
    </w:p>
    <w:p w:rsidR="0050214A" w:rsidRPr="00461A5E" w:rsidRDefault="0050214A" w:rsidP="0050214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A5E">
        <w:rPr>
          <w:rFonts w:ascii="Times New Roman" w:hAnsi="Times New Roman" w:cs="Times New Roman"/>
          <w:sz w:val="28"/>
          <w:szCs w:val="28"/>
          <w:lang w:eastAsia="ru-RU"/>
        </w:rPr>
        <w:t>Цель: сформировать умение читать вдумчиво, оценивать информацию, формулировать мысли автора своими словами.</w:t>
      </w:r>
    </w:p>
    <w:p w:rsidR="0050214A" w:rsidRPr="00461A5E" w:rsidRDefault="0050214A" w:rsidP="0050214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A5E">
        <w:rPr>
          <w:rFonts w:ascii="Times New Roman" w:hAnsi="Times New Roman" w:cs="Times New Roman"/>
          <w:sz w:val="28"/>
          <w:szCs w:val="28"/>
          <w:lang w:eastAsia="ru-RU"/>
        </w:rPr>
        <w:t>Учитель дает ученикам задание написать на полях значками информацию по следующему алгоритму:</w:t>
      </w:r>
    </w:p>
    <w:tbl>
      <w:tblPr>
        <w:tblW w:w="8930" w:type="dxa"/>
        <w:tblInd w:w="54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59"/>
        <w:gridCol w:w="7371"/>
      </w:tblGrid>
      <w:tr w:rsidR="0050214A" w:rsidRPr="00461A5E" w:rsidTr="003072B9">
        <w:trPr>
          <w:trHeight w:val="809"/>
        </w:trPr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14A" w:rsidRPr="00461A5E" w:rsidRDefault="0050214A" w:rsidP="003072B9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61A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v</w:t>
            </w:r>
            <w:proofErr w:type="gramEnd"/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14A" w:rsidRPr="00461A5E" w:rsidRDefault="0050214A" w:rsidP="003072B9">
            <w:pPr>
              <w:pStyle w:val="a3"/>
              <w:spacing w:line="360" w:lineRule="auto"/>
              <w:ind w:firstLine="11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1A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Знакомая информация</w:t>
            </w:r>
          </w:p>
        </w:tc>
      </w:tr>
      <w:tr w:rsidR="0050214A" w:rsidRPr="00461A5E" w:rsidTr="003072B9">
        <w:trPr>
          <w:trHeight w:val="887"/>
        </w:trPr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14A" w:rsidRPr="00461A5E" w:rsidRDefault="0050214A" w:rsidP="003072B9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1A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14A" w:rsidRPr="00461A5E" w:rsidRDefault="0050214A" w:rsidP="003072B9">
            <w:pPr>
              <w:pStyle w:val="a3"/>
              <w:spacing w:line="360" w:lineRule="auto"/>
              <w:ind w:firstLine="11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1A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Новая информация</w:t>
            </w:r>
          </w:p>
        </w:tc>
      </w:tr>
      <w:tr w:rsidR="0050214A" w:rsidRPr="00461A5E" w:rsidTr="003072B9">
        <w:trPr>
          <w:trHeight w:val="668"/>
        </w:trPr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14A" w:rsidRPr="00461A5E" w:rsidRDefault="0050214A" w:rsidP="003072B9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1A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14A" w:rsidRPr="00461A5E" w:rsidRDefault="0050214A" w:rsidP="003072B9">
            <w:pPr>
              <w:pStyle w:val="a3"/>
              <w:spacing w:line="360" w:lineRule="auto"/>
              <w:ind w:firstLine="11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1A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 думал (думала) иначе</w:t>
            </w:r>
          </w:p>
        </w:tc>
      </w:tr>
      <w:tr w:rsidR="0050214A" w:rsidRPr="00461A5E" w:rsidTr="003072B9">
        <w:trPr>
          <w:trHeight w:val="888"/>
        </w:trPr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14A" w:rsidRPr="00461A5E" w:rsidRDefault="0050214A" w:rsidP="003072B9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1A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14A" w:rsidRPr="00461A5E" w:rsidRDefault="0050214A" w:rsidP="003072B9">
            <w:pPr>
              <w:pStyle w:val="a3"/>
              <w:spacing w:line="360" w:lineRule="auto"/>
              <w:ind w:firstLine="11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1A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Это меня заинтересовало (удивило), хочу узнать больше</w:t>
            </w:r>
          </w:p>
        </w:tc>
      </w:tr>
    </w:tbl>
    <w:p w:rsidR="0050214A" w:rsidRDefault="0050214A" w:rsidP="0050214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214A" w:rsidRPr="00461A5E" w:rsidRDefault="0050214A" w:rsidP="0050214A">
      <w:pPr>
        <w:pStyle w:val="a3"/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A5E">
        <w:rPr>
          <w:rFonts w:ascii="Times New Roman" w:hAnsi="Times New Roman" w:cs="Times New Roman"/>
          <w:sz w:val="28"/>
          <w:szCs w:val="28"/>
          <w:lang w:eastAsia="ru-RU"/>
        </w:rPr>
        <w:t>Оленьи копыта являются уникальными, поскольку способны приспосабливаться ко времени года. В летнее время, когда земля мягкая, днища копыт становятся губчатыми. Зимой подушечки затягиваются, чтобы открыть край копыта, который врезается в снег и лед и позволяет избежать скольжения и откапывать из-под снега мох. То есть, северные олени способны менять «летние сандалии» на «зимние сапоги».</w:t>
      </w:r>
    </w:p>
    <w:p w:rsidR="0050214A" w:rsidRPr="00461A5E" w:rsidRDefault="0050214A" w:rsidP="0050214A">
      <w:pPr>
        <w:pStyle w:val="a3"/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A5E">
        <w:rPr>
          <w:rFonts w:ascii="Times New Roman" w:hAnsi="Times New Roman" w:cs="Times New Roman"/>
          <w:sz w:val="28"/>
          <w:szCs w:val="28"/>
          <w:lang w:eastAsia="ru-RU"/>
        </w:rPr>
        <w:t>У самок северного оленя, так же как у самцов, растут рога (в отличие от других 45 видов оленей). Самцы сбрасывают рога в первые месяцы зимы, а самки гораздо позже. Сани Деда Мороза везут, скорее всего, «</w:t>
      </w:r>
      <w:proofErr w:type="spellStart"/>
      <w:r w:rsidRPr="00461A5E">
        <w:rPr>
          <w:rFonts w:ascii="Times New Roman" w:hAnsi="Times New Roman" w:cs="Times New Roman"/>
          <w:sz w:val="28"/>
          <w:szCs w:val="28"/>
          <w:lang w:eastAsia="ru-RU"/>
        </w:rPr>
        <w:t>оленихи</w:t>
      </w:r>
      <w:proofErr w:type="spellEnd"/>
      <w:r w:rsidRPr="00461A5E">
        <w:rPr>
          <w:rFonts w:ascii="Times New Roman" w:hAnsi="Times New Roman" w:cs="Times New Roman"/>
          <w:sz w:val="28"/>
          <w:szCs w:val="28"/>
          <w:lang w:eastAsia="ru-RU"/>
        </w:rPr>
        <w:t>». Олени имеют чудесную шерсть. Полые волосы позволяют захватывать воздух и обеспечивать теплоизоляцию в условиях очень низких температур.</w:t>
      </w:r>
    </w:p>
    <w:p w:rsidR="0050214A" w:rsidRPr="00461A5E" w:rsidRDefault="0050214A" w:rsidP="0050214A">
      <w:pPr>
        <w:pStyle w:val="a3"/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A5E">
        <w:rPr>
          <w:rFonts w:ascii="Times New Roman" w:hAnsi="Times New Roman" w:cs="Times New Roman"/>
          <w:sz w:val="28"/>
          <w:szCs w:val="28"/>
          <w:lang w:eastAsia="ru-RU"/>
        </w:rPr>
        <w:t>Северные олени – отличные пловцы. Со скоростью 9 км/ч они переплывают сильно пересеченные, широкие реки и ледяные просторы океана.</w:t>
      </w:r>
    </w:p>
    <w:p w:rsidR="0050214A" w:rsidRPr="00461A5E" w:rsidRDefault="0050214A" w:rsidP="0050214A">
      <w:pPr>
        <w:pStyle w:val="a3"/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A5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Северный олень может путешествовать на огромные расстояния. Некоторые животные проходят в среднем 35 км в день, а в год преодолевают расстояния в 3100 км.</w:t>
      </w:r>
    </w:p>
    <w:p w:rsidR="0050214A" w:rsidRPr="004B5417" w:rsidRDefault="0050214A" w:rsidP="0050214A">
      <w:pPr>
        <w:pStyle w:val="a3"/>
        <w:spacing w:line="384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E23C1">
        <w:rPr>
          <w:rFonts w:ascii="Times New Roman" w:hAnsi="Times New Roman" w:cs="Times New Roman"/>
          <w:b/>
          <w:iCs/>
          <w:sz w:val="28"/>
          <w:szCs w:val="28"/>
        </w:rPr>
        <w:t>3 этап:</w:t>
      </w:r>
      <w:r w:rsidRPr="000E23C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0E23C1">
        <w:rPr>
          <w:rFonts w:ascii="Times New Roman" w:hAnsi="Times New Roman" w:cs="Times New Roman"/>
          <w:b/>
          <w:iCs/>
          <w:sz w:val="28"/>
          <w:szCs w:val="28"/>
        </w:rPr>
        <w:t>Работа с текстом после чтения</w:t>
      </w:r>
      <w:r w:rsidRPr="007B4406">
        <w:rPr>
          <w:rFonts w:ascii="Times New Roman" w:hAnsi="Times New Roman" w:cs="Times New Roman"/>
          <w:iCs/>
          <w:sz w:val="28"/>
          <w:szCs w:val="28"/>
        </w:rPr>
        <w:t>.</w:t>
      </w:r>
      <w:r w:rsidRPr="00B71373">
        <w:rPr>
          <w:rFonts w:ascii="Times New Roman" w:hAnsi="Times New Roman" w:cs="Times New Roman"/>
          <w:sz w:val="28"/>
          <w:szCs w:val="28"/>
        </w:rPr>
        <w:t xml:space="preserve"> </w:t>
      </w:r>
      <w:r w:rsidRPr="004B5417">
        <w:rPr>
          <w:rFonts w:ascii="Times New Roman" w:hAnsi="Times New Roman" w:cs="Times New Roman"/>
          <w:sz w:val="28"/>
          <w:szCs w:val="28"/>
          <w:lang w:eastAsia="ru-RU"/>
        </w:rPr>
        <w:t xml:space="preserve">Вывод детей по теме урока. Причина разнообразия природных условий Земли: климат и почва определяют растительность данной местности, а также и ее животный мир. </w:t>
      </w:r>
    </w:p>
    <w:p w:rsidR="0050214A" w:rsidRPr="004B5417" w:rsidRDefault="0050214A" w:rsidP="0050214A">
      <w:pPr>
        <w:pStyle w:val="a3"/>
        <w:spacing w:line="384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B541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Рефлексия деятельности (Итог урока).</w:t>
      </w:r>
    </w:p>
    <w:p w:rsidR="0050214A" w:rsidRPr="004B5417" w:rsidRDefault="0050214A" w:rsidP="0050214A">
      <w:pPr>
        <w:pStyle w:val="a3"/>
        <w:spacing w:line="384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B5417">
        <w:rPr>
          <w:rFonts w:ascii="Times New Roman" w:hAnsi="Times New Roman" w:cs="Times New Roman"/>
          <w:sz w:val="28"/>
          <w:szCs w:val="28"/>
          <w:lang w:eastAsia="ru-RU"/>
        </w:rPr>
        <w:t xml:space="preserve">Вот и подошло к концу наше путешествие. </w:t>
      </w:r>
    </w:p>
    <w:p w:rsidR="0050214A" w:rsidRPr="004B5417" w:rsidRDefault="0050214A" w:rsidP="0050214A">
      <w:pPr>
        <w:pStyle w:val="a3"/>
        <w:spacing w:line="384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B5417">
        <w:rPr>
          <w:rFonts w:ascii="Times New Roman" w:hAnsi="Times New Roman" w:cs="Times New Roman"/>
          <w:sz w:val="28"/>
          <w:szCs w:val="28"/>
          <w:lang w:eastAsia="ru-RU"/>
        </w:rPr>
        <w:t xml:space="preserve">- Что нового, необычного, интересного вы узнали? </w:t>
      </w:r>
    </w:p>
    <w:p w:rsidR="0050214A" w:rsidRPr="004B5417" w:rsidRDefault="0050214A" w:rsidP="0050214A">
      <w:pPr>
        <w:pStyle w:val="a3"/>
        <w:spacing w:line="384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B5417">
        <w:rPr>
          <w:rFonts w:ascii="Times New Roman" w:hAnsi="Times New Roman" w:cs="Times New Roman"/>
          <w:sz w:val="28"/>
          <w:szCs w:val="28"/>
          <w:lang w:eastAsia="ru-RU"/>
        </w:rPr>
        <w:t>-Каким способом? (С помощью научных групп мы провели исследование двух природных зон).</w:t>
      </w:r>
    </w:p>
    <w:p w:rsidR="0050214A" w:rsidRPr="004B5417" w:rsidRDefault="0050214A" w:rsidP="0050214A">
      <w:pPr>
        <w:pStyle w:val="a3"/>
        <w:spacing w:line="384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B5417">
        <w:rPr>
          <w:rFonts w:ascii="Times New Roman" w:hAnsi="Times New Roman" w:cs="Times New Roman"/>
          <w:sz w:val="28"/>
          <w:szCs w:val="28"/>
          <w:lang w:eastAsia="ru-RU"/>
        </w:rPr>
        <w:t>- Кому что показалось трудным на уроке?</w:t>
      </w:r>
    </w:p>
    <w:p w:rsidR="0050214A" w:rsidRPr="004B5417" w:rsidRDefault="0050214A" w:rsidP="0050214A">
      <w:pPr>
        <w:pStyle w:val="a3"/>
        <w:spacing w:line="384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B5417">
        <w:rPr>
          <w:rFonts w:ascii="Times New Roman" w:hAnsi="Times New Roman" w:cs="Times New Roman"/>
          <w:sz w:val="28"/>
          <w:szCs w:val="28"/>
          <w:lang w:eastAsia="ru-RU"/>
        </w:rPr>
        <w:t>- Что на уроке было самым интересным?</w:t>
      </w:r>
    </w:p>
    <w:p w:rsidR="0050214A" w:rsidRPr="004B5417" w:rsidRDefault="0050214A" w:rsidP="0050214A">
      <w:pPr>
        <w:pStyle w:val="a3"/>
        <w:spacing w:line="384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B5417">
        <w:rPr>
          <w:rFonts w:ascii="Times New Roman" w:hAnsi="Times New Roman" w:cs="Times New Roman"/>
          <w:sz w:val="28"/>
          <w:szCs w:val="28"/>
          <w:lang w:eastAsia="ru-RU"/>
        </w:rPr>
        <w:t>Путешествие закончилось. Урок окончен. Вс</w:t>
      </w:r>
      <w:bookmarkStart w:id="28" w:name="_GoBack"/>
      <w:bookmarkEnd w:id="28"/>
      <w:r w:rsidRPr="004B5417">
        <w:rPr>
          <w:rFonts w:ascii="Times New Roman" w:hAnsi="Times New Roman" w:cs="Times New Roman"/>
          <w:sz w:val="28"/>
          <w:szCs w:val="28"/>
          <w:lang w:eastAsia="ru-RU"/>
        </w:rPr>
        <w:t>ем большое спасибо.</w:t>
      </w:r>
    </w:p>
    <w:p w:rsidR="008F1204" w:rsidRDefault="0050214A" w:rsidP="0050214A">
      <w:r>
        <w:rPr>
          <w:rFonts w:ascii="Times New Roman" w:hAnsi="Times New Roman" w:cs="Times New Roman"/>
          <w:sz w:val="28"/>
          <w:szCs w:val="28"/>
        </w:rPr>
        <w:t>Итак</w:t>
      </w:r>
      <w:r w:rsidRPr="000E23C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E23C1">
        <w:rPr>
          <w:rFonts w:ascii="Times New Roman" w:hAnsi="Times New Roman" w:cs="Times New Roman"/>
          <w:sz w:val="28"/>
          <w:szCs w:val="28"/>
        </w:rPr>
        <w:t>мы  рассмотрели</w:t>
      </w:r>
      <w:proofErr w:type="gramEnd"/>
      <w:r w:rsidRPr="000E23C1">
        <w:rPr>
          <w:rFonts w:ascii="Times New Roman" w:hAnsi="Times New Roman" w:cs="Times New Roman"/>
          <w:sz w:val="28"/>
          <w:szCs w:val="28"/>
        </w:rPr>
        <w:t xml:space="preserve"> приемы  и этапы  формирования  смыслового чтения на  примере  урока  окружающего мира</w:t>
      </w:r>
      <w:r w:rsidRPr="000E23C1">
        <w:rPr>
          <w:rFonts w:ascii="Times New Roman" w:hAnsi="Times New Roman" w:cs="Times New Roman"/>
          <w:sz w:val="28"/>
          <w:szCs w:val="28"/>
        </w:rPr>
        <w:br/>
      </w:r>
    </w:p>
    <w:sectPr w:rsidR="008F1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74BF9"/>
    <w:multiLevelType w:val="hybridMultilevel"/>
    <w:tmpl w:val="A87C36CC"/>
    <w:lvl w:ilvl="0" w:tplc="990272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7680004"/>
    <w:multiLevelType w:val="hybridMultilevel"/>
    <w:tmpl w:val="7FB258D6"/>
    <w:lvl w:ilvl="0" w:tplc="990272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66E00B9"/>
    <w:multiLevelType w:val="hybridMultilevel"/>
    <w:tmpl w:val="B872678A"/>
    <w:lvl w:ilvl="0" w:tplc="7CC634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C45E96"/>
    <w:multiLevelType w:val="hybridMultilevel"/>
    <w:tmpl w:val="F80A4E7C"/>
    <w:lvl w:ilvl="0" w:tplc="990272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14A"/>
    <w:rsid w:val="00353EE2"/>
    <w:rsid w:val="0050214A"/>
    <w:rsid w:val="00A0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188DE-FE3D-4085-80C0-0D8C14508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14A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5021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21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 Spacing"/>
    <w:link w:val="a4"/>
    <w:uiPriority w:val="99"/>
    <w:qFormat/>
    <w:rsid w:val="0050214A"/>
    <w:pPr>
      <w:spacing w:after="0" w:line="240" w:lineRule="auto"/>
    </w:pPr>
  </w:style>
  <w:style w:type="character" w:customStyle="1" w:styleId="markedcontent">
    <w:name w:val="markedcontent"/>
    <w:basedOn w:val="a0"/>
    <w:rsid w:val="0050214A"/>
  </w:style>
  <w:style w:type="character" w:customStyle="1" w:styleId="a4">
    <w:name w:val="Без интервала Знак"/>
    <w:basedOn w:val="a0"/>
    <w:link w:val="a3"/>
    <w:uiPriority w:val="99"/>
    <w:locked/>
    <w:rsid w:val="00502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1782</Words>
  <Characters>10160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1</cp:revision>
  <dcterms:created xsi:type="dcterms:W3CDTF">2023-12-17T09:52:00Z</dcterms:created>
  <dcterms:modified xsi:type="dcterms:W3CDTF">2023-12-17T09:53:00Z</dcterms:modified>
</cp:coreProperties>
</file>