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E" w:rsidRDefault="00BB2A97" w:rsidP="00BB2A9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«Применение авторской рабочей тетради на занятиях внеурочной деятельности по изучению истории»</w:t>
      </w:r>
    </w:p>
    <w:p w:rsidR="00BB2A97" w:rsidRDefault="00BB2A97" w:rsidP="00BB2A97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истории  МОУ СОШ р.п.Старотимошкино</w:t>
      </w:r>
    </w:p>
    <w:p w:rsidR="00BB2A97" w:rsidRDefault="00BB2A97" w:rsidP="00BB2A97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Ульяновской области</w:t>
      </w:r>
    </w:p>
    <w:p w:rsidR="00BB2A97" w:rsidRDefault="00BB2A97" w:rsidP="00BB2A97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Галимя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Ришатовна</w:t>
      </w:r>
      <w:proofErr w:type="spellEnd"/>
    </w:p>
    <w:p w:rsidR="00866FE0" w:rsidRPr="006A173E" w:rsidRDefault="009A6603" w:rsidP="006A1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A173E"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866FE0"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еобходимость изучения истории в школе обуславливается ее познавательными и мировоззренческими свойствами. Главной  задачей школьного исторического образования является  формирование у учащихся исторического мышления как основы гражданской идентичности </w:t>
      </w:r>
      <w:proofErr w:type="spellStart"/>
      <w:proofErr w:type="gramStart"/>
      <w:r w:rsidR="00866FE0"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>ценностно</w:t>
      </w:r>
      <w:proofErr w:type="spellEnd"/>
      <w:r w:rsidR="00866FE0"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ориентированной</w:t>
      </w:r>
      <w:proofErr w:type="gramEnd"/>
      <w:r w:rsidR="00866FE0"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личности. Я считаю, что именно на уроках истории происходит  формирование исторических ориентиров, самоидентификации. И создание полной исторической картины невозможно без изучения  денежных систем, мер веса, длины, происхождения имен собственных, гербов и символов,  алфавитов и пр., которые не отражены </w:t>
      </w:r>
      <w:proofErr w:type="gramStart"/>
      <w:r w:rsidR="00866FE0"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66FE0"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существующих  УМК по истории.  Все это затрудняет изучение истории и создает определенные трудности, поэтому  именно эти науки я  включила   в содержание курса «Ключи к тайнам Клио».   </w:t>
      </w:r>
      <w:r w:rsidR="006A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66FE0" w:rsidRPr="006A173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66FE0" w:rsidRPr="006A173E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Новизна  </w:t>
      </w:r>
      <w:r w:rsidR="00034CBC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данного курса - </w:t>
      </w:r>
      <w:r w:rsidR="00866FE0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вариативность, системно - </w:t>
      </w:r>
      <w:proofErr w:type="spellStart"/>
      <w:r w:rsidR="00866FE0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деятельностный</w:t>
      </w:r>
      <w:proofErr w:type="spellEnd"/>
      <w:r w:rsidR="00866FE0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подход, творческая направленность и оригинальность содержания.</w:t>
      </w:r>
    </w:p>
    <w:p w:rsidR="00866FE0" w:rsidRPr="006A173E" w:rsidRDefault="00866FE0" w:rsidP="006A173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Разработав данную программу и апробировав ее, я столкнулась с такой проблемой, как отсутствие дидактического материала  для учащихся по вспомогательным историческим дисциплинам, мало доступной наглядности,  мало контрольно – измерительных материалов для проверки усвоения изученного материала. Не все темы предоставлены в доступной для детей форме. И в течени</w:t>
      </w:r>
      <w:proofErr w:type="gramStart"/>
      <w:r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6A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нескольких лет  разрабатывала  рабочие   листы для занятий по внеурочной деятельности. Итогом работы стала авторская рабочая тетрадь  «Ключи к тайнам Клио». </w:t>
      </w:r>
    </w:p>
    <w:p w:rsidR="00866FE0" w:rsidRPr="006A173E" w:rsidRDefault="00866FE0" w:rsidP="006A173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A173E">
        <w:rPr>
          <w:b/>
          <w:bCs/>
          <w:color w:val="000000" w:themeColor="text1"/>
          <w:sz w:val="28"/>
          <w:szCs w:val="28"/>
        </w:rPr>
        <w:lastRenderedPageBreak/>
        <w:t>Цель проекта:</w:t>
      </w:r>
      <w:r w:rsidRPr="006A173E">
        <w:rPr>
          <w:color w:val="000000" w:themeColor="text1"/>
          <w:sz w:val="28"/>
          <w:szCs w:val="28"/>
        </w:rPr>
        <w:t> ис</w:t>
      </w:r>
      <w:r w:rsidR="00034CBC" w:rsidRPr="006A173E">
        <w:rPr>
          <w:color w:val="000000" w:themeColor="text1"/>
          <w:sz w:val="28"/>
          <w:szCs w:val="28"/>
        </w:rPr>
        <w:t xml:space="preserve">пользование  потенциала  рабочей тетради  </w:t>
      </w:r>
      <w:r w:rsidRPr="006A173E">
        <w:rPr>
          <w:color w:val="000000" w:themeColor="text1"/>
          <w:sz w:val="28"/>
          <w:szCs w:val="28"/>
        </w:rPr>
        <w:t>для организации активной познавательной деятельности учащихся при изучении вспомогательных  исторических дисциплин.</w:t>
      </w:r>
    </w:p>
    <w:p w:rsidR="00866FE0" w:rsidRPr="006A173E" w:rsidRDefault="00866FE0" w:rsidP="006A173E">
      <w:pPr>
        <w:pStyle w:val="a3"/>
        <w:shd w:val="clear" w:color="auto" w:fill="FFFFFF" w:themeFill="background1"/>
        <w:spacing w:before="0" w:beforeAutospacing="0" w:after="408" w:afterAutospacing="0" w:line="360" w:lineRule="auto"/>
        <w:jc w:val="both"/>
        <w:rPr>
          <w:color w:val="000000" w:themeColor="text1"/>
          <w:sz w:val="28"/>
          <w:szCs w:val="28"/>
        </w:rPr>
      </w:pPr>
      <w:r w:rsidRPr="006A173E">
        <w:rPr>
          <w:b/>
          <w:color w:val="000000" w:themeColor="text1"/>
          <w:sz w:val="28"/>
          <w:szCs w:val="28"/>
        </w:rPr>
        <w:t>Практическая значимость</w:t>
      </w:r>
      <w:r w:rsidRPr="006A173E">
        <w:rPr>
          <w:color w:val="000000" w:themeColor="text1"/>
          <w:sz w:val="28"/>
          <w:szCs w:val="28"/>
        </w:rPr>
        <w:t xml:space="preserve"> с</w:t>
      </w:r>
      <w:r w:rsidR="00034CBC" w:rsidRPr="006A173E">
        <w:rPr>
          <w:color w:val="000000" w:themeColor="text1"/>
          <w:sz w:val="28"/>
          <w:szCs w:val="28"/>
        </w:rPr>
        <w:t>остоит в том, что материалы  рабочей тетради</w:t>
      </w:r>
      <w:r w:rsidRPr="006A173E">
        <w:rPr>
          <w:color w:val="000000" w:themeColor="text1"/>
          <w:sz w:val="28"/>
          <w:szCs w:val="28"/>
        </w:rPr>
        <w:t xml:space="preserve"> могут быть использованы учителями истории при организации  познават</w:t>
      </w:r>
      <w:r w:rsidR="00034CBC" w:rsidRPr="006A173E">
        <w:rPr>
          <w:color w:val="000000" w:themeColor="text1"/>
          <w:sz w:val="28"/>
          <w:szCs w:val="28"/>
        </w:rPr>
        <w:t>ельной деятельности учащихся.</w:t>
      </w:r>
    </w:p>
    <w:p w:rsidR="00866FE0" w:rsidRPr="006A173E" w:rsidRDefault="00866FE0" w:rsidP="006A1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      Рассмотрев и применив несколько вариантов рабочих листов, установила</w:t>
      </w:r>
      <w:r w:rsidR="00AE4B95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что </w:t>
      </w: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наиболее оптимальным  и целесообразным вариантом будет смешанный тип тетради. Разработанная  модель рабочей тетради включает в себя следующие  блоки: информационный,  основной, контрольный, вспомогательный и справочный.  </w:t>
      </w:r>
    </w:p>
    <w:p w:rsidR="00866FE0" w:rsidRPr="006A173E" w:rsidRDefault="00866FE0" w:rsidP="006A173E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433"/>
        </w:tabs>
        <w:spacing w:line="360" w:lineRule="auto"/>
        <w:ind w:right="234"/>
        <w:jc w:val="both"/>
        <w:rPr>
          <w:sz w:val="28"/>
          <w:szCs w:val="28"/>
        </w:rPr>
      </w:pPr>
      <w:proofErr w:type="gramStart"/>
      <w:r w:rsidRPr="006A173E">
        <w:rPr>
          <w:color w:val="000000" w:themeColor="text1"/>
          <w:sz w:val="28"/>
          <w:szCs w:val="28"/>
          <w:shd w:val="clear" w:color="auto" w:fill="F6F6F6"/>
        </w:rPr>
        <w:t xml:space="preserve">Справочный блок содержит </w:t>
      </w:r>
      <w:r w:rsidRPr="006A173E">
        <w:rPr>
          <w:sz w:val="28"/>
          <w:szCs w:val="28"/>
        </w:rPr>
        <w:t xml:space="preserve"> 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информацию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о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содержании учебного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 xml:space="preserve">материала, т.к.  информация разбросана по нескольким учебникам и  возникла 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необходимость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конструировать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учебную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информацию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в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рабочей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тетради,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упрощать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формулировку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предложений,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детально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продумывать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логику</w:t>
      </w:r>
      <w:r w:rsidRPr="006A173E">
        <w:rPr>
          <w:spacing w:val="1"/>
          <w:sz w:val="28"/>
          <w:szCs w:val="28"/>
        </w:rPr>
        <w:t xml:space="preserve"> </w:t>
      </w:r>
      <w:r w:rsidRPr="006A173E">
        <w:rPr>
          <w:sz w:val="28"/>
          <w:szCs w:val="28"/>
        </w:rPr>
        <w:t>изложения</w:t>
      </w:r>
      <w:r w:rsidRPr="006A173E">
        <w:rPr>
          <w:spacing w:val="8"/>
          <w:sz w:val="28"/>
          <w:szCs w:val="28"/>
        </w:rPr>
        <w:t xml:space="preserve"> </w:t>
      </w:r>
      <w:r w:rsidRPr="006A173E">
        <w:rPr>
          <w:sz w:val="28"/>
          <w:szCs w:val="28"/>
        </w:rPr>
        <w:t>учебной</w:t>
      </w:r>
      <w:r w:rsidRPr="006A173E">
        <w:rPr>
          <w:spacing w:val="2"/>
          <w:sz w:val="28"/>
          <w:szCs w:val="28"/>
        </w:rPr>
        <w:t xml:space="preserve"> </w:t>
      </w:r>
      <w:r w:rsidRPr="006A173E">
        <w:rPr>
          <w:sz w:val="28"/>
          <w:szCs w:val="28"/>
        </w:rPr>
        <w:t>информации</w:t>
      </w:r>
      <w:r w:rsidR="00327F07" w:rsidRPr="006A173E">
        <w:rPr>
          <w:sz w:val="28"/>
          <w:szCs w:val="28"/>
        </w:rPr>
        <w:t xml:space="preserve"> (например, в разделе «Метрология»- размещены основные меры веса, длины, объема в системе СИ, в разделе «Генеалогия» -</w:t>
      </w:r>
      <w:r w:rsidR="00AE4B95" w:rsidRPr="006A173E">
        <w:rPr>
          <w:sz w:val="28"/>
          <w:szCs w:val="28"/>
        </w:rPr>
        <w:t xml:space="preserve"> </w:t>
      </w:r>
      <w:r w:rsidR="00327F07" w:rsidRPr="006A173E">
        <w:rPr>
          <w:sz w:val="28"/>
          <w:szCs w:val="28"/>
        </w:rPr>
        <w:t xml:space="preserve">основные правила построения герба, применение цветов и символов) </w:t>
      </w:r>
      <w:proofErr w:type="gramEnd"/>
    </w:p>
    <w:p w:rsidR="009A6603" w:rsidRPr="006A173E" w:rsidRDefault="009A6603" w:rsidP="006A173E">
      <w:pPr>
        <w:pStyle w:val="a4"/>
        <w:shd w:val="clear" w:color="auto" w:fill="FFFFFF" w:themeFill="background1"/>
        <w:tabs>
          <w:tab w:val="left" w:pos="1433"/>
        </w:tabs>
        <w:spacing w:line="360" w:lineRule="auto"/>
        <w:ind w:left="720" w:right="234" w:firstLine="0"/>
        <w:jc w:val="both"/>
        <w:rPr>
          <w:sz w:val="28"/>
          <w:szCs w:val="28"/>
        </w:rPr>
      </w:pPr>
      <w:r w:rsidRPr="006A173E">
        <w:rPr>
          <w:sz w:val="28"/>
          <w:szCs w:val="28"/>
        </w:rPr>
        <w:drawing>
          <wp:inline distT="0" distB="0" distL="0" distR="0">
            <wp:extent cx="3133725" cy="1895475"/>
            <wp:effectExtent l="19050" t="0" r="9525" b="0"/>
            <wp:docPr id="1" name="Рисунок 1" descr="https://thepresentation.ru/img/tmb/3/249784/7cbd026cf2512356e5688b63619030c7-800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epresentation.ru/img/tmb/3/249784/7cbd026cf2512356e5688b63619030c7-8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01" cy="189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E0" w:rsidRPr="006A173E" w:rsidRDefault="00866FE0" w:rsidP="006A173E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6A173E">
        <w:rPr>
          <w:color w:val="000000" w:themeColor="text1"/>
          <w:sz w:val="28"/>
          <w:szCs w:val="28"/>
          <w:shd w:val="clear" w:color="auto" w:fill="F6F6F6"/>
        </w:rPr>
        <w:t xml:space="preserve">           Основной блок содержит вопросы и задания, позволяющие восстановить в памяти, ранее усвоенные знания, требующиеся для понимания, осмысления и лучшего запоминания изученного материала.  </w:t>
      </w:r>
      <w:r w:rsidRPr="006A173E">
        <w:rPr>
          <w:color w:val="000000" w:themeColor="text1"/>
          <w:sz w:val="28"/>
          <w:szCs w:val="28"/>
          <w:shd w:val="clear" w:color="auto" w:fill="F6F6F6"/>
        </w:rPr>
        <w:lastRenderedPageBreak/>
        <w:t>Данный блок заданий позволяет сконцентрировать внимание обучающихся на изучаемом вопросе и пов</w:t>
      </w:r>
      <w:r w:rsidR="00034CBC" w:rsidRPr="006A173E">
        <w:rPr>
          <w:color w:val="000000" w:themeColor="text1"/>
          <w:sz w:val="28"/>
          <w:szCs w:val="28"/>
          <w:shd w:val="clear" w:color="auto" w:fill="F6F6F6"/>
        </w:rPr>
        <w:t xml:space="preserve">ысить интерес к изучаемой теме </w:t>
      </w:r>
      <w:proofErr w:type="gramStart"/>
      <w:r w:rsidR="00327F07" w:rsidRPr="006A173E">
        <w:rPr>
          <w:color w:val="000000" w:themeColor="text1"/>
          <w:sz w:val="28"/>
          <w:szCs w:val="28"/>
          <w:shd w:val="clear" w:color="auto" w:fill="F6F6F6"/>
        </w:rPr>
        <w:t xml:space="preserve">( </w:t>
      </w:r>
      <w:proofErr w:type="gramEnd"/>
      <w:r w:rsidR="00327F07" w:rsidRPr="006A173E">
        <w:rPr>
          <w:color w:val="000000" w:themeColor="text1"/>
          <w:sz w:val="28"/>
          <w:szCs w:val="28"/>
          <w:shd w:val="clear" w:color="auto" w:fill="F6F6F6"/>
        </w:rPr>
        <w:t>в каждом разделе раскрывается понятийный аппарат, основные принципы работы специалиста, интересные факты)</w:t>
      </w:r>
    </w:p>
    <w:p w:rsidR="00866FE0" w:rsidRPr="006A173E" w:rsidRDefault="00327F07" w:rsidP="006A173E">
      <w:pPr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3.</w:t>
      </w:r>
      <w:r w:rsidR="00866FE0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Контрольный блок предусматривает систему дидактических заданий, активизирующих и организующих самоподготовку обучающихся, требует умений сравнивать, проводить классификацию, анализировать и делать обобщения. </w:t>
      </w:r>
    </w:p>
    <w:p w:rsidR="00866FE0" w:rsidRPr="006A173E" w:rsidRDefault="00866FE0" w:rsidP="006A1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Задания обеспечивают усвоение знаний, как на репродуктивном уровне, так и на творческом. Предполагается формирование не только предметных, но и </w:t>
      </w:r>
      <w:proofErr w:type="spellStart"/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надпредметных</w:t>
      </w:r>
      <w:proofErr w:type="spellEnd"/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знаний и умений: умения логически мыслить, рассуждать, систематизировать и классифицировать факт</w:t>
      </w:r>
      <w:r w:rsidR="00034CBC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ы, обобщать, делать выводы,</w:t>
      </w: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формируется мировоззрение, навыки делового бесконфликтного общения.</w:t>
      </w:r>
    </w:p>
    <w:p w:rsidR="00866FE0" w:rsidRPr="006A173E" w:rsidRDefault="00866FE0" w:rsidP="006A173E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Формируется навыки финансовой грамотности ( знакомство учащихся с сущностью денег, </w:t>
      </w:r>
      <w:r w:rsidR="00327F0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у</w:t>
      </w: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силить интерес к изучению экономики.)</w:t>
      </w:r>
      <w:r w:rsidR="00327F0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 ч</w:t>
      </w: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итательск</w:t>
      </w:r>
      <w:r w:rsidR="00327F0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ой и математической грамотности</w:t>
      </w: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( </w:t>
      </w:r>
      <w:r w:rsidR="00327F0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«М</w:t>
      </w: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етрология</w:t>
      </w:r>
      <w:r w:rsidR="00327F0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»</w:t>
      </w:r>
      <w:proofErr w:type="gramStart"/>
      <w:r w:rsidR="00327F0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,</w:t>
      </w:r>
      <w:proofErr w:type="gramEnd"/>
      <w:r w:rsidR="00327F0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»Х</w:t>
      </w: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ронология</w:t>
      </w:r>
      <w:r w:rsidR="00327F0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»</w:t>
      </w: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)</w:t>
      </w:r>
    </w:p>
    <w:p w:rsidR="00034CBC" w:rsidRPr="006A173E" w:rsidRDefault="00034CBC" w:rsidP="006A173E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Привожу несколько примеров заданий,  которые содержатся в РТ.</w:t>
      </w:r>
    </w:p>
    <w:p w:rsidR="00000000" w:rsidRPr="006A173E" w:rsidRDefault="009A6603" w:rsidP="006A173E">
      <w:pPr>
        <w:numPr>
          <w:ilvl w:val="0"/>
          <w:numId w:val="5"/>
        </w:num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1. </w:t>
      </w:r>
      <w:r w:rsidR="00BB2A9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</w:t>
      </w:r>
      <w:r w:rsidR="00BB2A9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Рост царевны равен 2 аршинам 3 вершкам. Она стройная девочка. Её талия примерно 3 пяди. Из одежды она предпочитает синюю юбку, длина которой 1 </w:t>
      </w:r>
      <w:proofErr w:type="spellStart"/>
      <w:r w:rsidR="00BB2A9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локоть</w:t>
      </w:r>
      <w:proofErr w:type="gramStart"/>
      <w:r w:rsidR="00BB2A9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r w:rsidR="00BB2A9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</w:t>
      </w:r>
      <w:proofErr w:type="gramEnd"/>
      <w:r w:rsidR="00BB2A9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ычисли</w:t>
      </w:r>
      <w:proofErr w:type="spellEnd"/>
      <w:r w:rsidR="00BB2A9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рост, размер талии и определи длину юбки в системе СИ</w:t>
      </w:r>
    </w:p>
    <w:p w:rsidR="00000000" w:rsidRPr="006A173E" w:rsidRDefault="009A6603" w:rsidP="006A173E">
      <w:pPr>
        <w:numPr>
          <w:ilvl w:val="0"/>
          <w:numId w:val="5"/>
        </w:num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2. </w:t>
      </w:r>
      <w:r w:rsidR="00BB2A97" w:rsidRPr="006A17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6F6"/>
        </w:rPr>
        <w:t xml:space="preserve"> Игра «Покажите на себе».</w:t>
      </w:r>
      <w:r w:rsidR="00BB2A97"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</w:p>
    <w:p w:rsidR="009A6603" w:rsidRPr="006A173E" w:rsidRDefault="009A6603" w:rsidP="006A173E">
      <w:pPr>
        <w:shd w:val="clear" w:color="auto" w:fill="F2F2F2" w:themeFill="background1" w:themeFillShade="F2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A1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3 дюйма, 7 пядей, 2 вершка, 3 ладони, 1 локоть, 4 фута, 5 саженей, 1 перст</w:t>
      </w:r>
    </w:p>
    <w:p w:rsidR="00034CBC" w:rsidRPr="006A173E" w:rsidRDefault="00034CBC" w:rsidP="006A173E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613"/>
        </w:tabs>
        <w:spacing w:before="3" w:line="360" w:lineRule="auto"/>
        <w:ind w:right="240"/>
        <w:jc w:val="both"/>
        <w:rPr>
          <w:sz w:val="28"/>
          <w:szCs w:val="28"/>
        </w:rPr>
      </w:pPr>
      <w:r w:rsidRPr="006A173E">
        <w:rPr>
          <w:b/>
          <w:bCs/>
          <w:sz w:val="28"/>
          <w:szCs w:val="28"/>
        </w:rPr>
        <w:t xml:space="preserve">Соотнесите праздники и народы Поволжья </w:t>
      </w:r>
    </w:p>
    <w:p w:rsidR="00000000" w:rsidRPr="006A173E" w:rsidRDefault="00034CBC" w:rsidP="006A173E">
      <w:pPr>
        <w:shd w:val="clear" w:color="auto" w:fill="FFFFFF" w:themeFill="background1"/>
        <w:tabs>
          <w:tab w:val="left" w:pos="1613"/>
        </w:tabs>
        <w:spacing w:before="3" w:line="360" w:lineRule="auto"/>
        <w:ind w:left="360" w:right="240"/>
        <w:jc w:val="both"/>
        <w:rPr>
          <w:rFonts w:ascii="Times New Roman" w:hAnsi="Times New Roman" w:cs="Times New Roman"/>
          <w:sz w:val="28"/>
          <w:szCs w:val="28"/>
        </w:rPr>
      </w:pPr>
      <w:r w:rsidRPr="006A173E">
        <w:rPr>
          <w:rFonts w:ascii="Times New Roman" w:hAnsi="Times New Roman" w:cs="Times New Roman"/>
          <w:sz w:val="28"/>
          <w:szCs w:val="28"/>
        </w:rPr>
        <w:t>1.Чуваши    2.</w:t>
      </w:r>
      <w:r w:rsidR="00BB2A97" w:rsidRPr="006A173E">
        <w:rPr>
          <w:rFonts w:ascii="Times New Roman" w:hAnsi="Times New Roman" w:cs="Times New Roman"/>
          <w:sz w:val="28"/>
          <w:szCs w:val="28"/>
        </w:rPr>
        <w:t xml:space="preserve">Русские </w:t>
      </w:r>
      <w:r w:rsidRPr="006A173E">
        <w:rPr>
          <w:rFonts w:ascii="Times New Roman" w:hAnsi="Times New Roman" w:cs="Times New Roman"/>
          <w:sz w:val="28"/>
          <w:szCs w:val="28"/>
        </w:rPr>
        <w:t xml:space="preserve">     3.</w:t>
      </w:r>
      <w:r w:rsidR="00BB2A97" w:rsidRPr="006A173E">
        <w:rPr>
          <w:rFonts w:ascii="Times New Roman" w:hAnsi="Times New Roman" w:cs="Times New Roman"/>
          <w:sz w:val="28"/>
          <w:szCs w:val="28"/>
        </w:rPr>
        <w:t xml:space="preserve">Татары </w:t>
      </w:r>
      <w:r w:rsidRPr="006A173E">
        <w:rPr>
          <w:rFonts w:ascii="Times New Roman" w:hAnsi="Times New Roman" w:cs="Times New Roman"/>
          <w:sz w:val="28"/>
          <w:szCs w:val="28"/>
        </w:rPr>
        <w:t xml:space="preserve">4. </w:t>
      </w:r>
      <w:r w:rsidR="00BB2A97" w:rsidRPr="006A173E">
        <w:rPr>
          <w:rFonts w:ascii="Times New Roman" w:hAnsi="Times New Roman" w:cs="Times New Roman"/>
          <w:sz w:val="28"/>
          <w:szCs w:val="28"/>
        </w:rPr>
        <w:t xml:space="preserve">Мордва </w:t>
      </w:r>
    </w:p>
    <w:p w:rsidR="00034CBC" w:rsidRPr="006A173E" w:rsidRDefault="00034CBC" w:rsidP="006A173E">
      <w:pPr>
        <w:shd w:val="clear" w:color="auto" w:fill="FFFFFF" w:themeFill="background1"/>
        <w:tabs>
          <w:tab w:val="left" w:pos="1613"/>
        </w:tabs>
        <w:spacing w:before="3" w:line="360" w:lineRule="auto"/>
        <w:ind w:left="360" w:right="240"/>
        <w:jc w:val="both"/>
        <w:rPr>
          <w:rFonts w:ascii="Times New Roman" w:hAnsi="Times New Roman" w:cs="Times New Roman"/>
          <w:sz w:val="28"/>
          <w:szCs w:val="28"/>
        </w:rPr>
      </w:pPr>
      <w:r w:rsidRPr="006A173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A173E">
        <w:rPr>
          <w:rFonts w:ascii="Times New Roman" w:hAnsi="Times New Roman" w:cs="Times New Roman"/>
          <w:sz w:val="28"/>
          <w:szCs w:val="28"/>
        </w:rPr>
        <w:t>Роштувань</w:t>
      </w:r>
      <w:proofErr w:type="spellEnd"/>
      <w:r w:rsidRPr="006A17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173E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6A173E">
        <w:rPr>
          <w:rFonts w:ascii="Times New Roman" w:hAnsi="Times New Roman" w:cs="Times New Roman"/>
          <w:sz w:val="28"/>
          <w:szCs w:val="28"/>
        </w:rPr>
        <w:t xml:space="preserve">        Б. </w:t>
      </w:r>
      <w:proofErr w:type="spellStart"/>
      <w:r w:rsidRPr="006A173E">
        <w:rPr>
          <w:rFonts w:ascii="Times New Roman" w:hAnsi="Times New Roman" w:cs="Times New Roman"/>
          <w:sz w:val="28"/>
          <w:szCs w:val="28"/>
        </w:rPr>
        <w:t>Саварни</w:t>
      </w:r>
      <w:proofErr w:type="spellEnd"/>
      <w:r w:rsidRPr="006A173E">
        <w:rPr>
          <w:rFonts w:ascii="Times New Roman" w:hAnsi="Times New Roman" w:cs="Times New Roman"/>
          <w:sz w:val="28"/>
          <w:szCs w:val="28"/>
        </w:rPr>
        <w:t xml:space="preserve">       В. </w:t>
      </w:r>
      <w:proofErr w:type="spellStart"/>
      <w:r w:rsidRPr="006A173E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6A173E">
        <w:rPr>
          <w:rFonts w:ascii="Times New Roman" w:hAnsi="Times New Roman" w:cs="Times New Roman"/>
          <w:sz w:val="28"/>
          <w:szCs w:val="28"/>
        </w:rPr>
        <w:t xml:space="preserve">           Г. Красная горка</w:t>
      </w:r>
    </w:p>
    <w:p w:rsidR="006A173E" w:rsidRDefault="00034CBC" w:rsidP="006A173E">
      <w:pPr>
        <w:shd w:val="clear" w:color="auto" w:fill="FFFFFF" w:themeFill="background1"/>
        <w:tabs>
          <w:tab w:val="left" w:pos="1613"/>
        </w:tabs>
        <w:spacing w:before="3" w:line="36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6A173E">
        <w:rPr>
          <w:rFonts w:ascii="Times New Roman" w:hAnsi="Times New Roman" w:cs="Times New Roman"/>
          <w:sz w:val="28"/>
          <w:szCs w:val="28"/>
        </w:rPr>
        <w:lastRenderedPageBreak/>
        <w:t xml:space="preserve">      Д. </w:t>
      </w:r>
      <w:proofErr w:type="spellStart"/>
      <w:r w:rsidRPr="006A173E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6A173E">
        <w:rPr>
          <w:rFonts w:ascii="Times New Roman" w:hAnsi="Times New Roman" w:cs="Times New Roman"/>
          <w:sz w:val="28"/>
          <w:szCs w:val="28"/>
        </w:rPr>
        <w:t xml:space="preserve">         Е. </w:t>
      </w:r>
      <w:proofErr w:type="spellStart"/>
      <w:r w:rsidRPr="006A173E"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 w:rsidRPr="006A173E">
        <w:rPr>
          <w:rFonts w:ascii="Times New Roman" w:hAnsi="Times New Roman" w:cs="Times New Roman"/>
          <w:sz w:val="28"/>
          <w:szCs w:val="28"/>
        </w:rPr>
        <w:t xml:space="preserve">       Ж. Сабантуй      З. Троица   </w:t>
      </w:r>
    </w:p>
    <w:p w:rsidR="009A6603" w:rsidRPr="006A173E" w:rsidRDefault="00034CBC" w:rsidP="006A173E">
      <w:pPr>
        <w:shd w:val="clear" w:color="auto" w:fill="FFFFFF" w:themeFill="background1"/>
        <w:tabs>
          <w:tab w:val="left" w:pos="1613"/>
        </w:tabs>
        <w:spacing w:before="3" w:line="36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6A173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A173E">
        <w:rPr>
          <w:rFonts w:ascii="Times New Roman" w:hAnsi="Times New Roman" w:cs="Times New Roman"/>
          <w:sz w:val="28"/>
          <w:szCs w:val="28"/>
        </w:rPr>
        <w:t>Велань</w:t>
      </w:r>
      <w:proofErr w:type="spellEnd"/>
      <w:r w:rsidRPr="006A1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73E">
        <w:rPr>
          <w:rFonts w:ascii="Times New Roman" w:hAnsi="Times New Roman" w:cs="Times New Roman"/>
          <w:sz w:val="28"/>
          <w:szCs w:val="28"/>
        </w:rPr>
        <w:t>Озкс</w:t>
      </w:r>
      <w:proofErr w:type="spellEnd"/>
      <w:r w:rsidRPr="006A173E">
        <w:rPr>
          <w:rFonts w:ascii="Times New Roman" w:hAnsi="Times New Roman" w:cs="Times New Roman"/>
          <w:sz w:val="28"/>
          <w:szCs w:val="28"/>
        </w:rPr>
        <w:t xml:space="preserve">   К. </w:t>
      </w:r>
      <w:proofErr w:type="spellStart"/>
      <w:r w:rsidRPr="006A173E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6A173E">
        <w:rPr>
          <w:rFonts w:ascii="Times New Roman" w:hAnsi="Times New Roman" w:cs="Times New Roman"/>
          <w:sz w:val="28"/>
          <w:szCs w:val="28"/>
        </w:rPr>
        <w:t xml:space="preserve">              Л. </w:t>
      </w:r>
      <w:proofErr w:type="spellStart"/>
      <w:r w:rsidRPr="006A173E">
        <w:rPr>
          <w:rFonts w:ascii="Times New Roman" w:hAnsi="Times New Roman" w:cs="Times New Roman"/>
          <w:sz w:val="28"/>
          <w:szCs w:val="28"/>
        </w:rPr>
        <w:t>Нардуган</w:t>
      </w:r>
      <w:proofErr w:type="spellEnd"/>
      <w:r w:rsidRPr="006A173E">
        <w:rPr>
          <w:rFonts w:ascii="Times New Roman" w:hAnsi="Times New Roman" w:cs="Times New Roman"/>
          <w:sz w:val="28"/>
          <w:szCs w:val="28"/>
        </w:rPr>
        <w:t xml:space="preserve">                М. Масленица </w:t>
      </w:r>
    </w:p>
    <w:p w:rsidR="00866FE0" w:rsidRPr="006A173E" w:rsidRDefault="00866FE0" w:rsidP="006A173E">
      <w:pPr>
        <w:shd w:val="clear" w:color="auto" w:fill="FFFFFF" w:themeFill="background1"/>
        <w:tabs>
          <w:tab w:val="left" w:pos="1613"/>
        </w:tabs>
        <w:spacing w:before="3" w:line="36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6A173E">
        <w:rPr>
          <w:rFonts w:ascii="Times New Roman" w:hAnsi="Times New Roman" w:cs="Times New Roman"/>
          <w:sz w:val="28"/>
          <w:szCs w:val="28"/>
        </w:rPr>
        <w:t>Иллюстрации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в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рабочей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тетради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рабочие,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т.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е.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обучающие. К ним ставятся вопросы, требующие объяснения. Рисунок</w:t>
      </w:r>
      <w:r w:rsidRPr="006A173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можно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дополнить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или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предложить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</w:rPr>
        <w:t>свой</w:t>
      </w:r>
      <w:r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6603" w:rsidRPr="006A173E">
        <w:rPr>
          <w:rFonts w:ascii="Times New Roman" w:hAnsi="Times New Roman" w:cs="Times New Roman"/>
          <w:sz w:val="28"/>
          <w:szCs w:val="28"/>
        </w:rPr>
        <w:t>вариант (например, предлагается составить герб своей семьи или своего класса)</w:t>
      </w:r>
    </w:p>
    <w:p w:rsidR="00866FE0" w:rsidRPr="006A173E" w:rsidRDefault="00034CBC" w:rsidP="006A173E">
      <w:pPr>
        <w:shd w:val="clear" w:color="auto" w:fill="FFFFFF" w:themeFill="background1"/>
        <w:tabs>
          <w:tab w:val="left" w:pos="1673"/>
        </w:tabs>
        <w:spacing w:line="360" w:lineRule="auto"/>
        <w:ind w:right="229"/>
        <w:jc w:val="both"/>
        <w:rPr>
          <w:rFonts w:ascii="Times New Roman" w:hAnsi="Times New Roman" w:cs="Times New Roman"/>
          <w:sz w:val="28"/>
          <w:szCs w:val="28"/>
        </w:rPr>
      </w:pPr>
      <w:r w:rsidRPr="006A173E">
        <w:rPr>
          <w:rFonts w:ascii="Times New Roman" w:hAnsi="Times New Roman" w:cs="Times New Roman"/>
          <w:sz w:val="28"/>
          <w:szCs w:val="28"/>
        </w:rPr>
        <w:t xml:space="preserve">     </w:t>
      </w:r>
      <w:r w:rsidR="00866FE0" w:rsidRPr="006A173E">
        <w:rPr>
          <w:rFonts w:ascii="Times New Roman" w:hAnsi="Times New Roman" w:cs="Times New Roman"/>
          <w:sz w:val="28"/>
          <w:szCs w:val="28"/>
        </w:rPr>
        <w:t>В</w:t>
      </w:r>
      <w:r w:rsidR="00866FE0"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FE0" w:rsidRPr="006A173E">
        <w:rPr>
          <w:rFonts w:ascii="Times New Roman" w:hAnsi="Times New Roman" w:cs="Times New Roman"/>
          <w:sz w:val="28"/>
          <w:szCs w:val="28"/>
        </w:rPr>
        <w:t>конце</w:t>
      </w:r>
      <w:r w:rsidR="00866FE0"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FE0" w:rsidRPr="006A173E">
        <w:rPr>
          <w:rFonts w:ascii="Times New Roman" w:hAnsi="Times New Roman" w:cs="Times New Roman"/>
          <w:sz w:val="28"/>
          <w:szCs w:val="28"/>
        </w:rPr>
        <w:t>каждой</w:t>
      </w:r>
      <w:r w:rsidR="00866FE0"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FE0" w:rsidRPr="006A173E">
        <w:rPr>
          <w:rFonts w:ascii="Times New Roman" w:hAnsi="Times New Roman" w:cs="Times New Roman"/>
          <w:sz w:val="28"/>
          <w:szCs w:val="28"/>
        </w:rPr>
        <w:t>темы</w:t>
      </w:r>
      <w:r w:rsidR="00866FE0"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FE0" w:rsidRPr="006A173E">
        <w:rPr>
          <w:rFonts w:ascii="Times New Roman" w:hAnsi="Times New Roman" w:cs="Times New Roman"/>
          <w:sz w:val="28"/>
          <w:szCs w:val="28"/>
        </w:rPr>
        <w:t>внутри</w:t>
      </w:r>
      <w:r w:rsidR="00866FE0"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FE0" w:rsidRPr="006A173E">
        <w:rPr>
          <w:rFonts w:ascii="Times New Roman" w:hAnsi="Times New Roman" w:cs="Times New Roman"/>
          <w:sz w:val="28"/>
          <w:szCs w:val="28"/>
        </w:rPr>
        <w:t>тетради</w:t>
      </w:r>
      <w:r w:rsidR="00866FE0"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FE0" w:rsidRPr="006A173E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866FE0"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FE0" w:rsidRPr="006A173E">
        <w:rPr>
          <w:rFonts w:ascii="Times New Roman" w:hAnsi="Times New Roman" w:cs="Times New Roman"/>
          <w:sz w:val="28"/>
          <w:szCs w:val="28"/>
        </w:rPr>
        <w:t>серия</w:t>
      </w:r>
      <w:r w:rsidR="00866FE0"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FE0" w:rsidRPr="006A173E">
        <w:rPr>
          <w:rFonts w:ascii="Times New Roman" w:hAnsi="Times New Roman" w:cs="Times New Roman"/>
          <w:sz w:val="28"/>
          <w:szCs w:val="28"/>
        </w:rPr>
        <w:t>контрольных вопросов,</w:t>
      </w:r>
      <w:r w:rsidR="00866FE0"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FE0" w:rsidRPr="006A173E">
        <w:rPr>
          <w:rFonts w:ascii="Times New Roman" w:hAnsi="Times New Roman" w:cs="Times New Roman"/>
          <w:sz w:val="28"/>
          <w:szCs w:val="28"/>
        </w:rPr>
        <w:t>что позволяет лишний раз систематизировать знания</w:t>
      </w:r>
      <w:r w:rsidR="00866FE0" w:rsidRPr="006A1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6FE0" w:rsidRPr="006A173E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="00866FE0" w:rsidRPr="006A17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79A2" w:rsidRPr="006A173E" w:rsidRDefault="00034CBC" w:rsidP="006A1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A6603" w:rsidRPr="006A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Заключение  с</w:t>
      </w:r>
      <w:r w:rsidR="00B079A2" w:rsidRPr="006A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A6603" w:rsidRPr="006A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 темы докладов и проектов,  с</w:t>
      </w:r>
      <w:r w:rsidR="00B079A2" w:rsidRPr="006A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сылки на интернет ресурсы, литературу. </w:t>
      </w:r>
    </w:p>
    <w:p w:rsidR="00866FE0" w:rsidRDefault="00866FE0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Pr="006A173E" w:rsidRDefault="006A173E" w:rsidP="006A173E">
      <w:pPr>
        <w:shd w:val="clear" w:color="auto" w:fill="FFFFFF" w:themeFill="background1"/>
        <w:tabs>
          <w:tab w:val="left" w:pos="1673"/>
        </w:tabs>
        <w:spacing w:line="360" w:lineRule="auto"/>
        <w:ind w:left="486"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6A173E" w:rsidRPr="006A173E" w:rsidRDefault="006A173E" w:rsidP="006A173E">
      <w:pPr>
        <w:shd w:val="clear" w:color="auto" w:fill="FFFFFF" w:themeFill="background1"/>
        <w:tabs>
          <w:tab w:val="left" w:pos="1433"/>
        </w:tabs>
        <w:spacing w:line="360" w:lineRule="auto"/>
        <w:ind w:right="234"/>
        <w:jc w:val="center"/>
        <w:rPr>
          <w:rFonts w:ascii="Times New Roman" w:hAnsi="Times New Roman" w:cs="Times New Roman"/>
          <w:sz w:val="28"/>
          <w:szCs w:val="28"/>
        </w:rPr>
      </w:pPr>
      <w:r w:rsidRPr="006A173E">
        <w:rPr>
          <w:rFonts w:ascii="Times New Roman" w:hAnsi="Times New Roman" w:cs="Times New Roman"/>
          <w:sz w:val="28"/>
          <w:szCs w:val="28"/>
        </w:rPr>
        <w:t>Использованные ресурсы.</w:t>
      </w:r>
    </w:p>
    <w:p w:rsidR="006A173E" w:rsidRPr="006A173E" w:rsidRDefault="006A173E" w:rsidP="006A173E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433"/>
        </w:tabs>
        <w:spacing w:line="360" w:lineRule="auto"/>
        <w:ind w:right="234"/>
        <w:jc w:val="both"/>
        <w:rPr>
          <w:sz w:val="28"/>
          <w:szCs w:val="28"/>
        </w:rPr>
      </w:pPr>
      <w:hyperlink r:id="rId6" w:tgtFrame="_blank" w:history="1">
        <w:r w:rsidRPr="006A173E">
          <w:rPr>
            <w:rStyle w:val="a7"/>
            <w:color w:val="000000"/>
            <w:sz w:val="28"/>
            <w:szCs w:val="28"/>
            <w:lang w:eastAsia="ru-RU"/>
          </w:rPr>
          <w:t>https://videouroki.net/razrabotki/rabochaya-programma-po-istorii-5-klass-1.html</w:t>
        </w:r>
      </w:hyperlink>
    </w:p>
    <w:p w:rsidR="006A173E" w:rsidRPr="006A173E" w:rsidRDefault="006A173E" w:rsidP="006A173E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433"/>
        </w:tabs>
        <w:spacing w:line="360" w:lineRule="auto"/>
        <w:ind w:right="234"/>
        <w:jc w:val="both"/>
        <w:rPr>
          <w:sz w:val="28"/>
          <w:szCs w:val="28"/>
        </w:rPr>
      </w:pPr>
      <w:hyperlink r:id="rId7" w:tgtFrame="_blank" w:history="1">
        <w:r w:rsidRPr="006A173E">
          <w:rPr>
            <w:rStyle w:val="a7"/>
            <w:color w:val="000000"/>
            <w:sz w:val="28"/>
            <w:szCs w:val="28"/>
            <w:lang w:eastAsia="ru-RU"/>
          </w:rPr>
          <w:t>https://otherreferats.allbest.ru/pedagogics/00786587_0.html</w:t>
        </w:r>
      </w:hyperlink>
    </w:p>
    <w:p w:rsidR="006A173E" w:rsidRPr="006A173E" w:rsidRDefault="006A173E" w:rsidP="006A173E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433"/>
        </w:tabs>
        <w:spacing w:line="360" w:lineRule="auto"/>
        <w:ind w:right="234"/>
        <w:jc w:val="both"/>
        <w:rPr>
          <w:sz w:val="28"/>
          <w:szCs w:val="28"/>
        </w:rPr>
      </w:pPr>
      <w:hyperlink r:id="rId8" w:tgtFrame="_blank" w:history="1">
        <w:r w:rsidRPr="006A173E">
          <w:rPr>
            <w:rStyle w:val="a7"/>
            <w:color w:val="000000"/>
            <w:sz w:val="28"/>
            <w:szCs w:val="28"/>
            <w:lang w:eastAsia="ru-RU"/>
          </w:rPr>
          <w:t>https://his.1sept.ru/view_article.php?ID=201001209</w:t>
        </w:r>
      </w:hyperlink>
    </w:p>
    <w:p w:rsidR="006A173E" w:rsidRPr="006A173E" w:rsidRDefault="006A173E" w:rsidP="006A173E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433"/>
        </w:tabs>
        <w:spacing w:line="360" w:lineRule="auto"/>
        <w:ind w:right="234"/>
        <w:jc w:val="both"/>
        <w:rPr>
          <w:sz w:val="28"/>
          <w:szCs w:val="28"/>
        </w:rPr>
      </w:pPr>
      <w:hyperlink r:id="rId9" w:tgtFrame="_blank" w:history="1">
        <w:r w:rsidRPr="006A173E">
          <w:rPr>
            <w:rStyle w:val="a7"/>
            <w:color w:val="000000"/>
            <w:sz w:val="28"/>
            <w:szCs w:val="28"/>
            <w:lang w:eastAsia="ru-RU"/>
          </w:rPr>
          <w:t>https://bank.nauchniestati.ru/primery/diplomnaya-rabota-na-temu-ispolzovanie-rabochih-tetradej-pri-izuchenii-istorii-kultury-drevnego-mira-mirovaya-hudozhestvennaya-kultura-8-klass-imwp/</w:t>
        </w:r>
      </w:hyperlink>
    </w:p>
    <w:p w:rsidR="006A173E" w:rsidRPr="006A173E" w:rsidRDefault="006A173E" w:rsidP="006A173E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433"/>
        </w:tabs>
        <w:spacing w:line="360" w:lineRule="auto"/>
        <w:ind w:right="234"/>
        <w:jc w:val="both"/>
        <w:rPr>
          <w:sz w:val="28"/>
          <w:szCs w:val="28"/>
        </w:rPr>
      </w:pPr>
      <w:hyperlink r:id="rId10" w:tgtFrame="_blank" w:history="1">
        <w:r w:rsidRPr="006A173E">
          <w:rPr>
            <w:rStyle w:val="a7"/>
            <w:color w:val="000000"/>
            <w:sz w:val="28"/>
            <w:szCs w:val="28"/>
            <w:lang w:eastAsia="ru-RU"/>
          </w:rPr>
          <w:t>https://multiurok.ru/files/o-soderzhanii-obnovlionnoi-kontseptsii-prepodavani.html</w:t>
        </w:r>
      </w:hyperlink>
    </w:p>
    <w:p w:rsidR="006A173E" w:rsidRPr="006A173E" w:rsidRDefault="006A173E" w:rsidP="006A173E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433"/>
        </w:tabs>
        <w:spacing w:line="360" w:lineRule="auto"/>
        <w:ind w:right="234"/>
        <w:jc w:val="both"/>
        <w:rPr>
          <w:sz w:val="28"/>
          <w:szCs w:val="28"/>
        </w:rPr>
      </w:pPr>
      <w:hyperlink r:id="rId11" w:tgtFrame="_blank" w:history="1">
        <w:r w:rsidRPr="006A173E">
          <w:rPr>
            <w:rStyle w:val="a7"/>
            <w:color w:val="000000"/>
            <w:sz w:val="28"/>
            <w:szCs w:val="28"/>
            <w:lang w:eastAsia="ru-RU"/>
          </w:rPr>
          <w:t>https://moluch.ru/conf/ped/archive/104/5794/</w:t>
        </w:r>
      </w:hyperlink>
    </w:p>
    <w:p w:rsidR="006A173E" w:rsidRPr="006A173E" w:rsidRDefault="006A173E" w:rsidP="006A173E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433"/>
        </w:tabs>
        <w:spacing w:line="360" w:lineRule="auto"/>
        <w:ind w:right="234"/>
        <w:jc w:val="both"/>
        <w:rPr>
          <w:sz w:val="28"/>
          <w:szCs w:val="28"/>
        </w:rPr>
      </w:pPr>
      <w:hyperlink r:id="rId12" w:tgtFrame="_blank" w:history="1">
        <w:r w:rsidRPr="006A173E">
          <w:rPr>
            <w:rStyle w:val="a7"/>
            <w:color w:val="000000"/>
            <w:sz w:val="28"/>
            <w:szCs w:val="28"/>
            <w:lang w:eastAsia="ru-RU"/>
          </w:rPr>
          <w:t>https://pandia.ru/text/86/005/90274-3.php</w:t>
        </w:r>
      </w:hyperlink>
    </w:p>
    <w:p w:rsidR="006A173E" w:rsidRPr="006A173E" w:rsidRDefault="006A173E" w:rsidP="006A173E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433"/>
        </w:tabs>
        <w:spacing w:line="360" w:lineRule="auto"/>
        <w:ind w:right="234"/>
        <w:jc w:val="both"/>
        <w:rPr>
          <w:sz w:val="28"/>
          <w:szCs w:val="28"/>
        </w:rPr>
      </w:pPr>
      <w:hyperlink r:id="rId13" w:tgtFrame="_blank" w:history="1">
        <w:r w:rsidRPr="006A173E">
          <w:rPr>
            <w:rStyle w:val="a7"/>
            <w:color w:val="000000"/>
            <w:sz w:val="28"/>
            <w:szCs w:val="28"/>
            <w:lang w:eastAsia="ru-RU"/>
          </w:rPr>
          <w:t>https://nsportal.ru/shkola/raznoe/library/2017/03/04/metodicheskie-rekomendatsii-po-oformleniyu-rabochey-tetradi-dlya</w:t>
        </w:r>
      </w:hyperlink>
    </w:p>
    <w:sectPr w:rsidR="006A173E" w:rsidRPr="006A173E" w:rsidSect="00BE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5B1"/>
    <w:multiLevelType w:val="hybridMultilevel"/>
    <w:tmpl w:val="A1385CBE"/>
    <w:lvl w:ilvl="0" w:tplc="17A46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03F"/>
    <w:multiLevelType w:val="hybridMultilevel"/>
    <w:tmpl w:val="A1385CBE"/>
    <w:lvl w:ilvl="0" w:tplc="17A46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6E20"/>
    <w:multiLevelType w:val="hybridMultilevel"/>
    <w:tmpl w:val="307A0602"/>
    <w:lvl w:ilvl="0" w:tplc="F27C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2A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2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20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E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03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1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6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65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FA44CF"/>
    <w:multiLevelType w:val="hybridMultilevel"/>
    <w:tmpl w:val="156C15AE"/>
    <w:lvl w:ilvl="0" w:tplc="3C168160">
      <w:start w:val="1"/>
      <w:numFmt w:val="decimal"/>
      <w:lvlText w:val="%1."/>
      <w:lvlJc w:val="left"/>
      <w:pPr>
        <w:ind w:left="487" w:hanging="30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B6822D86">
      <w:numFmt w:val="bullet"/>
      <w:lvlText w:val="•"/>
      <w:lvlJc w:val="left"/>
      <w:pPr>
        <w:ind w:left="1469" w:hanging="300"/>
      </w:pPr>
      <w:rPr>
        <w:lang w:val="ru-RU" w:eastAsia="en-US" w:bidi="ar-SA"/>
      </w:rPr>
    </w:lvl>
    <w:lvl w:ilvl="2" w:tplc="E8A210C8">
      <w:numFmt w:val="bullet"/>
      <w:lvlText w:val="•"/>
      <w:lvlJc w:val="left"/>
      <w:pPr>
        <w:ind w:left="2458" w:hanging="300"/>
      </w:pPr>
      <w:rPr>
        <w:lang w:val="ru-RU" w:eastAsia="en-US" w:bidi="ar-SA"/>
      </w:rPr>
    </w:lvl>
    <w:lvl w:ilvl="3" w:tplc="2BA855F2">
      <w:numFmt w:val="bullet"/>
      <w:lvlText w:val="•"/>
      <w:lvlJc w:val="left"/>
      <w:pPr>
        <w:ind w:left="3447" w:hanging="300"/>
      </w:pPr>
      <w:rPr>
        <w:lang w:val="ru-RU" w:eastAsia="en-US" w:bidi="ar-SA"/>
      </w:rPr>
    </w:lvl>
    <w:lvl w:ilvl="4" w:tplc="A28AF02E">
      <w:numFmt w:val="bullet"/>
      <w:lvlText w:val="•"/>
      <w:lvlJc w:val="left"/>
      <w:pPr>
        <w:ind w:left="4436" w:hanging="300"/>
      </w:pPr>
      <w:rPr>
        <w:lang w:val="ru-RU" w:eastAsia="en-US" w:bidi="ar-SA"/>
      </w:rPr>
    </w:lvl>
    <w:lvl w:ilvl="5" w:tplc="AADE8C74">
      <w:numFmt w:val="bullet"/>
      <w:lvlText w:val="•"/>
      <w:lvlJc w:val="left"/>
      <w:pPr>
        <w:ind w:left="5425" w:hanging="300"/>
      </w:pPr>
      <w:rPr>
        <w:lang w:val="ru-RU" w:eastAsia="en-US" w:bidi="ar-SA"/>
      </w:rPr>
    </w:lvl>
    <w:lvl w:ilvl="6" w:tplc="AA88BC42">
      <w:numFmt w:val="bullet"/>
      <w:lvlText w:val="•"/>
      <w:lvlJc w:val="left"/>
      <w:pPr>
        <w:ind w:left="6414" w:hanging="300"/>
      </w:pPr>
      <w:rPr>
        <w:lang w:val="ru-RU" w:eastAsia="en-US" w:bidi="ar-SA"/>
      </w:rPr>
    </w:lvl>
    <w:lvl w:ilvl="7" w:tplc="DEE47EEE">
      <w:numFmt w:val="bullet"/>
      <w:lvlText w:val="•"/>
      <w:lvlJc w:val="left"/>
      <w:pPr>
        <w:ind w:left="7403" w:hanging="300"/>
      </w:pPr>
      <w:rPr>
        <w:lang w:val="ru-RU" w:eastAsia="en-US" w:bidi="ar-SA"/>
      </w:rPr>
    </w:lvl>
    <w:lvl w:ilvl="8" w:tplc="F306DE68">
      <w:numFmt w:val="bullet"/>
      <w:lvlText w:val="•"/>
      <w:lvlJc w:val="left"/>
      <w:pPr>
        <w:ind w:left="8392" w:hanging="300"/>
      </w:pPr>
      <w:rPr>
        <w:lang w:val="ru-RU" w:eastAsia="en-US" w:bidi="ar-SA"/>
      </w:rPr>
    </w:lvl>
  </w:abstractNum>
  <w:abstractNum w:abstractNumId="4">
    <w:nsid w:val="5AF11113"/>
    <w:multiLevelType w:val="hybridMultilevel"/>
    <w:tmpl w:val="743EFD0A"/>
    <w:lvl w:ilvl="0" w:tplc="1E2A8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0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E4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6A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84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4F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4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C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2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A825C2"/>
    <w:multiLevelType w:val="hybridMultilevel"/>
    <w:tmpl w:val="1400C29C"/>
    <w:lvl w:ilvl="0" w:tplc="3B00CD56">
      <w:start w:val="1"/>
      <w:numFmt w:val="decimal"/>
      <w:lvlText w:val="%1."/>
      <w:lvlJc w:val="left"/>
      <w:pPr>
        <w:ind w:left="720" w:hanging="360"/>
      </w:pPr>
      <w:rPr>
        <w:rFonts w:ascii="GothamPro" w:eastAsia="Times New Roman" w:hAnsi="GothamPro" w:hint="default"/>
        <w:color w:val="615C5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10FF0"/>
    <w:multiLevelType w:val="hybridMultilevel"/>
    <w:tmpl w:val="3940D344"/>
    <w:lvl w:ilvl="0" w:tplc="5198A05A">
      <w:start w:val="1"/>
      <w:numFmt w:val="decimal"/>
      <w:lvlText w:val="%1."/>
      <w:lvlJc w:val="left"/>
      <w:pPr>
        <w:ind w:left="487" w:hanging="37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375E89BE">
      <w:numFmt w:val="bullet"/>
      <w:lvlText w:val="•"/>
      <w:lvlJc w:val="left"/>
      <w:pPr>
        <w:ind w:left="3660" w:hanging="376"/>
      </w:pPr>
      <w:rPr>
        <w:lang w:val="ru-RU" w:eastAsia="en-US" w:bidi="ar-SA"/>
      </w:rPr>
    </w:lvl>
    <w:lvl w:ilvl="2" w:tplc="E7869B18">
      <w:numFmt w:val="bullet"/>
      <w:lvlText w:val="•"/>
      <w:lvlJc w:val="left"/>
      <w:pPr>
        <w:ind w:left="4405" w:hanging="376"/>
      </w:pPr>
      <w:rPr>
        <w:lang w:val="ru-RU" w:eastAsia="en-US" w:bidi="ar-SA"/>
      </w:rPr>
    </w:lvl>
    <w:lvl w:ilvl="3" w:tplc="9356E12C">
      <w:numFmt w:val="bullet"/>
      <w:lvlText w:val="•"/>
      <w:lvlJc w:val="left"/>
      <w:pPr>
        <w:ind w:left="5151" w:hanging="376"/>
      </w:pPr>
      <w:rPr>
        <w:lang w:val="ru-RU" w:eastAsia="en-US" w:bidi="ar-SA"/>
      </w:rPr>
    </w:lvl>
    <w:lvl w:ilvl="4" w:tplc="FF282F26">
      <w:numFmt w:val="bullet"/>
      <w:lvlText w:val="•"/>
      <w:lvlJc w:val="left"/>
      <w:pPr>
        <w:ind w:left="5896" w:hanging="376"/>
      </w:pPr>
      <w:rPr>
        <w:lang w:val="ru-RU" w:eastAsia="en-US" w:bidi="ar-SA"/>
      </w:rPr>
    </w:lvl>
    <w:lvl w:ilvl="5" w:tplc="36E66B6A">
      <w:numFmt w:val="bullet"/>
      <w:lvlText w:val="•"/>
      <w:lvlJc w:val="left"/>
      <w:pPr>
        <w:ind w:left="6642" w:hanging="376"/>
      </w:pPr>
      <w:rPr>
        <w:lang w:val="ru-RU" w:eastAsia="en-US" w:bidi="ar-SA"/>
      </w:rPr>
    </w:lvl>
    <w:lvl w:ilvl="6" w:tplc="55FE82F2">
      <w:numFmt w:val="bullet"/>
      <w:lvlText w:val="•"/>
      <w:lvlJc w:val="left"/>
      <w:pPr>
        <w:ind w:left="7387" w:hanging="376"/>
      </w:pPr>
      <w:rPr>
        <w:lang w:val="ru-RU" w:eastAsia="en-US" w:bidi="ar-SA"/>
      </w:rPr>
    </w:lvl>
    <w:lvl w:ilvl="7" w:tplc="F1A6136E">
      <w:numFmt w:val="bullet"/>
      <w:lvlText w:val="•"/>
      <w:lvlJc w:val="left"/>
      <w:pPr>
        <w:ind w:left="8133" w:hanging="376"/>
      </w:pPr>
      <w:rPr>
        <w:lang w:val="ru-RU" w:eastAsia="en-US" w:bidi="ar-SA"/>
      </w:rPr>
    </w:lvl>
    <w:lvl w:ilvl="8" w:tplc="BCCA1EBC">
      <w:numFmt w:val="bullet"/>
      <w:lvlText w:val="•"/>
      <w:lvlJc w:val="left"/>
      <w:pPr>
        <w:ind w:left="8878" w:hanging="376"/>
      </w:pPr>
      <w:rPr>
        <w:lang w:val="ru-RU" w:eastAsia="en-US" w:bidi="ar-SA"/>
      </w:rPr>
    </w:lvl>
  </w:abstractNum>
  <w:abstractNum w:abstractNumId="7">
    <w:nsid w:val="6E4C33F0"/>
    <w:multiLevelType w:val="hybridMultilevel"/>
    <w:tmpl w:val="89E81F24"/>
    <w:lvl w:ilvl="0" w:tplc="F8A6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4E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C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E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4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7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2D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E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E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A875CE"/>
    <w:multiLevelType w:val="hybridMultilevel"/>
    <w:tmpl w:val="5E02D496"/>
    <w:lvl w:ilvl="0" w:tplc="F992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0B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EB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C4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49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27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69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A3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63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E0"/>
    <w:rsid w:val="00034CBC"/>
    <w:rsid w:val="0012114C"/>
    <w:rsid w:val="0031158F"/>
    <w:rsid w:val="00327F07"/>
    <w:rsid w:val="0038642F"/>
    <w:rsid w:val="006A173E"/>
    <w:rsid w:val="00866FE0"/>
    <w:rsid w:val="00893B42"/>
    <w:rsid w:val="009A6603"/>
    <w:rsid w:val="00AE4B95"/>
    <w:rsid w:val="00B079A2"/>
    <w:rsid w:val="00BB2A97"/>
    <w:rsid w:val="00BE78F5"/>
    <w:rsid w:val="00F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6FE0"/>
  </w:style>
  <w:style w:type="character" w:customStyle="1" w:styleId="s1">
    <w:name w:val="s1"/>
    <w:basedOn w:val="a0"/>
    <w:rsid w:val="00866FE0"/>
  </w:style>
  <w:style w:type="paragraph" w:styleId="a3">
    <w:name w:val="Normal (Web)"/>
    <w:basedOn w:val="a"/>
    <w:uiPriority w:val="99"/>
    <w:semiHidden/>
    <w:unhideWhenUsed/>
    <w:rsid w:val="0086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FE0"/>
    <w:pPr>
      <w:widowControl w:val="0"/>
      <w:autoSpaceDE w:val="0"/>
      <w:autoSpaceDN w:val="0"/>
      <w:spacing w:after="0" w:line="240" w:lineRule="auto"/>
      <w:ind w:left="486" w:firstLine="705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6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A173E"/>
    <w:rPr>
      <w:color w:val="0000FF"/>
      <w:u w:val="single"/>
    </w:rPr>
  </w:style>
  <w:style w:type="character" w:styleId="a8">
    <w:name w:val="Strong"/>
    <w:basedOn w:val="a0"/>
    <w:uiPriority w:val="22"/>
    <w:qFormat/>
    <w:rsid w:val="006A1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6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1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0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2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750">
          <w:marLeft w:val="-30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6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9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16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839">
          <w:marLeft w:val="-30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5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5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459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26">
          <w:marLeft w:val="-30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512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241">
          <w:marLeft w:val="-30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2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807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610">
          <w:marLeft w:val="-30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8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2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935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32">
          <w:marLeft w:val="-30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44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669">
          <w:marLeft w:val="-30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6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3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045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280">
          <w:marLeft w:val="-30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4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7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20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06">
          <w:marLeft w:val="-30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0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0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.1sept.ru/view_article.php?ID=201001209" TargetMode="External"/><Relationship Id="rId13" Type="http://schemas.openxmlformats.org/officeDocument/2006/relationships/hyperlink" Target="https://nsportal.ru/shkola/raznoe/library/2017/03/04/metodicheskie-rekomendatsii-po-oformleniyu-rabochey-tetradi-d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herreferats.allbest.ru/pedagogics/00786587_0.html" TargetMode="External"/><Relationship Id="rId12" Type="http://schemas.openxmlformats.org/officeDocument/2006/relationships/hyperlink" Target="https://pandia.ru/text/86/005/90274-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rabochaya-programma-po-istorii-5-klass-1.html" TargetMode="External"/><Relationship Id="rId11" Type="http://schemas.openxmlformats.org/officeDocument/2006/relationships/hyperlink" Target="https://moluch.ru/conf/ped/archive/104/5794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ultiurok.ru/files/o-soderzhanii-obnovlionnoi-kontseptsii-prepodava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.nauchniestati.ru/primery/diplomnaya-rabota-na-temu-ispolzovanie-rabochih-tetradej-pri-izuchenii-istorii-kultury-drevnego-mira-mirovaya-hudozhestvennaya-kultura-8-klass-imw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2023-08-01T07:49:00Z</dcterms:created>
  <dcterms:modified xsi:type="dcterms:W3CDTF">2023-08-01T08:06:00Z</dcterms:modified>
</cp:coreProperties>
</file>