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1" w:rsidRPr="00E977BC" w:rsidRDefault="004A1F01" w:rsidP="004A1F01">
      <w:pPr>
        <w:tabs>
          <w:tab w:val="left" w:pos="16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4A1F01" w:rsidRPr="00E977BC" w:rsidRDefault="004A1F01" w:rsidP="004A1F01">
      <w:pPr>
        <w:tabs>
          <w:tab w:val="left" w:pos="160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по предмету музыка</w:t>
      </w:r>
    </w:p>
    <w:p w:rsidR="004A1F01" w:rsidRPr="00E977BC" w:rsidRDefault="004A1F01" w:rsidP="004A1F01">
      <w:pPr>
        <w:tabs>
          <w:tab w:val="left" w:pos="16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для учащихся 5 классов </w:t>
      </w:r>
    </w:p>
    <w:p w:rsidR="004A1F01" w:rsidRPr="00E977BC" w:rsidRDefault="004A1F01" w:rsidP="004A1F01">
      <w:pPr>
        <w:tabs>
          <w:tab w:val="left" w:pos="160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77BC">
        <w:rPr>
          <w:rFonts w:ascii="Times New Roman" w:hAnsi="Times New Roman" w:cs="Times New Roman"/>
          <w:b/>
          <w:iCs/>
          <w:sz w:val="24"/>
          <w:szCs w:val="24"/>
        </w:rPr>
        <w:t xml:space="preserve">Тема </w:t>
      </w:r>
      <w:r w:rsidRPr="00E977BC">
        <w:rPr>
          <w:rFonts w:ascii="Times New Roman" w:hAnsi="Times New Roman" w:cs="Times New Roman"/>
          <w:iCs/>
          <w:sz w:val="24"/>
          <w:szCs w:val="24"/>
        </w:rPr>
        <w:t xml:space="preserve">«Музыкальная живопись» и «живописная музыка». </w:t>
      </w:r>
    </w:p>
    <w:p w:rsidR="004A1F01" w:rsidRPr="00E977BC" w:rsidRDefault="004A1F01" w:rsidP="004A1F01">
      <w:pPr>
        <w:tabs>
          <w:tab w:val="left" w:pos="160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77BC">
        <w:rPr>
          <w:rFonts w:ascii="Times New Roman" w:hAnsi="Times New Roman" w:cs="Times New Roman"/>
          <w:iCs/>
          <w:sz w:val="24"/>
          <w:szCs w:val="24"/>
        </w:rPr>
        <w:t>«Ты раскрой мне, природа, объятия»</w:t>
      </w:r>
    </w:p>
    <w:p w:rsidR="004A1F01" w:rsidRPr="00E977BC" w:rsidRDefault="004A1F01" w:rsidP="004A1F01">
      <w:pPr>
        <w:tabs>
          <w:tab w:val="left" w:pos="1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A1F01" w:rsidRPr="00E977BC" w:rsidRDefault="004A1F01" w:rsidP="004A1F01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Авторы урока:</w:t>
      </w:r>
    </w:p>
    <w:p w:rsidR="004A1F01" w:rsidRPr="00E977BC" w:rsidRDefault="004A1F01" w:rsidP="004A1F01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Лавриненко Светлана Владимировна</w:t>
      </w:r>
      <w:r w:rsidRPr="00E977BC">
        <w:rPr>
          <w:rFonts w:ascii="Times New Roman" w:hAnsi="Times New Roman" w:cs="Times New Roman"/>
          <w:sz w:val="24"/>
          <w:szCs w:val="24"/>
        </w:rPr>
        <w:t>,</w:t>
      </w:r>
    </w:p>
    <w:p w:rsidR="004A1F01" w:rsidRPr="00E977BC" w:rsidRDefault="004A1F01" w:rsidP="004A1F01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учитель музыки и МХК</w:t>
      </w:r>
    </w:p>
    <w:p w:rsidR="004A1F01" w:rsidRPr="00E977BC" w:rsidRDefault="004A1F01" w:rsidP="004A1F01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E977BC">
        <w:rPr>
          <w:rFonts w:ascii="Times New Roman" w:hAnsi="Times New Roman" w:cs="Times New Roman"/>
          <w:b/>
          <w:sz w:val="24"/>
          <w:szCs w:val="24"/>
        </w:rPr>
        <w:t>Фахрудинова</w:t>
      </w:r>
      <w:proofErr w:type="spellEnd"/>
      <w:r w:rsidRPr="00E977BC">
        <w:rPr>
          <w:rFonts w:ascii="Times New Roman" w:hAnsi="Times New Roman" w:cs="Times New Roman"/>
          <w:b/>
          <w:sz w:val="24"/>
          <w:szCs w:val="24"/>
        </w:rPr>
        <w:t xml:space="preserve"> Анастасия Александровна</w:t>
      </w:r>
      <w:r w:rsidRPr="00E977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1F01" w:rsidRPr="00E977BC" w:rsidRDefault="004A1F01" w:rsidP="004A1F01">
      <w:pPr>
        <w:tabs>
          <w:tab w:val="left" w:pos="1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                       учитель музыки</w:t>
      </w:r>
    </w:p>
    <w:p w:rsidR="004A1F01" w:rsidRPr="00E977BC" w:rsidRDefault="004A1F01" w:rsidP="004A1F01">
      <w:pPr>
        <w:tabs>
          <w:tab w:val="left" w:pos="1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F01" w:rsidRPr="00E977BC" w:rsidRDefault="004A1F01" w:rsidP="004A1F0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977BC">
        <w:rPr>
          <w:b/>
        </w:rPr>
        <w:t xml:space="preserve">Цель урока: </w:t>
      </w:r>
      <w:r w:rsidRPr="00E977BC">
        <w:rPr>
          <w:color w:val="333333"/>
        </w:rPr>
        <w:t>углубить представление учащихся о музыке, слушая которую можно мысленно представить зрительный образ.</w:t>
      </w:r>
    </w:p>
    <w:p w:rsidR="004A1F01" w:rsidRPr="00E977BC" w:rsidRDefault="004A1F01" w:rsidP="004A1F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A1F01" w:rsidRPr="00E977BC" w:rsidRDefault="004A1F01" w:rsidP="004A1F01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977BC">
        <w:rPr>
          <w:color w:val="000000"/>
        </w:rPr>
        <w:t>Показать учащимся на примере произведения Модеста Петровича Мусоргского взаимосвязь музыки и изобразительного искусства;</w:t>
      </w:r>
    </w:p>
    <w:p w:rsidR="004A1F01" w:rsidRPr="00E977BC" w:rsidRDefault="004A1F01" w:rsidP="004A1F01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977BC">
        <w:rPr>
          <w:color w:val="000000"/>
        </w:rPr>
        <w:t>Развивать умение соотносить содержание произведения изобразительного искусства и музыкального произведения.</w:t>
      </w:r>
    </w:p>
    <w:p w:rsidR="004A1F01" w:rsidRPr="00E977BC" w:rsidRDefault="004A1F01" w:rsidP="004A1F01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E977BC">
        <w:rPr>
          <w:color w:val="000000"/>
        </w:rPr>
        <w:t>Развивать у детей эстетическое восприятие: чувство красоты (природы, музыки, живописи, поэтического слова).</w:t>
      </w:r>
    </w:p>
    <w:p w:rsidR="004A1F01" w:rsidRPr="00E977BC" w:rsidRDefault="004A1F01" w:rsidP="004A1F0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урока: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Доброе утро, уважаемые гости.  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А.А.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Доброе утро, ребята. Начинаем наш урок. Чему он будет посвящён? Чтобы ответить на этот вопрос нужно разгадать лингвистический конструктор.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587AAC4" wp14:editId="20AF01DD">
            <wp:simplePos x="0" y="0"/>
            <wp:positionH relativeFrom="margin">
              <wp:posOffset>-142875</wp:posOffset>
            </wp:positionH>
            <wp:positionV relativeFrom="paragraph">
              <wp:posOffset>90170</wp:posOffset>
            </wp:positionV>
            <wp:extent cx="2171700" cy="1628775"/>
            <wp:effectExtent l="76200" t="76200" r="133350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вами на доске перепутанные местами слова (прочитать слова с доски).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А.А.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 думаете,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каком времени суток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идёт речь? (ответы детей)         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вы так думаете?  (ответы детей)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мы предлагаем вам из всех этих слов составить четверостишье.            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74E73AE5" wp14:editId="65CB6B8F">
            <wp:simplePos x="0" y="0"/>
            <wp:positionH relativeFrom="column">
              <wp:posOffset>-177165</wp:posOffset>
            </wp:positionH>
            <wp:positionV relativeFrom="paragraph">
              <wp:posOffset>383540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19" name="Рисунок 19" descr="C:\Users\Drozdetskaya-TA\Documents\2021-2022\наставничество\Конкурс\19.04.2022\IMG_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ozdetskaya-TA\Documents\2021-2022\наставничество\Конкурс\19.04.2022\IMG_6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bookmarkStart w:id="0" w:name="_GoBack"/>
      <w:bookmarkEnd w:id="0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ставили:</w:t>
      </w:r>
    </w:p>
    <w:tbl>
      <w:tblPr>
        <w:tblStyle w:val="a5"/>
        <w:tblW w:w="0" w:type="auto"/>
        <w:tblInd w:w="3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4A1F01" w:rsidRPr="00E977BC" w:rsidTr="009C207D">
        <w:tc>
          <w:tcPr>
            <w:tcW w:w="3227" w:type="dxa"/>
          </w:tcPr>
          <w:p w:rsidR="004A1F01" w:rsidRPr="00E977BC" w:rsidRDefault="004A1F01" w:rsidP="009C20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СОЛНЫШКО ВСХОДИТ,</w:t>
            </w:r>
          </w:p>
          <w:p w:rsidR="004A1F01" w:rsidRPr="00E977BC" w:rsidRDefault="004A1F01" w:rsidP="009C20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НЕБО СВЕТЛЕЕТ,</w:t>
            </w:r>
          </w:p>
          <w:p w:rsidR="004A1F01" w:rsidRPr="00E977BC" w:rsidRDefault="004A1F01" w:rsidP="009C20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ПРИРОДА ПРОСНУЛАСЬ,</w:t>
            </w:r>
          </w:p>
          <w:p w:rsidR="004A1F01" w:rsidRPr="00E977BC" w:rsidRDefault="004A1F01" w:rsidP="009C207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77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УТРО ПРИШЛО.</w:t>
            </w:r>
          </w:p>
        </w:tc>
      </w:tr>
    </w:tbl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С.В.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бы замечательно пропеть эти слова. Ребята, вы согласны?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А.А.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давайте, сначала вспомним основные средства музыкальной выразительности.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каком </w:t>
      </w: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темпе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звучать эта мелодия?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Темп</w:t>
      </w: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скорость звука.  (неторопливо)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Мелодия должна быть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восходящая или нисходящая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? Почему? (Восходящая, солнышко поднимается из-за горизонта)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должен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быть ритм: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острый, пунктирный, ровный, однообразный? (ровный, однообразный) 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А.А.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Какая должна быть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динамика,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есть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громкость звучания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? (негромкая, постепенно увеличивается, становится громче) Почему? (Рано утром все ещё тихо, все только начинает пробуждаться)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ладу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звучать мелодия: в мажорном или минорном? (мажорном) Всегда очень хочется, чтобы с утра у всех было хорошее настроение.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подведём итог. Мелодия, которая подойдёт к этим словам должна быть тихая, спокойная, мажорная, нежная, </w:t>
      </w:r>
      <w:r w:rsidRPr="00E977B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негромкая, с постепенным возрастанием.</w:t>
      </w:r>
      <w:r w:rsidRPr="00E977B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 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А.А.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внимательно послушайте вот эту мелодию. Соответствует ли её звучание тем средствам выразительности</w:t>
      </w:r>
      <w:r w:rsidRPr="00E977BC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 xml:space="preserve">, о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 вы сейчас говорили?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Сели ровно, спинки выпрямили. Послушайте первую фразу.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Разучивание и исполнение фрагмента «Утро» Грига.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А.А.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Мелодию, которую мы с вами сейчас исполнили, под названием «Утро», написал великий норвежский композитор Эдвард Григ к сюите «Пер </w:t>
      </w:r>
      <w:proofErr w:type="spellStart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Гюнт</w:t>
      </w:r>
      <w:proofErr w:type="spellEnd"/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о которой мы будем говорить с вами на следующем уроке. 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Восходит солнце и у человека появляется чувство спокойствия и надежда на то, что с началом нового дня всё изменится к лучшему: невзгоды улетучатся, и все жизненные препятствия будут преодолены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4A1F01" w:rsidRPr="00E977BC" w:rsidRDefault="004A1F01" w:rsidP="004A1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7EA3D44" wp14:editId="003D3E4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19985" cy="1882775"/>
            <wp:effectExtent l="0" t="0" r="0" b="3175"/>
            <wp:wrapTight wrapText="bothSides">
              <wp:wrapPolygon edited="0">
                <wp:start x="0" y="0"/>
                <wp:lineTo x="0" y="21418"/>
                <wp:lineTo x="21424" y="21418"/>
                <wp:lineTo x="21424" y="0"/>
                <wp:lineTo x="0" y="0"/>
              </wp:wrapPolygon>
            </wp:wrapTight>
            <wp:docPr id="2" name="Рисунок 2" descr="C:\Users\Drozdetskaya-TA\Pictures\Claude_Monet,_Impression,_soleil_le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zdetskaya-TA\Pictures\Claude_Monet,_Impression,_soleil_lev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.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посмотрите, пожалуйста, внимательно на эту картину. Как бы вы её назвали? Почему? 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нами удивительный пейзаж, написанный французским художником – импрессионистом Клодом Моне «Впечатление. Восходящее солнце». </w:t>
      </w:r>
    </w:p>
    <w:p w:rsidR="004A1F01" w:rsidRPr="00E977BC" w:rsidRDefault="004A1F01" w:rsidP="004A1F01">
      <w:pPr>
        <w:spacing w:before="240" w:after="0"/>
        <w:ind w:firstLine="36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ли в ней что-то общего с мелодией «Утра» Грига? Помогут нам ответить на этот вопрос средства художественной выразительности. Например,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цвет.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77B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 помощью цвета художник может показать время года,</w:t>
      </w:r>
      <w:r w:rsidRPr="00E977BC">
        <w:rPr>
          <w:rStyle w:val="c2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77B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суток, состояние погоды, 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своё настроение, которое вызвало у него общение с природой. (ответы детей)</w:t>
      </w:r>
    </w:p>
    <w:p w:rsidR="004A1F01" w:rsidRPr="00E977BC" w:rsidRDefault="004A1F01" w:rsidP="004A1F0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u w:val="single"/>
        </w:rPr>
      </w:pPr>
      <w:r w:rsidRPr="00E977BC">
        <w:rPr>
          <w:rStyle w:val="c1"/>
          <w:b/>
          <w:bCs/>
          <w:u w:val="single"/>
        </w:rPr>
        <w:t xml:space="preserve">Композиция </w:t>
      </w:r>
    </w:p>
    <w:p w:rsidR="004A1F01" w:rsidRPr="00E977BC" w:rsidRDefault="004A1F01" w:rsidP="004A1F01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E977BC">
        <w:rPr>
          <w:rStyle w:val="c1"/>
          <w:bCs/>
        </w:rPr>
        <w:t xml:space="preserve">Посмотрите на </w:t>
      </w:r>
      <w:r w:rsidRPr="00E977BC">
        <w:rPr>
          <w:rStyle w:val="c1"/>
          <w:b/>
          <w:bCs/>
          <w:u w:val="single"/>
        </w:rPr>
        <w:t>линию горизонта</w:t>
      </w:r>
      <w:r w:rsidRPr="00E977BC">
        <w:rPr>
          <w:rStyle w:val="c0"/>
        </w:rPr>
        <w:t xml:space="preserve">. Она помогает художнику выстроить картину, определить величину пространства неба и земли, помогает передать глубину пространства, </w:t>
      </w:r>
      <w:r w:rsidRPr="00E977BC">
        <w:rPr>
          <w:rStyle w:val="c0"/>
          <w:b/>
          <w:u w:val="single"/>
        </w:rPr>
        <w:t>наметить планы</w:t>
      </w:r>
      <w:r w:rsidRPr="00E977BC">
        <w:rPr>
          <w:rStyle w:val="c0"/>
        </w:rPr>
        <w:t xml:space="preserve"> - что находится близко, что далеко, что ещё дальше.</w:t>
      </w:r>
    </w:p>
    <w:p w:rsidR="004A1F01" w:rsidRPr="00E977BC" w:rsidRDefault="004A1F01" w:rsidP="004A1F01">
      <w:pPr>
        <w:pStyle w:val="c6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E977BC">
        <w:rPr>
          <w:rStyle w:val="c0"/>
          <w:b/>
        </w:rPr>
        <w:lastRenderedPageBreak/>
        <w:t>А.А.</w:t>
      </w:r>
      <w:r w:rsidRPr="00E977BC">
        <w:rPr>
          <w:rStyle w:val="c0"/>
        </w:rPr>
        <w:t xml:space="preserve"> А я хочу обратить внимание ребят на </w:t>
      </w:r>
      <w:r w:rsidRPr="00E977BC">
        <w:rPr>
          <w:rStyle w:val="c0"/>
          <w:b/>
          <w:u w:val="single"/>
        </w:rPr>
        <w:t>формат</w:t>
      </w:r>
      <w:r w:rsidRPr="00E977BC">
        <w:rPr>
          <w:rStyle w:val="c0"/>
          <w:b/>
        </w:rPr>
        <w:t>.</w:t>
      </w:r>
      <w:r w:rsidRPr="00E977BC">
        <w:rPr>
          <w:rStyle w:val="c0"/>
        </w:rPr>
        <w:t xml:space="preserve"> Какой здесь формат картины: вертикальный или горизонтальный? Почему?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горизонтальный формат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передаёт широкую панораму, протяжённость.</w:t>
      </w:r>
    </w:p>
    <w:p w:rsidR="004A1F01" w:rsidRPr="00E977BC" w:rsidRDefault="004A1F01" w:rsidP="004A1F01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С.В.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случайно выбрано почти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квадратное построение формата.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Оно передает спокойствие, тишину.</w:t>
      </w:r>
    </w:p>
    <w:p w:rsidR="004A1F01" w:rsidRPr="00E977BC" w:rsidRDefault="004A1F01" w:rsidP="004A1F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А.А.</w:t>
      </w:r>
      <w:r w:rsidRPr="00E97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Ребята, </w:t>
      </w:r>
      <w:r w:rsidRPr="00E977BC">
        <w:rPr>
          <w:rFonts w:ascii="Times New Roman" w:hAnsi="Times New Roman" w:cs="Times New Roman"/>
          <w:sz w:val="24"/>
          <w:szCs w:val="24"/>
        </w:rPr>
        <w:t xml:space="preserve">а </w:t>
      </w:r>
      <w:r w:rsidRPr="00E977BC">
        <w:rPr>
          <w:rFonts w:ascii="Times New Roman" w:hAnsi="Times New Roman" w:cs="Times New Roman"/>
          <w:b/>
          <w:sz w:val="24"/>
          <w:szCs w:val="24"/>
          <w:u w:val="single"/>
        </w:rPr>
        <w:t>если бы вы были композиторами</w:t>
      </w:r>
      <w:r w:rsidRPr="00E977BC">
        <w:rPr>
          <w:rFonts w:ascii="Times New Roman" w:hAnsi="Times New Roman" w:cs="Times New Roman"/>
          <w:sz w:val="24"/>
          <w:szCs w:val="24"/>
        </w:rPr>
        <w:t>, какими средствами выразительности вы передали бы общее настроение этой картины?</w:t>
      </w:r>
    </w:p>
    <w:p w:rsidR="004A1F01" w:rsidRPr="00E977BC" w:rsidRDefault="004A1F01" w:rsidP="004A1F0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С.В.</w:t>
      </w:r>
      <w:r w:rsidRPr="00E977BC">
        <w:rPr>
          <w:rFonts w:ascii="Times New Roman" w:hAnsi="Times New Roman" w:cs="Times New Roman"/>
          <w:sz w:val="24"/>
          <w:szCs w:val="24"/>
        </w:rPr>
        <w:t xml:space="preserve"> Смотрите, как интересно получается. 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художественные произведения – и музыки, и изобразительного искусства, и литературы, - рождаются из единого источника. Источник этот – сама жизнь.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88A3AAD" wp14:editId="79F9CA60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20" name="Рисунок 20" descr="C:\Users\Drozdetskaya-TA\Documents\2021-2022\наставничество\Конкурс\19.04.2022\IMG_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ozdetskaya-TA\Documents\2021-2022\наставничество\Конкурс\19.04.2022\IMG_6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sz w:val="24"/>
          <w:szCs w:val="24"/>
        </w:rPr>
        <w:t>И средства выразительности музыки и живописи имеют очень много общего. Посмотрите (</w:t>
      </w:r>
      <w:r w:rsidRPr="00E977BC">
        <w:rPr>
          <w:rFonts w:ascii="Times New Roman" w:hAnsi="Times New Roman" w:cs="Times New Roman"/>
          <w:b/>
          <w:sz w:val="24"/>
          <w:szCs w:val="24"/>
        </w:rPr>
        <w:t>таблица средства выразительности</w:t>
      </w:r>
      <w:r w:rsidRPr="00E977BC">
        <w:rPr>
          <w:rFonts w:ascii="Times New Roman" w:hAnsi="Times New Roman" w:cs="Times New Roman"/>
          <w:sz w:val="24"/>
          <w:szCs w:val="24"/>
        </w:rPr>
        <w:t>)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А.А.</w:t>
      </w:r>
      <w:r w:rsidRPr="00E977BC">
        <w:rPr>
          <w:rFonts w:ascii="Times New Roman" w:hAnsi="Times New Roman" w:cs="Times New Roman"/>
          <w:sz w:val="24"/>
          <w:szCs w:val="24"/>
        </w:rPr>
        <w:t xml:space="preserve"> А как вы думаете, ребята, что может означать понятие </w:t>
      </w:r>
      <w:r w:rsidRPr="00E97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симфоническая картина</w:t>
      </w:r>
      <w:r w:rsidRPr="00E977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слайде).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помощью средств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выразительности композитор как бы рисует нам живописное полотно.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ФРАГМЕНТ 2. </w:t>
      </w:r>
      <w:r w:rsidRPr="00E977BC">
        <w:rPr>
          <w:rFonts w:ascii="Times New Roman" w:hAnsi="Times New Roman" w:cs="Times New Roman"/>
          <w:sz w:val="24"/>
          <w:szCs w:val="24"/>
        </w:rPr>
        <w:t>Интересно, что вы услышите, в этом музыкальном фрагменте? Определите, какого народа эта мелодия? Подберите к её звучанию 2 определения? Какой музыкальный инструмент вы услышали?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красивая, нежная, протяжная, певучая мелодия, похожая на русскую песню. Её играет светлая флейта, а в оркестре мелькают звуки, напоминающие гусельные переборы</w:t>
      </w:r>
      <w:r w:rsidRPr="00E977BC">
        <w:rPr>
          <w:rFonts w:ascii="Times New Roman" w:hAnsi="Times New Roman" w:cs="Times New Roman"/>
          <w:sz w:val="24"/>
          <w:szCs w:val="24"/>
        </w:rPr>
        <w:t>. </w:t>
      </w:r>
    </w:p>
    <w:p w:rsidR="004A1F01" w:rsidRPr="00E977BC" w:rsidRDefault="004A1F01" w:rsidP="004A1F01">
      <w:pPr>
        <w:tabs>
          <w:tab w:val="left" w:pos="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ED5B0B1" wp14:editId="66E8853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47950" cy="2210435"/>
            <wp:effectExtent l="0" t="0" r="0" b="0"/>
            <wp:wrapTight wrapText="bothSides">
              <wp:wrapPolygon edited="0">
                <wp:start x="0" y="0"/>
                <wp:lineTo x="0" y="21408"/>
                <wp:lineTo x="21445" y="21408"/>
                <wp:lineTo x="21445" y="0"/>
                <wp:lineTo x="0" y="0"/>
              </wp:wrapPolygon>
            </wp:wrapTight>
            <wp:docPr id="21" name="Рисунок 21" descr="C:\Users\Drozdetskaya-TA\Pictures\a532ef2da817bfcce19ba4f7578f5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ozdetskaya-TA\Pictures\a532ef2da817bfcce19ba4f7578f53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BC">
        <w:rPr>
          <w:rFonts w:ascii="Times New Roman" w:hAnsi="Times New Roman" w:cs="Times New Roman"/>
          <w:b/>
          <w:sz w:val="24"/>
          <w:szCs w:val="24"/>
        </w:rPr>
        <w:t>С. В. ФРАГМЕНТ 1.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Послушаем еще один фрагмент.  </w:t>
      </w:r>
      <w:r w:rsidRPr="00E977BC">
        <w:rPr>
          <w:rFonts w:ascii="Times New Roman" w:hAnsi="Times New Roman" w:cs="Times New Roman"/>
          <w:sz w:val="24"/>
          <w:szCs w:val="24"/>
        </w:rPr>
        <w:t>Какое время суток изображено? Почему?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мелодия поднимается вверх, передается от низких, сумрачных виолончелей к светлым скрипкам. Это звучит как первые проблески света просыпающейся природы. </w:t>
      </w:r>
      <w:r w:rsidRPr="00E977BC">
        <w:rPr>
          <w:rFonts w:ascii="Times New Roman" w:hAnsi="Times New Roman" w:cs="Times New Roman"/>
          <w:sz w:val="24"/>
          <w:szCs w:val="24"/>
        </w:rPr>
        <w:t>Дрожащие нежные звуки скрипок так похожи на пробивающийся свет.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вдали сонно покрикивают петухи.</w:t>
      </w:r>
      <w:r w:rsidRPr="00E97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Удивительная музыка. Её автор великий русский композитор Модест Петрович Мусоргский. Эта симфоническая картина называется «Рассвет на Москве реке».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 xml:space="preserve">ФРАГМЕНТ 3.  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А.А.</w:t>
      </w:r>
      <w:r w:rsidRPr="00E977BC">
        <w:rPr>
          <w:rFonts w:ascii="Times New Roman" w:hAnsi="Times New Roman" w:cs="Times New Roman"/>
          <w:sz w:val="24"/>
          <w:szCs w:val="24"/>
        </w:rPr>
        <w:t xml:space="preserve"> Созвучно ли звучание музыки третьего фрагмента с изображением на этой картине?</w:t>
      </w:r>
    </w:p>
    <w:p w:rsidR="004A1F01" w:rsidRPr="00E977BC" w:rsidRDefault="004A1F01" w:rsidP="004A1F01">
      <w:pPr>
        <w:tabs>
          <w:tab w:val="left" w:pos="0"/>
          <w:tab w:val="lef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Меняется ли настроение и характер музыки?  Музыка становится громкая, сильная, мощная, суровая, могучая. </w:t>
      </w:r>
    </w:p>
    <w:p w:rsidR="004A1F01" w:rsidRPr="00E977BC" w:rsidRDefault="004A1F01" w:rsidP="004A1F01">
      <w:pPr>
        <w:pStyle w:val="a4"/>
        <w:spacing w:before="90" w:beforeAutospacing="0" w:after="0" w:afterAutospacing="0" w:line="276" w:lineRule="auto"/>
        <w:jc w:val="both"/>
      </w:pPr>
      <w:r w:rsidRPr="00E977BC">
        <w:t>Картину просыпающейся природы как бы окаймляет мощный колокольный звон. Раньше на Руси было множество церквей. Их золотые купола искрились на солнце.</w:t>
      </w:r>
    </w:p>
    <w:p w:rsidR="004A1F01" w:rsidRPr="00E977BC" w:rsidRDefault="004A1F01" w:rsidP="004A1F01">
      <w:pPr>
        <w:pStyle w:val="a4"/>
        <w:spacing w:before="90" w:beforeAutospacing="0" w:after="0" w:afterAutospacing="0" w:line="276" w:lineRule="auto"/>
        <w:jc w:val="both"/>
      </w:pPr>
      <w:r w:rsidRPr="00E977BC">
        <w:rPr>
          <w:b/>
        </w:rPr>
        <w:lastRenderedPageBreak/>
        <w:t xml:space="preserve">С.В. </w:t>
      </w:r>
      <w:r w:rsidRPr="00E977BC">
        <w:t xml:space="preserve">Перед каждой службой город звенел на разные лады (у каждого колокола - свой голос: тоненький, звенящий или яркий переливчатый, или грозный, гулкий, мощный). Такой музыкой была наполнена старая Москва. </w:t>
      </w:r>
    </w:p>
    <w:p w:rsidR="004A1F01" w:rsidRPr="00E977BC" w:rsidRDefault="004A1F01" w:rsidP="004A1F01">
      <w:pPr>
        <w:pStyle w:val="a4"/>
        <w:spacing w:before="90" w:beforeAutospacing="0" w:after="0" w:afterAutospacing="0" w:line="276" w:lineRule="auto"/>
        <w:jc w:val="both"/>
      </w:pPr>
      <w:r w:rsidRPr="00E977BC">
        <w:rPr>
          <w:b/>
        </w:rPr>
        <w:t xml:space="preserve">А.А. </w:t>
      </w:r>
      <w:r w:rsidRPr="00E977BC">
        <w:t>Мы предлагаем вам, ребята, представить себя художниками и нарисовать в тетради небольшой рисунок под впечатлением этого музыкального произведения.</w:t>
      </w:r>
    </w:p>
    <w:p w:rsidR="004A1F01" w:rsidRPr="00E977BC" w:rsidRDefault="004A1F01" w:rsidP="004A1F01">
      <w:pPr>
        <w:pStyle w:val="a4"/>
        <w:spacing w:before="90" w:beforeAutospacing="0" w:after="0" w:afterAutospacing="0" w:line="276" w:lineRule="auto"/>
        <w:jc w:val="both"/>
        <w:rPr>
          <w:shd w:val="clear" w:color="auto" w:fill="FBFBFB"/>
        </w:rPr>
      </w:pPr>
      <w:r w:rsidRPr="00E977BC">
        <w:t>Слушаем полностью музыку</w:t>
      </w:r>
      <w:r w:rsidRPr="00E977BC">
        <w:rPr>
          <w:shd w:val="clear" w:color="auto" w:fill="FBFBFB"/>
        </w:rPr>
        <w:t xml:space="preserve">.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Поднимите, пожалуйста, свои тетради с рисунками. Какие замечательные получились работы!!! МОЛОДЦЫ! 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BC">
        <w:rPr>
          <w:rFonts w:ascii="Times New Roman" w:hAnsi="Times New Roman" w:cs="Times New Roman"/>
          <w:b/>
          <w:sz w:val="24"/>
          <w:szCs w:val="24"/>
        </w:rPr>
        <w:t>С.В.</w:t>
      </w:r>
      <w:r w:rsidRPr="00E977BC">
        <w:rPr>
          <w:rFonts w:ascii="Times New Roman" w:hAnsi="Times New Roman" w:cs="Times New Roman"/>
          <w:sz w:val="24"/>
          <w:szCs w:val="24"/>
        </w:rPr>
        <w:t xml:space="preserve"> </w:t>
      </w:r>
      <w:r w:rsidRPr="00E977BC">
        <w:rPr>
          <w:rFonts w:ascii="Times New Roman" w:hAnsi="Times New Roman" w:cs="Times New Roman"/>
          <w:b/>
          <w:sz w:val="24"/>
          <w:szCs w:val="24"/>
        </w:rPr>
        <w:t>Кто может пояснить свой рисунок?</w:t>
      </w:r>
    </w:p>
    <w:p w:rsidR="004A1F01" w:rsidRPr="00E977BC" w:rsidRDefault="004A1F01" w:rsidP="004A1F0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Ребята, как вы думаете, ребята, как может называться тема сегодняшнего урока? </w:t>
      </w:r>
      <w:r w:rsidRPr="00E97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понимаете, что такое «</w:t>
      </w: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живописная музыка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E97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живопись</w:t>
      </w:r>
      <w:r w:rsidRPr="00E977B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4A1F01" w:rsidRPr="00E977BC" w:rsidRDefault="004A1F01" w:rsidP="004A1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Дмитрий Борисович </w:t>
      </w:r>
      <w:proofErr w:type="spellStart"/>
      <w:r w:rsidRPr="00E97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Кабалевский</w:t>
      </w:r>
      <w:proofErr w:type="spellEnd"/>
      <w:r w:rsidRPr="00E97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писал, что «живописная музыка» это та, которая настолько ярко и убедительно передает впечатления композитора от картины природы, что мы начинаем, словно бы видеть эти картины, а «музыкальной живописью» называют живопись, наполненную столь тонким поэтическим чувством, что его трудно передать словами. А можно выразить только такой же поэтичной мелодией.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 xml:space="preserve"> </w:t>
      </w:r>
      <w:r w:rsidRPr="00E977BC">
        <w:rPr>
          <w:rFonts w:ascii="Times New Roman" w:hAnsi="Times New Roman" w:cs="Times New Roman"/>
          <w:b/>
          <w:sz w:val="24"/>
          <w:szCs w:val="24"/>
        </w:rPr>
        <w:t>С. В.</w:t>
      </w:r>
      <w:r w:rsidRPr="00E977BC">
        <w:rPr>
          <w:rFonts w:ascii="Times New Roman" w:hAnsi="Times New Roman" w:cs="Times New Roman"/>
          <w:sz w:val="24"/>
          <w:szCs w:val="24"/>
        </w:rPr>
        <w:t xml:space="preserve"> Ну, а нам бы очень хотелось, чтобы каждое утро у вас было ярким, добрым, счастливым, как в этой песне из мультипликационного фильма «Чучело-</w:t>
      </w:r>
      <w:proofErr w:type="spellStart"/>
      <w:r w:rsidRPr="00E977BC">
        <w:rPr>
          <w:rFonts w:ascii="Times New Roman" w:hAnsi="Times New Roman" w:cs="Times New Roman"/>
          <w:sz w:val="24"/>
          <w:szCs w:val="24"/>
        </w:rPr>
        <w:t>мяучело</w:t>
      </w:r>
      <w:proofErr w:type="spellEnd"/>
      <w:r w:rsidRPr="00E977BC">
        <w:rPr>
          <w:rFonts w:ascii="Times New Roman" w:hAnsi="Times New Roman" w:cs="Times New Roman"/>
          <w:sz w:val="24"/>
          <w:szCs w:val="24"/>
        </w:rPr>
        <w:t>».</w:t>
      </w:r>
    </w:p>
    <w:p w:rsidR="004A1F01" w:rsidRPr="00E977BC" w:rsidRDefault="004A1F01" w:rsidP="004A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7BC">
        <w:rPr>
          <w:rFonts w:ascii="Times New Roman" w:hAnsi="Times New Roman" w:cs="Times New Roman"/>
          <w:sz w:val="24"/>
          <w:szCs w:val="24"/>
        </w:rPr>
        <w:t>Спасибо за урок.  До свидания. Хорошего дня)</w:t>
      </w:r>
    </w:p>
    <w:p w:rsidR="000861D8" w:rsidRDefault="000861D8"/>
    <w:sectPr w:rsidR="0008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839E6"/>
    <w:multiLevelType w:val="multilevel"/>
    <w:tmpl w:val="CE66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1"/>
    <w:rsid w:val="000861D8"/>
    <w:rsid w:val="004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F759-CD52-46E4-8909-848D466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1"/>
    <w:pPr>
      <w:ind w:left="720"/>
      <w:contextualSpacing/>
    </w:pPr>
  </w:style>
  <w:style w:type="character" w:customStyle="1" w:styleId="c0">
    <w:name w:val="c0"/>
    <w:basedOn w:val="a0"/>
    <w:rsid w:val="004A1F01"/>
  </w:style>
  <w:style w:type="character" w:customStyle="1" w:styleId="c25">
    <w:name w:val="c25"/>
    <w:basedOn w:val="a0"/>
    <w:rsid w:val="004A1F01"/>
  </w:style>
  <w:style w:type="paragraph" w:customStyle="1" w:styleId="c6">
    <w:name w:val="c6"/>
    <w:basedOn w:val="a"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F01"/>
  </w:style>
  <w:style w:type="paragraph" w:styleId="a4">
    <w:name w:val="Normal (Web)"/>
    <w:basedOn w:val="a"/>
    <w:uiPriority w:val="99"/>
    <w:unhideWhenUsed/>
    <w:rsid w:val="004A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 Татьяна Анатольевна</dc:creator>
  <cp:keywords/>
  <dc:description/>
  <cp:lastModifiedBy>Дроздецкая Татьяна Анатольевна</cp:lastModifiedBy>
  <cp:revision>1</cp:revision>
  <dcterms:created xsi:type="dcterms:W3CDTF">2022-10-10T06:45:00Z</dcterms:created>
  <dcterms:modified xsi:type="dcterms:W3CDTF">2022-10-10T06:46:00Z</dcterms:modified>
</cp:coreProperties>
</file>