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5730" w14:textId="77777777" w:rsidR="007216D2" w:rsidRPr="00894944" w:rsidRDefault="007216D2" w:rsidP="007216D2">
      <w:pPr>
        <w:pStyle w:val="font8"/>
        <w:spacing w:before="0" w:beforeAutospacing="0" w:after="0" w:afterAutospacing="0"/>
        <w:jc w:val="right"/>
        <w:textAlignment w:val="baseline"/>
        <w:rPr>
          <w:szCs w:val="32"/>
        </w:rPr>
      </w:pPr>
      <w:r w:rsidRPr="00894944">
        <w:rPr>
          <w:rStyle w:val="wixui-rich-texttext"/>
          <w:b/>
          <w:bCs/>
          <w:szCs w:val="32"/>
          <w:bdr w:val="none" w:sz="0" w:space="0" w:color="auto" w:frame="1"/>
        </w:rPr>
        <w:t>Учить детей – дело необходимое, следует понять,</w:t>
      </w:r>
    </w:p>
    <w:p w14:paraId="77B9B5B5" w14:textId="77777777" w:rsidR="007216D2" w:rsidRPr="00894944" w:rsidRDefault="007216D2" w:rsidP="007216D2">
      <w:pPr>
        <w:pStyle w:val="font8"/>
        <w:spacing w:before="0" w:beforeAutospacing="0" w:after="0" w:afterAutospacing="0"/>
        <w:jc w:val="right"/>
        <w:textAlignment w:val="baseline"/>
        <w:rPr>
          <w:szCs w:val="32"/>
        </w:rPr>
      </w:pPr>
      <w:r w:rsidRPr="00894944">
        <w:rPr>
          <w:rStyle w:val="wixui-rich-texttext"/>
          <w:b/>
          <w:bCs/>
          <w:szCs w:val="32"/>
          <w:bdr w:val="none" w:sz="0" w:space="0" w:color="auto" w:frame="1"/>
        </w:rPr>
        <w:t>что весьма полезно и нам самим учиться у детей.</w:t>
      </w:r>
    </w:p>
    <w:p w14:paraId="2A7CE8D3" w14:textId="77777777" w:rsidR="007216D2" w:rsidRPr="00894944" w:rsidRDefault="007216D2" w:rsidP="007216D2">
      <w:pPr>
        <w:pStyle w:val="font8"/>
        <w:spacing w:before="0" w:beforeAutospacing="0" w:after="0" w:afterAutospacing="0"/>
        <w:jc w:val="right"/>
        <w:textAlignment w:val="baseline"/>
        <w:rPr>
          <w:szCs w:val="32"/>
        </w:rPr>
      </w:pPr>
      <w:r w:rsidRPr="00894944">
        <w:rPr>
          <w:rStyle w:val="wixui-rich-texttext"/>
          <w:b/>
          <w:bCs/>
          <w:szCs w:val="32"/>
          <w:bdr w:val="none" w:sz="0" w:space="0" w:color="auto" w:frame="1"/>
        </w:rPr>
        <w:t>М. Горький</w:t>
      </w:r>
    </w:p>
    <w:p w14:paraId="14FCBB19" w14:textId="77777777" w:rsidR="007216D2" w:rsidRPr="00894944" w:rsidRDefault="007216D2" w:rsidP="007216D2">
      <w:pPr>
        <w:pStyle w:val="font8"/>
        <w:spacing w:before="0" w:beforeAutospacing="0" w:after="0" w:afterAutospacing="0"/>
        <w:jc w:val="right"/>
        <w:textAlignment w:val="baseline"/>
        <w:rPr>
          <w:szCs w:val="32"/>
        </w:rPr>
      </w:pPr>
      <w:r w:rsidRPr="00894944">
        <w:rPr>
          <w:rStyle w:val="wixui-rich-texttext"/>
          <w:szCs w:val="32"/>
          <w:bdr w:val="none" w:sz="0" w:space="0" w:color="auto" w:frame="1"/>
        </w:rPr>
        <w:t> </w:t>
      </w:r>
    </w:p>
    <w:p w14:paraId="3EA27CC2" w14:textId="77777777" w:rsidR="007216D2" w:rsidRPr="00894944" w:rsidRDefault="007216D2" w:rsidP="007216D2">
      <w:pPr>
        <w:pStyle w:val="font8"/>
        <w:spacing w:before="0" w:beforeAutospacing="0" w:after="0" w:afterAutospacing="0"/>
        <w:jc w:val="right"/>
        <w:textAlignment w:val="baseline"/>
        <w:rPr>
          <w:szCs w:val="32"/>
        </w:rPr>
      </w:pPr>
      <w:r w:rsidRPr="00894944">
        <w:rPr>
          <w:rStyle w:val="wixui-rich-texttext"/>
          <w:b/>
          <w:bCs/>
          <w:szCs w:val="32"/>
          <w:bdr w:val="none" w:sz="0" w:space="0" w:color="auto" w:frame="1"/>
        </w:rPr>
        <w:t>Чтобы быть хорошим преподавателем,</w:t>
      </w:r>
    </w:p>
    <w:p w14:paraId="7A98EDAC" w14:textId="77777777" w:rsidR="007216D2" w:rsidRPr="00894944" w:rsidRDefault="007216D2" w:rsidP="007216D2">
      <w:pPr>
        <w:pStyle w:val="font8"/>
        <w:spacing w:before="0" w:beforeAutospacing="0" w:after="0" w:afterAutospacing="0"/>
        <w:jc w:val="right"/>
        <w:textAlignment w:val="baseline"/>
        <w:rPr>
          <w:szCs w:val="32"/>
        </w:rPr>
      </w:pPr>
      <w:r w:rsidRPr="00894944">
        <w:rPr>
          <w:rStyle w:val="wixui-rich-texttext"/>
          <w:b/>
          <w:bCs/>
          <w:szCs w:val="32"/>
          <w:bdr w:val="none" w:sz="0" w:space="0" w:color="auto" w:frame="1"/>
        </w:rPr>
        <w:t>нужно любить то,</w:t>
      </w:r>
    </w:p>
    <w:p w14:paraId="57E2DF76" w14:textId="77777777" w:rsidR="007216D2" w:rsidRPr="00894944" w:rsidRDefault="007216D2" w:rsidP="007216D2">
      <w:pPr>
        <w:pStyle w:val="font8"/>
        <w:spacing w:before="0" w:beforeAutospacing="0" w:after="0" w:afterAutospacing="0"/>
        <w:jc w:val="right"/>
        <w:textAlignment w:val="baseline"/>
        <w:rPr>
          <w:szCs w:val="32"/>
        </w:rPr>
      </w:pPr>
      <w:r w:rsidRPr="00894944">
        <w:rPr>
          <w:rStyle w:val="wixui-rich-texttext"/>
          <w:b/>
          <w:bCs/>
          <w:szCs w:val="32"/>
          <w:bdr w:val="none" w:sz="0" w:space="0" w:color="auto" w:frame="1"/>
        </w:rPr>
        <w:t>что преподаешь, и любить тех, кому преподаешь.</w:t>
      </w:r>
    </w:p>
    <w:p w14:paraId="35A39500" w14:textId="0FF0D279" w:rsidR="007216D2" w:rsidRPr="00894944" w:rsidRDefault="007216D2" w:rsidP="007216D2">
      <w:pPr>
        <w:pStyle w:val="font8"/>
        <w:spacing w:before="0" w:beforeAutospacing="0" w:after="0" w:afterAutospacing="0"/>
        <w:jc w:val="right"/>
        <w:textAlignment w:val="baseline"/>
        <w:rPr>
          <w:szCs w:val="32"/>
        </w:rPr>
      </w:pPr>
      <w:r w:rsidRPr="00894944">
        <w:rPr>
          <w:rStyle w:val="wixui-rich-texttext"/>
          <w:b/>
          <w:bCs/>
          <w:szCs w:val="32"/>
          <w:bdr w:val="none" w:sz="0" w:space="0" w:color="auto" w:frame="1"/>
        </w:rPr>
        <w:t>В. Ключевский</w:t>
      </w:r>
    </w:p>
    <w:p w14:paraId="5F97E063" w14:textId="77777777" w:rsidR="007216D2" w:rsidRPr="00894944" w:rsidRDefault="007216D2" w:rsidP="007216D2">
      <w:pPr>
        <w:pStyle w:val="font8"/>
        <w:spacing w:before="0" w:beforeAutospacing="0" w:after="0" w:afterAutospacing="0"/>
        <w:jc w:val="both"/>
        <w:textAlignment w:val="baseline"/>
        <w:rPr>
          <w:szCs w:val="32"/>
        </w:rPr>
      </w:pPr>
      <w:r w:rsidRPr="00894944">
        <w:rPr>
          <w:rStyle w:val="wixui-rich-texttext"/>
          <w:b/>
          <w:bCs/>
          <w:szCs w:val="32"/>
          <w:bdr w:val="none" w:sz="0" w:space="0" w:color="auto" w:frame="1"/>
        </w:rPr>
        <w:t> </w:t>
      </w:r>
      <w:bookmarkStart w:id="0" w:name="_GoBack"/>
      <w:bookmarkEnd w:id="0"/>
    </w:p>
    <w:p w14:paraId="6088296D" w14:textId="77777777" w:rsidR="007216D2" w:rsidRPr="00894944" w:rsidRDefault="007216D2" w:rsidP="007216D2">
      <w:pPr>
        <w:pStyle w:val="font8"/>
        <w:spacing w:before="0" w:beforeAutospacing="0" w:after="0" w:afterAutospacing="0"/>
        <w:jc w:val="both"/>
        <w:textAlignment w:val="baseline"/>
        <w:rPr>
          <w:szCs w:val="32"/>
        </w:rPr>
      </w:pPr>
      <w:r w:rsidRPr="00894944">
        <w:rPr>
          <w:rStyle w:val="wixui-rich-texttext"/>
          <w:szCs w:val="32"/>
          <w:bdr w:val="none" w:sz="0" w:space="0" w:color="auto" w:frame="1"/>
        </w:rPr>
        <w:t>        Как часто в начале жизни перед человеком встает выбор своего пути: куда пойти учиться? Какую профессию выбрать? Кем я стану? Каково мое предназначение? И пока я училась в гимназии, эти мысли мне тоже не давали покоя. Решение пришло само. Моя прабабушка работала с детьми, а прапрабабушка была директором женской гимназии. Моя тетя с 1996 года преподает в Дальневосточном государственном аграрном университете в г. Благовещенске и сегодня, она уже магистр экономики, кандидат технических наук и, поэтому, когда в 9 классе я озвучила свое решение стать учителем иностранного языка, все родные меня только поддержали и я за это им очень благодарна, ведь они своим примером  подтолкнули меня к выбору своего, как я считаю, правильного жизненного пути. И я счастлива что, идя по-своему пути, могу не сожалеть о своем выборе.</w:t>
      </w:r>
    </w:p>
    <w:p w14:paraId="62AA3747" w14:textId="77777777" w:rsidR="007216D2" w:rsidRPr="00894944" w:rsidRDefault="007216D2" w:rsidP="007216D2">
      <w:pPr>
        <w:pStyle w:val="font8"/>
        <w:spacing w:before="0" w:beforeAutospacing="0" w:after="0" w:afterAutospacing="0"/>
        <w:jc w:val="both"/>
        <w:textAlignment w:val="baseline"/>
        <w:rPr>
          <w:szCs w:val="32"/>
        </w:rPr>
      </w:pPr>
      <w:r w:rsidRPr="00894944">
        <w:rPr>
          <w:rStyle w:val="wixui-rich-texttext"/>
          <w:szCs w:val="32"/>
          <w:bdr w:val="none" w:sz="0" w:space="0" w:color="auto" w:frame="1"/>
        </w:rPr>
        <w:t>          Всю свою сознательную жизнь я учусь. Учусь у своих коллег, учусь у людей, учусь у жизни, учусь у своих учеников. Стремлюсь к самосовершенствованию, работаю над собой и, передавая знания, учу детей добывать их.</w:t>
      </w:r>
    </w:p>
    <w:p w14:paraId="37178239" w14:textId="77777777" w:rsidR="007216D2" w:rsidRPr="00894944" w:rsidRDefault="007216D2" w:rsidP="007216D2">
      <w:pPr>
        <w:pStyle w:val="font8"/>
        <w:spacing w:before="0" w:beforeAutospacing="0" w:after="0" w:afterAutospacing="0"/>
        <w:jc w:val="both"/>
        <w:textAlignment w:val="baseline"/>
        <w:rPr>
          <w:szCs w:val="32"/>
        </w:rPr>
      </w:pPr>
      <w:r w:rsidRPr="00894944">
        <w:rPr>
          <w:rStyle w:val="wixui-rich-texttext"/>
          <w:szCs w:val="32"/>
          <w:bdr w:val="none" w:sz="0" w:space="0" w:color="auto" w:frame="1"/>
        </w:rPr>
        <w:t>           Учитель – это не только человек хорошо знающий свой предмет, а наставник, друг, помощник… Каждый день, входя в класс, я вижу любопытные, изучающие, смотрящие на меня с надеждой глаза учеников. И я стараюсь оправдать их доверие, стараюсь найти общий язык с каждым учеником, не подавлять инициативу, а направлять в нужное русло. Стараюсь достичь той тонкой грани взаимопонимания, при которой ребенок видел бы во мне не только наставника, но и друга.</w:t>
      </w:r>
    </w:p>
    <w:p w14:paraId="1BEB9FF9" w14:textId="77777777" w:rsidR="007216D2" w:rsidRPr="00894944" w:rsidRDefault="007216D2" w:rsidP="007216D2">
      <w:pPr>
        <w:pStyle w:val="font8"/>
        <w:spacing w:before="0" w:beforeAutospacing="0" w:after="0" w:afterAutospacing="0"/>
        <w:jc w:val="both"/>
        <w:textAlignment w:val="baseline"/>
        <w:rPr>
          <w:szCs w:val="32"/>
        </w:rPr>
      </w:pPr>
      <w:r w:rsidRPr="00894944">
        <w:rPr>
          <w:rStyle w:val="wixui-rich-texttext"/>
          <w:szCs w:val="32"/>
          <w:bdr w:val="none" w:sz="0" w:space="0" w:color="auto" w:frame="1"/>
        </w:rPr>
        <w:t>     Поэтому, разрабатывая уроки, вношу разнообразие в учебный процесс через применение методов и приемов разных педагогических технологий, стараюсь использовать все формы учебной работы: фронтальную, индивидуальную, коллективную, но чаще всего использую работу в парах, когда более сильный ученик может помочь слабому. Чтобы заложить в ребенке чувство уверенности и успеха, создаю проблемные, исследовательские, поисковые ситуации, включаю их в поиск творческого решения учебных задач. Стараюсь создавать благоприятный психологический климат на уроке. Важным звеном каждого урока считаю рефлексию, она учит детей анализировать и делать выводы.</w:t>
      </w:r>
    </w:p>
    <w:p w14:paraId="3964D013" w14:textId="77777777" w:rsidR="007216D2" w:rsidRPr="00894944" w:rsidRDefault="007216D2" w:rsidP="007216D2">
      <w:pPr>
        <w:pStyle w:val="font8"/>
        <w:spacing w:before="0" w:beforeAutospacing="0" w:after="0" w:afterAutospacing="0"/>
        <w:jc w:val="both"/>
        <w:textAlignment w:val="baseline"/>
        <w:rPr>
          <w:szCs w:val="32"/>
        </w:rPr>
      </w:pPr>
      <w:r w:rsidRPr="00894944">
        <w:rPr>
          <w:rStyle w:val="wixui-rich-texttext"/>
          <w:szCs w:val="32"/>
          <w:bdr w:val="none" w:sz="0" w:space="0" w:color="auto" w:frame="1"/>
        </w:rPr>
        <w:t>      Как классный руководитель стараюсь способствовать развитию образованной, высококультурной, нравственной личности. Этого можно достичь только путем создания благоприятных условий, дружеской атмосферы в классном коллективе и тесном сотрудничестве с родителями.</w:t>
      </w:r>
    </w:p>
    <w:p w14:paraId="6B8F40B7" w14:textId="77777777" w:rsidR="007216D2" w:rsidRPr="00894944" w:rsidRDefault="007216D2" w:rsidP="007216D2">
      <w:pPr>
        <w:pStyle w:val="font8"/>
        <w:spacing w:before="0" w:beforeAutospacing="0" w:after="0" w:afterAutospacing="0"/>
        <w:jc w:val="both"/>
        <w:textAlignment w:val="baseline"/>
        <w:rPr>
          <w:szCs w:val="32"/>
        </w:rPr>
      </w:pPr>
      <w:r w:rsidRPr="00894944">
        <w:rPr>
          <w:rStyle w:val="wixui-rich-texttext"/>
          <w:szCs w:val="32"/>
          <w:bdr w:val="none" w:sz="0" w:space="0" w:color="auto" w:frame="1"/>
        </w:rPr>
        <w:t>      И еще хочу сказать, что я – счастливый человек: у меня прекрасная семья, интересная и любимая профессия. Ведь учителем дано быть не каждому. Это божественный дар, нужный всему человечеству. Именно учителю принадлежит самая главная роль – воспитание человека, а значит – общества в целом.</w:t>
      </w:r>
    </w:p>
    <w:p w14:paraId="71B2A82F" w14:textId="77777777" w:rsidR="007216D2" w:rsidRPr="00894944" w:rsidRDefault="007216D2" w:rsidP="007216D2">
      <w:pPr>
        <w:pStyle w:val="font8"/>
        <w:spacing w:before="0" w:beforeAutospacing="0" w:after="0" w:afterAutospacing="0"/>
        <w:jc w:val="both"/>
        <w:textAlignment w:val="baseline"/>
        <w:rPr>
          <w:szCs w:val="32"/>
        </w:rPr>
      </w:pPr>
      <w:r w:rsidRPr="00894944">
        <w:rPr>
          <w:rStyle w:val="wixui-rich-texttext"/>
          <w:szCs w:val="32"/>
          <w:bdr w:val="none" w:sz="0" w:space="0" w:color="auto" w:frame="1"/>
        </w:rPr>
        <w:t>          Я понимаю, что моя профессия требует высокой организации, терпения, выдержки, самообладания, ответственности – все эти качества я воспитываю в себе, потому что очень люблю людей и своим примером детей этому тоже. Ведь мое педагогическое кредо </w:t>
      </w:r>
      <w:r w:rsidRPr="00894944">
        <w:rPr>
          <w:rStyle w:val="wixui-rich-texttext"/>
          <w:b/>
          <w:bCs/>
          <w:szCs w:val="32"/>
          <w:bdr w:val="none" w:sz="0" w:space="0" w:color="auto" w:frame="1"/>
        </w:rPr>
        <w:t>«Доказывай не словом, а делом», «Если хочешь быть хорошим учителем, учись»</w:t>
      </w:r>
      <w:r w:rsidRPr="00894944">
        <w:rPr>
          <w:rStyle w:val="wixui-rich-texttext"/>
          <w:szCs w:val="32"/>
          <w:bdr w:val="none" w:sz="0" w:space="0" w:color="auto" w:frame="1"/>
        </w:rPr>
        <w:t>. Придерживаясь этого девиза, я знаю: что всё-таки это моя профессия.</w:t>
      </w:r>
    </w:p>
    <w:p w14:paraId="1740632C" w14:textId="77777777" w:rsidR="00F02ABF" w:rsidRPr="00894944" w:rsidRDefault="00F02ABF">
      <w:pPr>
        <w:rPr>
          <w:sz w:val="18"/>
        </w:rPr>
      </w:pPr>
    </w:p>
    <w:sectPr w:rsidR="00F02ABF" w:rsidRPr="0089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16"/>
    <w:rsid w:val="00297916"/>
    <w:rsid w:val="007216D2"/>
    <w:rsid w:val="00894944"/>
    <w:rsid w:val="00F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D7B3"/>
  <w15:chartTrackingRefBased/>
  <w15:docId w15:val="{5750C67E-67A6-401D-A783-A720FCFE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72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</dc:creator>
  <cp:keywords/>
  <dc:description/>
  <cp:lastModifiedBy>miros</cp:lastModifiedBy>
  <cp:revision>3</cp:revision>
  <dcterms:created xsi:type="dcterms:W3CDTF">2023-06-23T22:51:00Z</dcterms:created>
  <dcterms:modified xsi:type="dcterms:W3CDTF">2023-06-23T22:54:00Z</dcterms:modified>
</cp:coreProperties>
</file>