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B7" w:rsidRDefault="00D17CB7" w:rsidP="00D17CB7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17CB7" w:rsidRPr="005642AE" w:rsidRDefault="00D17CB7" w:rsidP="00D17CB7">
      <w:pPr>
        <w:rPr>
          <w:rFonts w:ascii="Times New Roman" w:hAnsi="Times New Roman" w:cs="Times New Roman"/>
          <w:sz w:val="24"/>
          <w:szCs w:val="24"/>
        </w:rPr>
      </w:pPr>
      <w:r w:rsidRPr="00564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642A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5642AE">
        <w:rPr>
          <w:rFonts w:ascii="Times New Roman" w:hAnsi="Times New Roman" w:cs="Times New Roman"/>
          <w:sz w:val="24"/>
          <w:szCs w:val="24"/>
        </w:rPr>
        <w:t>Идрисова Флюра Фаязовна</w:t>
      </w:r>
    </w:p>
    <w:p w:rsidR="00D17CB7" w:rsidRPr="005642AE" w:rsidRDefault="00D17CB7" w:rsidP="00D17CB7">
      <w:pPr>
        <w:rPr>
          <w:rFonts w:ascii="Times New Roman" w:hAnsi="Times New Roman" w:cs="Times New Roman"/>
          <w:sz w:val="24"/>
          <w:szCs w:val="24"/>
        </w:rPr>
      </w:pPr>
      <w:r w:rsidRPr="00564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Воспитатель ГБДОУ детский сад №67</w:t>
      </w:r>
    </w:p>
    <w:p w:rsidR="00D17CB7" w:rsidRPr="005642AE" w:rsidRDefault="00D17CB7" w:rsidP="00D17CB7">
      <w:pPr>
        <w:rPr>
          <w:rFonts w:ascii="Times New Roman" w:hAnsi="Times New Roman" w:cs="Times New Roman"/>
          <w:sz w:val="24"/>
          <w:szCs w:val="24"/>
        </w:rPr>
      </w:pPr>
      <w:r w:rsidRPr="00564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Выборгского района г. Санкт-Петербург</w:t>
      </w:r>
    </w:p>
    <w:p w:rsidR="00D17CB7" w:rsidRPr="005642AE" w:rsidRDefault="00D17CB7" w:rsidP="00640FCC">
      <w:pPr>
        <w:shd w:val="clear" w:color="auto" w:fill="FFFFFF"/>
        <w:spacing w:before="135" w:after="300" w:line="240" w:lineRule="auto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40FCC" w:rsidRPr="005642AE" w:rsidRDefault="00D17CB7" w:rsidP="00640FCC">
      <w:pPr>
        <w:shd w:val="clear" w:color="auto" w:fill="FFFFFF"/>
        <w:spacing w:before="135" w:after="300" w:line="240" w:lineRule="auto"/>
        <w:textAlignment w:val="baseline"/>
        <w:outlineLvl w:val="1"/>
        <w:rPr>
          <w:rFonts w:ascii="Times New Roman" w:hAnsi="Times New Roman" w:cs="Times New Roman"/>
          <w:b/>
          <w:color w:val="474D5E"/>
          <w:sz w:val="24"/>
          <w:szCs w:val="24"/>
        </w:rPr>
      </w:pPr>
      <w:r w:rsidRPr="005642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0FCC" w:rsidRPr="005642AE">
        <w:rPr>
          <w:rFonts w:ascii="Times New Roman" w:hAnsi="Times New Roman" w:cs="Times New Roman"/>
          <w:b/>
          <w:sz w:val="24"/>
          <w:szCs w:val="24"/>
        </w:rPr>
        <w:t>Тема: Как выстроить отношения с родителями воспитанников</w:t>
      </w:r>
      <w:r w:rsidR="00640FCC" w:rsidRPr="005642AE">
        <w:rPr>
          <w:rFonts w:ascii="Times New Roman" w:hAnsi="Times New Roman" w:cs="Times New Roman"/>
          <w:b/>
          <w:color w:val="474D5E"/>
          <w:sz w:val="24"/>
          <w:szCs w:val="24"/>
        </w:rPr>
        <w:t xml:space="preserve"> 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color w:val="474D5E"/>
        </w:rPr>
        <w:t xml:space="preserve">   Задача родителей и наша– вырастить ребенка человечным, добрым по отношению к другим людям. Для этого семья и  мы- воспитатели должны понимать, что человеческая жизнь – высшая ценность. Мы в группе создаем условия для психического и физического здоровья ребенка, его социализации.  Детский сад и родители сотрудничают, чтобы создать единый механизм воспитания ребенка. Родителей нужно привлекать к сотрудничеству через совместные образовательные проекты. У родителей и у нас должны быть общие цели воспитания. В основу развития закладывают ценности семьи и общества. 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168" w:beforeAutospacing="0" w:after="168" w:afterAutospacing="0"/>
        <w:textAlignment w:val="baseline"/>
        <w:rPr>
          <w:color w:val="1BBF18"/>
        </w:rPr>
      </w:pPr>
      <w:r w:rsidRPr="005642AE">
        <w:rPr>
          <w:color w:val="474D5E"/>
        </w:rPr>
        <w:t xml:space="preserve">Одна из главных задач наших – организовать взаимодействие с семьями по вопросам развития и обучения детей. Эту задачу выполнить сложно, особенно воспитателям, которые только начали профессиональную деятельность. </w:t>
      </w:r>
    </w:p>
    <w:p w:rsidR="00640FCC" w:rsidRPr="005642AE" w:rsidRDefault="00640FCC" w:rsidP="00640FC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rStyle w:val="a5"/>
          <w:b w:val="0"/>
          <w:color w:val="474D5E"/>
          <w:bdr w:val="none" w:sz="0" w:space="0" w:color="auto" w:frame="1"/>
        </w:rPr>
        <w:t>Из-за чего бывают сложности в работе с родителями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b/>
          <w:color w:val="474D5E"/>
        </w:rPr>
        <w:t>Во-первых</w:t>
      </w:r>
      <w:r w:rsidRPr="005642AE">
        <w:rPr>
          <w:color w:val="474D5E"/>
        </w:rPr>
        <w:t>, у воспитателя и у родителей есть эмоции, лично</w:t>
      </w:r>
      <w:r w:rsidR="00D17CB7" w:rsidRPr="005642AE">
        <w:rPr>
          <w:color w:val="474D5E"/>
        </w:rPr>
        <w:t xml:space="preserve">е отношение друг к другу. 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rStyle w:val="a5"/>
          <w:color w:val="474D5E"/>
          <w:bdr w:val="none" w:sz="0" w:space="0" w:color="auto" w:frame="1"/>
        </w:rPr>
        <w:t>Во-вторых</w:t>
      </w:r>
      <w:r w:rsidRPr="005642AE">
        <w:rPr>
          <w:color w:val="474D5E"/>
        </w:rPr>
        <w:t>, отношения воспитателя и родителей хотя и формальные, но чрезвычайно личностные. Причина в ребенке – он связующее звено между семьей и воспитателем. Ребенок разрушает барьеры между сторонами до того, как они оказываются к этому готовы. У нас, как правило, уже есть педагогический опыт, мы имея опыт, умеем строить подобные отношения, но родителей быстрый переход к близкому общению смущает.</w:t>
      </w:r>
      <w:r w:rsidRPr="005642AE">
        <w:rPr>
          <w:color w:val="474D5E"/>
        </w:rPr>
        <w:br/>
        <w:t xml:space="preserve">Это можно увидеть, например, в детских играх, когда воспитанники изображают семейные отношения (и не только гармоничные). Также бывают ситуации, когда ребенок доверительно рассказывает о домашних ссорах и происшествиях. Дети разрушают барьеры между семьей и воспитателем своим доверием. В саду они хотят получать эмоциональную поддержку. А это возможно только в доверительных отношениях и предсказуемой, позитивной атмосфере. Мы невольно становимся косвенным участником семейных отношений. Родители же не готовы менять официальный тон общения на сотрудничество.                                                                                                            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b/>
          <w:color w:val="474D5E"/>
        </w:rPr>
        <w:t>В-третьих</w:t>
      </w:r>
      <w:r w:rsidRPr="005642AE">
        <w:rPr>
          <w:color w:val="474D5E"/>
        </w:rPr>
        <w:t>,</w:t>
      </w:r>
      <w:r w:rsidRPr="005642AE">
        <w:rPr>
          <w:rStyle w:val="a5"/>
          <w:b w:val="0"/>
          <w:color w:val="474D5E"/>
          <w:bdr w:val="none" w:sz="0" w:space="0" w:color="auto" w:frame="1"/>
        </w:rPr>
        <w:t> </w:t>
      </w:r>
      <w:r w:rsidRPr="005642AE">
        <w:rPr>
          <w:color w:val="474D5E"/>
        </w:rPr>
        <w:t>ребенок – это личный смысл для родителей и профессиональный смысл для воспитателя. Нередко между сторонами возникает неосознанная конкуренция: за эмоциональный отклик ребенка, общение. Противоречие может привести к конфликту. Если родители сильно заняты на работе, у них возникает чувство вины. Они переживают, что ребенок получает в семье мало внимания. Недостаток общения с семьей дошкольник стремится восполнить в детском саду. Он сближается с воспитателем, но родителям это не нравится, они испытывают чувство ревности.</w:t>
      </w:r>
      <w:r w:rsidRPr="005642AE">
        <w:rPr>
          <w:color w:val="474D5E"/>
        </w:rPr>
        <w:br/>
        <w:t> </w:t>
      </w:r>
      <w:r w:rsidRPr="005642AE">
        <w:t>Поэтому, необходимо</w:t>
      </w:r>
      <w:r w:rsidRPr="005642AE">
        <w:rPr>
          <w:color w:val="474D5E"/>
        </w:rPr>
        <w:t xml:space="preserve"> сотрудничать с родителями, привлекайте их к участию в образовательных проектах и мероприятиях ДОО. Грамотная работа с семьями не разрушает эмоциональные связи ребенка с родителями, а, наоборот, укрепляет их.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b/>
          <w:color w:val="474D5E"/>
        </w:rPr>
        <w:t>В- четвертых</w:t>
      </w:r>
      <w:r w:rsidRPr="005642AE">
        <w:rPr>
          <w:color w:val="474D5E"/>
        </w:rPr>
        <w:t>, поступки дошкольника не всегда радуют окружающих. Дома родители списывают невоспитанность ребенка на его возраст или уникальность. В саду, мы- воспитатели хотим, чтобы ребенок соблюдал правила поведения. Например, не обижал сверстников, не разбрасывал одежду, не лез в чужую тарелку и т. п. Общество предъявляет множество простых правил, но они не всегда очевидны для родителей. Зачастую семья уверена, что к ребенку просто придираются. Они конфликтуют с теми, кто предъявляет к ребенку претензии, даже если они обоснованы.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168" w:beforeAutospacing="0" w:after="168" w:afterAutospacing="0"/>
        <w:textAlignment w:val="baseline"/>
        <w:rPr>
          <w:color w:val="474D5E"/>
        </w:rPr>
      </w:pPr>
      <w:r w:rsidRPr="005642AE">
        <w:rPr>
          <w:rStyle w:val="a5"/>
          <w:b w:val="0"/>
          <w:color w:val="474D5E"/>
          <w:bdr w:val="none" w:sz="0" w:space="0" w:color="auto" w:frame="1"/>
        </w:rPr>
        <w:t xml:space="preserve">Предлагайте детям больше активности, надо учить их общаться друг с другом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2AE">
        <w:rPr>
          <w:color w:val="474D5E"/>
          <w:bdr w:val="none" w:sz="0" w:space="0" w:color="auto" w:frame="1"/>
        </w:rPr>
        <w:t>Для каждого родителя его ребенок уникален и неповторим. Этого же отношения семья ждет и от нас. Создайте условия, при которых ребенок проявит себя, научится поведению в обществе. Предлагайте детям разные виды активности и досуга, совместные игры. Параллельно учите их, как себя вести, но в корректной, а не агрессивной форме</w:t>
      </w:r>
      <w:r w:rsidRPr="005642AE">
        <w:rPr>
          <w:color w:val="474D5E"/>
        </w:rPr>
        <w:t xml:space="preserve">, ориентируйтесь на возрастные задачи развития ребенка, учитывая при этом, что поведение ребенка может быть незрелым. Разрешайте воспитаннику чувствовать себя ребенком, но учите ответственности и самостоятельности. </w:t>
      </w:r>
      <w:r w:rsidRPr="005642AE">
        <w:rPr>
          <w:color w:val="474D5E"/>
        </w:rPr>
        <w:br/>
      </w:r>
      <w:r w:rsidRPr="005642AE">
        <w:rPr>
          <w:b/>
          <w:color w:val="474D5E"/>
        </w:rPr>
        <w:t> </w:t>
      </w:r>
      <w:r w:rsidRPr="005642AE">
        <w:rPr>
          <w:b/>
          <w:bCs/>
          <w:color w:val="474D5E"/>
          <w:bdr w:val="none" w:sz="0" w:space="0" w:color="auto" w:frame="1"/>
        </w:rPr>
        <w:t>Пятое</w:t>
      </w:r>
      <w:r w:rsidRPr="005642AE">
        <w:rPr>
          <w:bCs/>
          <w:color w:val="474D5E"/>
          <w:bdr w:val="none" w:sz="0" w:space="0" w:color="auto" w:frame="1"/>
        </w:rPr>
        <w:t xml:space="preserve">, </w:t>
      </w:r>
      <w:r w:rsidRPr="005642AE">
        <w:rPr>
          <w:color w:val="474D5E"/>
        </w:rPr>
        <w:t>родители воспитывают ребенка по собственным правилам. Они исходят из своих представлений о развитии детей, семейных ценностей и уровня психолого-педагогической компетентности. У воспитателя как представителя образовательной системы свои представления. Они могут не совпадать с позицией семьи. Задача обеих сторон – выработать общую стратегию воспитания. Достичь этой цели возможно, но процесс трудоемкий: ему сопутствуют конфликты и противоречия.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168" w:beforeAutospacing="0" w:after="168" w:afterAutospacing="0"/>
        <w:textAlignment w:val="baseline"/>
        <w:rPr>
          <w:color w:val="474D5E"/>
        </w:rPr>
      </w:pPr>
      <w:r w:rsidRPr="005642AE">
        <w:rPr>
          <w:color w:val="474D5E"/>
        </w:rPr>
        <w:t>Очень важно помнить, что у нас и родителей единые воспитательные задачи. Нужно ориентироваться на интересы дошкольника, давать ему возможность чувствовать себя ребенком, полноценно развиваться. Объяснить родителям, почему так важно сотрудничать, а не конфликтовать с воспитателем. Главное положительно оценивать себя, несмотря на негативные ситуации, которые происходят, искренность направляет на поиск контакта с родителями, что собеседнику необходимо сообщать всю правду, но только то, что человек способен усвоить в данный момент, что не вызовет у него гнева, отчаяния, обиды и прочее.</w:t>
      </w:r>
    </w:p>
    <w:p w:rsidR="00640FCC" w:rsidRPr="005642AE" w:rsidRDefault="00640FCC" w:rsidP="00640FC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color w:val="474D5E"/>
        </w:rPr>
        <w:t xml:space="preserve">  Необходимо быть искренним, если вы заискиваете перед другим человеком, уговариваете, что все будет хорошо, признаете его правоту во всех вопросах – это не искренность. Слишком ласковый голос, слишком добрая улыбка, слишком долгая беседа – тоже не искренность. Вы просто хотите казаться лучше, чем вы есть на самом деле. Собеседник это почувствует и не сможет вам доверять.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168" w:beforeAutospacing="0" w:after="168" w:afterAutospacing="0"/>
        <w:textAlignment w:val="baseline"/>
        <w:rPr>
          <w:color w:val="474D5E"/>
        </w:rPr>
      </w:pPr>
      <w:r w:rsidRPr="005642AE">
        <w:rPr>
          <w:color w:val="474D5E"/>
        </w:rPr>
        <w:t> </w:t>
      </w:r>
      <w:r w:rsidRPr="005642AE">
        <w:rPr>
          <w:rStyle w:val="a5"/>
          <w:rFonts w:eastAsiaTheme="majorEastAsia"/>
          <w:b w:val="0"/>
          <w:color w:val="474D5E"/>
          <w:bdr w:val="none" w:sz="0" w:space="0" w:color="auto" w:frame="1"/>
        </w:rPr>
        <w:t>Одна из черт-симпатия.</w:t>
      </w:r>
      <w:r w:rsidRPr="005642AE">
        <w:rPr>
          <w:color w:val="474D5E"/>
        </w:rPr>
        <w:t xml:space="preserve"> Это умение найти в человеке привлекательные черты или поступки. Если нацелить себя на поиск достоинств в окружающих, то их можно найти в любом человеке. Это сложно, ведь недостатки бросаются в глаза, а достоинства могут быть глубоко скрыты. Но нам нужно учиться искать положительные черты в любых людях и с теми, с кем общаемся по работе.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168" w:beforeAutospacing="0" w:after="168" w:afterAutospacing="0"/>
        <w:textAlignment w:val="baseline"/>
      </w:pPr>
      <w:r w:rsidRPr="005642AE">
        <w:t> Как ощутить симпатию к человеку, который не нравится</w:t>
      </w:r>
    </w:p>
    <w:p w:rsidR="00640FCC" w:rsidRPr="005642AE" w:rsidRDefault="00640FCC" w:rsidP="00640FC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color w:val="474D5E"/>
        </w:rPr>
        <w:t xml:space="preserve">Оценить, что конкретно вас не устраивает в поведении человека. Задуматься, почему он ведет себя именно так. Когда поймете причины и мотивы поступков, которые вам неприятны, негатива станет меньше. Затем стоит внимательнее рассмотреть человека, чтобы найти в нем достоинства. </w:t>
      </w:r>
      <w:r w:rsidRPr="005642AE">
        <w:rPr>
          <w:rStyle w:val="a5"/>
          <w:rFonts w:eastAsiaTheme="majorEastAsia"/>
          <w:b w:val="0"/>
          <w:color w:val="474D5E"/>
          <w:bdr w:val="none" w:sz="0" w:space="0" w:color="auto" w:frame="1"/>
        </w:rPr>
        <w:t xml:space="preserve">Теплота- </w:t>
      </w:r>
      <w:r w:rsidRPr="005642AE">
        <w:rPr>
          <w:color w:val="474D5E"/>
        </w:rPr>
        <w:t>это ответная реакция на симпатию.  Проявляйте теплоту сами и стремитесь получить ее от людей, с которыми взаимодействуете.</w:t>
      </w:r>
    </w:p>
    <w:p w:rsidR="00640FCC" w:rsidRPr="005642AE" w:rsidRDefault="00640FCC" w:rsidP="00640FCC">
      <w:pPr>
        <w:pStyle w:val="indexlessonparagraph3mahk"/>
        <w:shd w:val="clear" w:color="auto" w:fill="FFFFFF"/>
        <w:spacing w:before="0" w:beforeAutospacing="0" w:after="0" w:afterAutospacing="0"/>
        <w:textAlignment w:val="baseline"/>
        <w:rPr>
          <w:color w:val="474D5E"/>
        </w:rPr>
      </w:pPr>
      <w:r w:rsidRPr="005642AE">
        <w:rPr>
          <w:color w:val="474D5E"/>
        </w:rPr>
        <w:t xml:space="preserve">Но! У нас есть право на собственную территорию, куда никто без разрешения не проникает, на личное время, свои вкусы и мнения. Не следует давать людям нарушать личные границы. За этой чертой наше личное пространство: принципы, морали, правила, которые мы считаем нормой для себя. Останавливайте непрошеные советы и оценки, не делитесь тем, чем не хотите делиться. Твердо и спокойно отказывайтесь от помощи, общения, внимания, если вам это не нужно. Сократите общение с теми людьми, которые не ценят вашу приватность и ведут себя навязчиво, бестактно и свысока. Действовать против собственного мнения – это значит переламывать себя. Такие поступки эмоционально истощают, человек не справляется с собой, срывается. Ищите подходящие формы, чтобы выражать свое состояние и мнение. </w:t>
      </w:r>
    </w:p>
    <w:p w:rsidR="00640FCC" w:rsidRPr="005642AE" w:rsidRDefault="00640FCC" w:rsidP="00640FCC">
      <w:pPr>
        <w:shd w:val="clear" w:color="auto" w:fill="FFFFFF"/>
        <w:tabs>
          <w:tab w:val="left" w:pos="1134"/>
        </w:tabs>
        <w:spacing w:before="120"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общаться с родителями???</w:t>
      </w:r>
    </w:p>
    <w:p w:rsidR="00640FCC" w:rsidRPr="005642AE" w:rsidRDefault="00640FCC" w:rsidP="00640FCC">
      <w:pPr>
        <w:shd w:val="clear" w:color="auto" w:fill="FFFFFF"/>
        <w:tabs>
          <w:tab w:val="left" w:pos="1134"/>
        </w:tabs>
        <w:spacing w:before="120"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работаете с семьей, которая чрезмерно бережет ребенка, нужно помнить про следующие особенности.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Потворствующие родители всегда на стороне ребенка. Они посещают родительские собрания, готовы общаться с воспитателями. Однако могут идти на серьезные конфликты с ДОО, если, по их мнению, воспитатель избыточно требователен, не видит достоинств ребенка или вызывает у него страх. 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Родители склонны защищать ребенка, оправдывать любые его поступки. Трудности в поведении связывают со слабостью ребенка, придирчивостью воспитателя, неадекватностью занятий. Родители переживают за навыки ребенка, но не помогают их освоить, а идут по другому пути. Например, делают что-то за ребенка, пытаются задобрить воспитателя и добиться от него особых отношений. 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Потворствующие родители всегда находят оправдание неудачам ребенка. К примеру, ссылаются на спортивную занятость, ранимость, ведомость ребенка, на какие-то семейные обстоятельства. Семья может длительно закрывать глаза на явные отклонения у ребенка, стойкие проблемы в поведении, даже когда ситуация становится опасной. Например, если ребенок участвует в серьезном конфликте, имеет речевые трудности, застрял в роли шута. 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Как общаться. Помните, что родители не готовы видеть недостатки в ребенке, и критическое отношение к нему оттолкнет семью от вас. Мотивируйте свои предложения благом ребенка, поддержите вовлеченность родителей в воспитательный процесс. Не реагируйте на манипуляции родителей, цель которых – заставить нас жалеть ребенка. 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>Общение с родителями  необходимо строить по принципу «всё для ребенка». Объясните, что в интересах дошкольника увеличить его самостоятельность. Упирайте на то, что разные требования педагогов делают ребенка сильнее, готовят к реальной жи</w:t>
      </w:r>
      <w:r w:rsidR="007C25F2"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>зни. Старайтесь общаться с такими семьями</w:t>
      </w: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только в теплом тоне. 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>Вот такие советы надеюсь помогут в работе с родителями воспитанников.</w:t>
      </w:r>
    </w:p>
    <w:p w:rsidR="00640FCC" w:rsidRPr="005642AE" w:rsidRDefault="00640FCC" w:rsidP="00D17CB7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42AE">
        <w:rPr>
          <w:rFonts w:ascii="Times New Roman" w:eastAsia="Calibri" w:hAnsi="Times New Roman"/>
          <w:color w:val="000000" w:themeColor="text1"/>
          <w:sz w:val="24"/>
          <w:szCs w:val="24"/>
        </w:rPr>
        <w:t>Используемая литература:</w:t>
      </w:r>
    </w:p>
    <w:p w:rsidR="00640FCC" w:rsidRPr="005642AE" w:rsidRDefault="00640FCC" w:rsidP="00640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Березина В.А, Виноградова Л.И. Волжина О.И. </w:t>
      </w:r>
      <w:r w:rsidRPr="0056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сопровождение семейного воспитания: Программы родительского всеобуча. С.-Пб.: Каро, 2005 г.</w:t>
      </w:r>
    </w:p>
    <w:p w:rsidR="00640FCC" w:rsidRPr="005642AE" w:rsidRDefault="00640FCC" w:rsidP="00640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Давыдова О.И, Богославец Л.Г., Майер А.А.</w:t>
      </w:r>
      <w:r w:rsidRPr="0056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родителями в ДОУ/ Этнопедагогический подход. М.: Творческий Центр, 2005 г.</w:t>
      </w:r>
    </w:p>
    <w:p w:rsidR="00640FCC" w:rsidRPr="005642AE" w:rsidRDefault="00640FCC" w:rsidP="00640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Доронова Т.Н., Соловьева, Е.В., Жичкина А.Е.</w:t>
      </w:r>
      <w:r w:rsidRPr="0056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«Дошкольное учреждение и семья – единое пространство детского развития: методическое руководство для работников ДОУ». М.: Линка – Пресс, 2001 г.</w:t>
      </w:r>
    </w:p>
    <w:p w:rsidR="00640FCC" w:rsidRPr="005642AE" w:rsidRDefault="00640FCC" w:rsidP="00640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Евдокимова Е.С.</w:t>
      </w:r>
      <w:r w:rsidRPr="0056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«Педагогическая поддержка семьи в воспитании дошкольника». М.: Творческий Центр, 2005 г.</w:t>
      </w:r>
    </w:p>
    <w:p w:rsidR="00640FCC" w:rsidRPr="005642AE" w:rsidRDefault="00640FCC" w:rsidP="00640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Зверева О.Л., Кротова Т.В.</w:t>
      </w:r>
      <w:r w:rsidRPr="0056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Общение педагога с родителями в ДОУ: методический аспект. М.: Творческий центр, 2005 г</w:t>
      </w:r>
    </w:p>
    <w:p w:rsidR="00640FCC" w:rsidRPr="005642AE" w:rsidRDefault="00640FCC" w:rsidP="00640FCC">
      <w:pPr>
        <w:pStyle w:val="a7"/>
        <w:shd w:val="clear" w:color="auto" w:fill="FFFFFF"/>
        <w:tabs>
          <w:tab w:val="left" w:pos="1134"/>
        </w:tabs>
        <w:spacing w:before="120" w:after="0" w:line="360" w:lineRule="auto"/>
        <w:ind w:left="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672629" w:rsidRPr="005642AE" w:rsidRDefault="00672629">
      <w:pPr>
        <w:rPr>
          <w:rFonts w:ascii="Times New Roman" w:hAnsi="Times New Roman" w:cs="Times New Roman"/>
          <w:sz w:val="24"/>
          <w:szCs w:val="24"/>
        </w:rPr>
      </w:pPr>
    </w:p>
    <w:p w:rsidR="00672629" w:rsidRPr="005642AE" w:rsidRDefault="00672629">
      <w:pPr>
        <w:rPr>
          <w:rFonts w:ascii="Times New Roman" w:hAnsi="Times New Roman" w:cs="Times New Roman"/>
          <w:sz w:val="24"/>
          <w:szCs w:val="24"/>
        </w:rPr>
      </w:pPr>
    </w:p>
    <w:p w:rsidR="00672629" w:rsidRPr="005642AE" w:rsidRDefault="00672629">
      <w:pPr>
        <w:rPr>
          <w:rFonts w:ascii="Times New Roman" w:hAnsi="Times New Roman" w:cs="Times New Roman"/>
          <w:sz w:val="24"/>
          <w:szCs w:val="24"/>
        </w:rPr>
      </w:pPr>
    </w:p>
    <w:p w:rsidR="00672629" w:rsidRPr="005642AE" w:rsidRDefault="00672629">
      <w:pPr>
        <w:rPr>
          <w:rFonts w:ascii="Times New Roman" w:hAnsi="Times New Roman" w:cs="Times New Roman"/>
          <w:sz w:val="24"/>
          <w:szCs w:val="24"/>
        </w:rPr>
      </w:pPr>
    </w:p>
    <w:p w:rsidR="00672629" w:rsidRPr="00D17CB7" w:rsidRDefault="00672629">
      <w:pPr>
        <w:rPr>
          <w:sz w:val="24"/>
          <w:szCs w:val="24"/>
        </w:rPr>
      </w:pPr>
    </w:p>
    <w:p w:rsidR="00672629" w:rsidRPr="00D17CB7" w:rsidRDefault="00672629">
      <w:pPr>
        <w:rPr>
          <w:sz w:val="24"/>
          <w:szCs w:val="24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672629" w:rsidRDefault="00672629">
      <w:pPr>
        <w:rPr>
          <w:sz w:val="16"/>
          <w:szCs w:val="16"/>
        </w:rPr>
      </w:pPr>
    </w:p>
    <w:p w:rsidR="0070694D" w:rsidRDefault="00672629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70694D">
        <w:rPr>
          <w:sz w:val="16"/>
          <w:szCs w:val="16"/>
        </w:rPr>
        <w:t xml:space="preserve">                                               </w:t>
      </w:r>
    </w:p>
    <w:p w:rsidR="00672629" w:rsidRDefault="007069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70694D" w:rsidRDefault="0070694D" w:rsidP="007069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:rsidR="0070694D" w:rsidRPr="00672629" w:rsidRDefault="0070694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sectPr w:rsidR="0070694D" w:rsidRPr="00672629" w:rsidSect="0067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F48"/>
    <w:multiLevelType w:val="multilevel"/>
    <w:tmpl w:val="342E1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29"/>
    <w:rsid w:val="000473C8"/>
    <w:rsid w:val="005642AE"/>
    <w:rsid w:val="0058162F"/>
    <w:rsid w:val="00640FCC"/>
    <w:rsid w:val="00672629"/>
    <w:rsid w:val="0070694D"/>
    <w:rsid w:val="007C25F2"/>
    <w:rsid w:val="00840751"/>
    <w:rsid w:val="00A15473"/>
    <w:rsid w:val="00C00559"/>
    <w:rsid w:val="00D17CB7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9A78-D5D7-44C4-B7AF-B47B837D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2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40FCC"/>
    <w:rPr>
      <w:b/>
      <w:bCs/>
    </w:rPr>
  </w:style>
  <w:style w:type="paragraph" w:customStyle="1" w:styleId="indexlessonparagraph3mahk">
    <w:name w:val="index__lessonparagraph___3mahk"/>
    <w:basedOn w:val="a"/>
    <w:rsid w:val="0064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4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40FCC"/>
    <w:pPr>
      <w:spacing w:after="200" w:line="276" w:lineRule="auto"/>
      <w:ind w:left="720"/>
      <w:contextualSpacing/>
    </w:pPr>
    <w:rPr>
      <w:rFonts w:eastAsiaTheme="minorEastAsia" w:cs="Times New Roman"/>
    </w:rPr>
  </w:style>
  <w:style w:type="character" w:customStyle="1" w:styleId="a8">
    <w:name w:val="Абзац списка Знак"/>
    <w:link w:val="a7"/>
    <w:uiPriority w:val="34"/>
    <w:locked/>
    <w:rsid w:val="00640FC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Abika</dc:creator>
  <cp:keywords/>
  <dc:description/>
  <cp:lastModifiedBy>Abika</cp:lastModifiedBy>
  <cp:revision>6</cp:revision>
  <cp:lastPrinted>2022-12-26T01:37:00Z</cp:lastPrinted>
  <dcterms:created xsi:type="dcterms:W3CDTF">2022-12-26T01:10:00Z</dcterms:created>
  <dcterms:modified xsi:type="dcterms:W3CDTF">2022-12-26T08:28:00Z</dcterms:modified>
</cp:coreProperties>
</file>