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93" w:rsidRDefault="000E0AC4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E96293" w:rsidRDefault="000E0AC4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Детский сад № 77 «Бусинка»</w:t>
      </w:r>
    </w:p>
    <w:p w:rsidR="00E96293" w:rsidRDefault="00E96293">
      <w:pPr>
        <w:ind w:firstLine="709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E96293">
      <w:pPr>
        <w:ind w:firstLine="709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E96293">
      <w:pPr>
        <w:ind w:firstLine="567"/>
        <w:rPr>
          <w:rFonts w:ascii="Times New Roman" w:hAnsi="Times New Roman"/>
          <w:sz w:val="28"/>
        </w:rPr>
      </w:pPr>
    </w:p>
    <w:tbl>
      <w:tblPr>
        <w:tblW w:w="8668" w:type="dxa"/>
        <w:tblInd w:w="-108" w:type="dxa"/>
        <w:tblLook w:val="0000" w:firstRow="0" w:lastRow="0" w:firstColumn="0" w:lastColumn="0" w:noHBand="0" w:noVBand="0"/>
      </w:tblPr>
      <w:tblGrid>
        <w:gridCol w:w="2943"/>
        <w:gridCol w:w="2444"/>
        <w:gridCol w:w="3281"/>
      </w:tblGrid>
      <w:tr w:rsidR="00E96293">
        <w:trPr>
          <w:trHeight w:val="288"/>
        </w:trPr>
        <w:tc>
          <w:tcPr>
            <w:tcW w:w="2943" w:type="dxa"/>
          </w:tcPr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</w:tc>
        <w:tc>
          <w:tcPr>
            <w:tcW w:w="2444" w:type="dxa"/>
          </w:tcPr>
          <w:p w:rsidR="00E96293" w:rsidRDefault="00E962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81" w:type="dxa"/>
          </w:tcPr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УТВЕРЖДАЮ</w:t>
            </w:r>
          </w:p>
          <w:p w:rsidR="00E96293" w:rsidRDefault="00E96293">
            <w:pPr>
              <w:rPr>
                <w:rFonts w:ascii="Times New Roman" w:hAnsi="Times New Roman"/>
                <w:sz w:val="28"/>
              </w:rPr>
            </w:pPr>
          </w:p>
        </w:tc>
      </w:tr>
      <w:tr w:rsidR="00E96293">
        <w:trPr>
          <w:trHeight w:val="1262"/>
        </w:trPr>
        <w:tc>
          <w:tcPr>
            <w:tcW w:w="2943" w:type="dxa"/>
          </w:tcPr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</w:t>
            </w:r>
          </w:p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77 "Бусинка"</w:t>
            </w:r>
          </w:p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_____________. №____</w:t>
            </w:r>
          </w:p>
          <w:p w:rsidR="00E96293" w:rsidRDefault="00E962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44" w:type="dxa"/>
          </w:tcPr>
          <w:p w:rsidR="00E96293" w:rsidRDefault="00E962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81" w:type="dxa"/>
          </w:tcPr>
          <w:p w:rsidR="00E96293" w:rsidRDefault="000E0A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Заведующий </w:t>
            </w:r>
          </w:p>
          <w:p w:rsidR="00E96293" w:rsidRDefault="000E0AC4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77 "Бусинка"</w:t>
            </w:r>
          </w:p>
          <w:p w:rsidR="00E96293" w:rsidRDefault="000E0AC4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_________________А.Н. Брызгалова</w:t>
            </w:r>
          </w:p>
          <w:p w:rsidR="00E96293" w:rsidRDefault="000E0AC4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от _________ № __</w:t>
            </w:r>
          </w:p>
          <w:p w:rsidR="00E96293" w:rsidRDefault="00E9629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E96293" w:rsidRDefault="00E96293">
      <w:pPr>
        <w:ind w:firstLine="709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E96293">
      <w:pPr>
        <w:spacing w:after="160"/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E96293">
      <w:pPr>
        <w:spacing w:after="160"/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b/>
          <w:sz w:val="28"/>
          <w:shd w:val="clear" w:color="auto" w:fill="FFFFFF"/>
        </w:rPr>
      </w:pPr>
    </w:p>
    <w:p w:rsidR="00E96293" w:rsidRDefault="000E0AC4">
      <w:pPr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Педагогический проект</w:t>
      </w:r>
    </w:p>
    <w:p w:rsidR="00E96293" w:rsidRDefault="000E0AC4">
      <w:pPr>
        <w:ind w:firstLine="709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«Чудо-песок» </w:t>
      </w:r>
    </w:p>
    <w:p w:rsidR="00E96293" w:rsidRDefault="000E0AC4" w:rsidP="00AD2A19">
      <w:pPr>
        <w:ind w:firstLine="709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  </w:t>
      </w:r>
      <w:r w:rsidR="00AD2A19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E96293" w:rsidRDefault="00E96293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E96293" w:rsidRDefault="000E0A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Ответственный исполнитель:</w:t>
      </w:r>
    </w:p>
    <w:p w:rsidR="00E96293" w:rsidRDefault="00E96293">
      <w:pPr>
        <w:jc w:val="right"/>
        <w:rPr>
          <w:rFonts w:ascii="Times New Roman" w:hAnsi="Times New Roman"/>
          <w:b/>
          <w:sz w:val="28"/>
        </w:rPr>
      </w:pPr>
    </w:p>
    <w:p w:rsidR="00E96293" w:rsidRDefault="001F5C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 w:rsidR="000E0AC4">
        <w:rPr>
          <w:rFonts w:ascii="Times New Roman" w:hAnsi="Times New Roman"/>
          <w:sz w:val="28"/>
        </w:rPr>
        <w:t>Носкова Светлана Валентиновна</w:t>
      </w:r>
    </w:p>
    <w:p w:rsidR="00E96293" w:rsidRDefault="000E0A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Воспитатель.</w:t>
      </w:r>
    </w:p>
    <w:p w:rsidR="00E96293" w:rsidRDefault="000E0A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МБДОУ № 77 «Бусинка»</w:t>
      </w:r>
    </w:p>
    <w:p w:rsidR="00E96293" w:rsidRDefault="001F5CA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96293" w:rsidRDefault="00E96293">
      <w:pPr>
        <w:jc w:val="right"/>
        <w:rPr>
          <w:rFonts w:ascii="Times New Roman" w:hAnsi="Times New Roman"/>
          <w:sz w:val="28"/>
        </w:rPr>
      </w:pPr>
    </w:p>
    <w:p w:rsidR="00E96293" w:rsidRDefault="00E96293">
      <w:pPr>
        <w:jc w:val="right"/>
        <w:rPr>
          <w:rFonts w:ascii="Times New Roman" w:hAnsi="Times New Roman"/>
          <w:sz w:val="28"/>
        </w:rPr>
      </w:pPr>
    </w:p>
    <w:p w:rsidR="00E96293" w:rsidRDefault="00E96293">
      <w:pPr>
        <w:jc w:val="right"/>
        <w:rPr>
          <w:rFonts w:ascii="Times New Roman" w:hAnsi="Times New Roman"/>
          <w:sz w:val="28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E96293">
      <w:pPr>
        <w:rPr>
          <w:rFonts w:ascii="Times New Roman" w:hAnsi="Times New Roman"/>
          <w:sz w:val="28"/>
          <w:shd w:val="clear" w:color="auto" w:fill="FFFFFF"/>
        </w:rPr>
      </w:pPr>
    </w:p>
    <w:p w:rsidR="00E96293" w:rsidRDefault="000E0A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                </w:t>
      </w:r>
      <w:r w:rsidR="009A7880">
        <w:rPr>
          <w:rFonts w:ascii="Times New Roman" w:hAnsi="Times New Roman"/>
          <w:sz w:val="28"/>
          <w:shd w:val="clear" w:color="auto" w:fill="FFFFFF"/>
        </w:rPr>
        <w:t xml:space="preserve">                     Сургут 2021</w:t>
      </w:r>
    </w:p>
    <w:p w:rsidR="00E96293" w:rsidRDefault="00E96293">
      <w:pPr>
        <w:rPr>
          <w:rFonts w:ascii="Times New Roman" w:hAnsi="Times New Roman"/>
          <w:sz w:val="28"/>
        </w:rPr>
      </w:pPr>
    </w:p>
    <w:p w:rsidR="009A7880" w:rsidRDefault="000E0A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9A7880" w:rsidRDefault="009A7880">
      <w:pPr>
        <w:rPr>
          <w:rFonts w:ascii="Times New Roman" w:hAnsi="Times New Roman"/>
          <w:sz w:val="28"/>
        </w:rPr>
      </w:pPr>
    </w:p>
    <w:p w:rsidR="00E96293" w:rsidRPr="009A7880" w:rsidRDefault="009A78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="000E0AC4" w:rsidRPr="009A7880">
        <w:rPr>
          <w:rFonts w:ascii="Times New Roman" w:hAnsi="Times New Roman"/>
          <w:sz w:val="24"/>
          <w:szCs w:val="24"/>
        </w:rPr>
        <w:t xml:space="preserve">     Содержание </w:t>
      </w: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Краткая аннотация проекта 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Содержание проекта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Ресурсное обеспечение проекта  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Партнеры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План реализации проекта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Ожидаемые результаты и соц.эффект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Перспективы дальнейшего развития проекта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Литература (по ГОСТу)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Приложение</w:t>
      </w: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B775EA" w:rsidRPr="009A7880" w:rsidRDefault="00B775EA">
      <w:pPr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9A7880" w:rsidRDefault="009A7880">
      <w:pPr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>1.</w:t>
      </w:r>
      <w:r w:rsidRPr="009A7880">
        <w:rPr>
          <w:rFonts w:ascii="Times New Roman" w:hAnsi="Times New Roman"/>
          <w:sz w:val="24"/>
          <w:szCs w:val="24"/>
        </w:rPr>
        <w:tab/>
        <w:t xml:space="preserve">ПАСПОРТ ДОПОЛНИТЕЛЬНОЙ ОБЩЕРАЗВИВАЮЩЕЙ   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                  ПРОГРАММЫ </w:t>
      </w:r>
      <w:proofErr w:type="gramStart"/>
      <w:r w:rsidRPr="009A7880">
        <w:rPr>
          <w:rFonts w:ascii="Times New Roman" w:hAnsi="Times New Roman"/>
          <w:sz w:val="24"/>
          <w:szCs w:val="24"/>
        </w:rPr>
        <w:t>МБДОУ  №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77 «Бусинка»</w:t>
      </w: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7335"/>
      </w:tblGrid>
      <w:tr w:rsidR="00E96293" w:rsidRPr="009A7880"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Названиепедагогического проекта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«Чудо-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песок»  по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теме «Театрализованные игры с песком как средство социально-коммуникативного развития дошкольников»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Социально-коммуникативное.</w:t>
            </w:r>
          </w:p>
        </w:tc>
      </w:tr>
      <w:tr w:rsidR="00E96293" w:rsidRPr="009A7880"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Носкова Светлана Валентиновна, воспитатель.</w:t>
            </w:r>
          </w:p>
        </w:tc>
      </w:tr>
      <w:tr w:rsidR="00E96293" w:rsidRPr="009A7880"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</w:tr>
      <w:tr w:rsidR="00E96293" w:rsidRPr="009A7880">
        <w:trPr>
          <w:trHeight w:val="1274"/>
        </w:trPr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Цели и задачи педагогического проекта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A7880">
              <w:rPr>
                <w:rFonts w:ascii="Times New Roman" w:hAnsi="Times New Roman"/>
                <w:sz w:val="24"/>
                <w:szCs w:val="24"/>
              </w:rPr>
              <w:t xml:space="preserve">Развитие социально-коммуникативных навыков у воспитанников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младшего  дошкольного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возраста (3-4года) через театрализованные игры с песком</w:t>
            </w:r>
          </w:p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1.Создать центр для театрализованных игр с песком. 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2.Развивать общение и взаимодействие ребёнка со сверстниками в процессе игр с песком.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3.Развивать социальный и эмоциональный интеллект, эмоциональную отзывчивость, сопереживание у детей младшего дошкольного возраста.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4.Формировать уважительное отношение и чувство принадлежности к группе сверстников через театрализованные игры с песком.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5.Формировать основы безопасного поведения в социуме. </w:t>
            </w:r>
          </w:p>
        </w:tc>
      </w:tr>
      <w:tr w:rsidR="00E96293" w:rsidRPr="009A7880"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Сроки  реализации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 xml:space="preserve">I Этап - </w:t>
            </w:r>
            <w:r w:rsidR="009A7880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r w:rsidRPr="009A7880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Форма образовательной деятельности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деятельность.</w:t>
            </w:r>
          </w:p>
        </w:tc>
      </w:tr>
      <w:tr w:rsidR="00E96293" w:rsidRPr="009A7880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Продолжительность игр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>по возрастам), мин.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3-4 лет 15 минут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>
        <w:trPr>
          <w:trHeight w:val="937"/>
        </w:trPr>
        <w:tc>
          <w:tcPr>
            <w:tcW w:w="2296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проекта.</w:t>
            </w:r>
          </w:p>
        </w:tc>
        <w:tc>
          <w:tcPr>
            <w:tcW w:w="7911" w:type="dxa"/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1.Создан центр для театрализованных игр с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песком .</w:t>
            </w:r>
            <w:proofErr w:type="gramEnd"/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2. У воспитанников появился высокий уровень общения и взаимодействия со сверстниками на 15% 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3.У воспитанников появилась положительная динамика социального и эмоционального интеллекта, эмоциональная отзывчивость, сопереживание на 20%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4.Вырос на 35 % достаточный уровень по формированию уважительного отношения и чувства принадлежности к группе сверстников.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5. Вырос процент высокого уровня по формированию основ безопасного поведения в социуме на 50%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006F" w:rsidRPr="009A7880" w:rsidRDefault="00E9006F" w:rsidP="002E2A36">
      <w:pPr>
        <w:rPr>
          <w:rFonts w:ascii="Times New Roman" w:hAnsi="Times New Roman"/>
          <w:b/>
          <w:sz w:val="24"/>
          <w:szCs w:val="24"/>
        </w:rPr>
      </w:pPr>
    </w:p>
    <w:p w:rsidR="00E9006F" w:rsidRPr="009A7880" w:rsidRDefault="00E900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880" w:rsidRPr="009A7880" w:rsidRDefault="009A78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880" w:rsidRPr="009A7880" w:rsidRDefault="009A78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jc w:val="center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lastRenderedPageBreak/>
        <w:t>Актуальность проекта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Одной из актуальных задач современного дошкольного образования является формирование социально развитой личности ребенка. </w:t>
      </w:r>
      <w:r w:rsidRPr="009A7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Маленький ребенок становится человеком в общении со взрослыми и сверстниками. Через общение он становится представителем своего народа и культуры, учится соотносить свое поведение с действиями других людей, приобретает </w:t>
      </w:r>
      <w:proofErr w:type="gramStart"/>
      <w:r w:rsidRPr="009A7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нормы и ценности</w:t>
      </w:r>
      <w:proofErr w:type="gramEnd"/>
      <w:r w:rsidRPr="009A7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принятые в обществе. Кроме этого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достаточный уровень </w:t>
      </w:r>
      <w:proofErr w:type="spellStart"/>
      <w:r w:rsidRPr="009A7880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социально-коммуникативных навыков, является одной из необходимых составляющих готовности ребенка к освоению школьной программы.</w:t>
      </w:r>
    </w:p>
    <w:p w:rsidR="00E96293" w:rsidRPr="009A7880" w:rsidRDefault="000E0AC4" w:rsidP="0048264B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Федеральные государственные образовательные стандарты ДО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9A7880">
        <w:rPr>
          <w:rFonts w:ascii="Times New Roman" w:hAnsi="Times New Roman"/>
          <w:sz w:val="24"/>
          <w:szCs w:val="24"/>
        </w:rPr>
        <w:t xml:space="preserve">направлены </w:t>
      </w:r>
      <w:proofErr w:type="gramStart"/>
      <w:r w:rsidRPr="009A7880">
        <w:rPr>
          <w:rFonts w:ascii="Times New Roman" w:hAnsi="Times New Roman"/>
          <w:sz w:val="24"/>
          <w:szCs w:val="24"/>
        </w:rPr>
        <w:t>на  создание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условий развития ребенка, открывающих возможности для его позитивной социализации на основе сотрудничества со взрослыми и сверстниками и соответствующим возрасту видам деятельности, о котором говорится в п. 2.4 федеральных требований.  Образовательная область «Социально - коммуникативное развитие»  направлена на достижение целей освоения первоначальных представлений социального характера и включения детей в систему социальных отношений, на достижение целей овладения конструктивными способами и средствами взаимодействия с окружающими людьми, активно взаимодействовать со сверстниками и взрослыми, участвовать в совместных играх, способность договариваться, учитывать интересы и чувства других, сопереживать неудачам и радоваться успехам других, адекватно проявлять свои чувства, стараться разрешать конфликты (ФГОС ДО п. 2.6).</w:t>
      </w:r>
    </w:p>
    <w:p w:rsidR="00E96293" w:rsidRPr="009A7880" w:rsidRDefault="000E0AC4" w:rsidP="0048264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Анализируя проблемы </w:t>
      </w:r>
      <w:r w:rsidR="00E9006F" w:rsidRPr="009A7880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циально-коммуникативного развития</w:t>
      </w:r>
      <w:r w:rsidRPr="009A7880">
        <w:rPr>
          <w:rFonts w:ascii="Times New Roman" w:hAnsi="Times New Roman"/>
          <w:sz w:val="24"/>
          <w:szCs w:val="24"/>
        </w:rPr>
        <w:t>современных дошкольников, можно выделить следующие типичные особенности: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– содержание игр изменилось, 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телевизор и компьютер, компьютерные игры стали заменять и детям, и взрослым общение и игровую деятельность</w:t>
      </w:r>
      <w:r w:rsidRPr="009A7880">
        <w:rPr>
          <w:rFonts w:ascii="Times New Roman" w:hAnsi="Times New Roman"/>
          <w:sz w:val="24"/>
          <w:szCs w:val="24"/>
        </w:rPr>
        <w:t>;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– отмечаются изменения в нравственном, социально-личностном развитии детей, в их поведении, общении.</w:t>
      </w:r>
    </w:p>
    <w:p w:rsidR="000E0AC4" w:rsidRPr="009A7880" w:rsidRDefault="000E0AC4" w:rsidP="0048264B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Эти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данные подтверждает и мониторинг достижений воспитанников ДОУ, проведенный в рамках комплексной программы развития ДОУ,</w:t>
      </w:r>
      <w:r w:rsidR="00E9006F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который также выявил ряд проблем в освоении социально-коммуникативного направления развития детей.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В связи с этим одной из важнейших педагогических задач является разработка средств формирования социально-коммуникативных навыков, что связано с поиском и внедрением эффективных технологий, при которых ребенок мог бы познавать мир в тех формах деятельности, которые ему близки, доступны и способствуют продвижению в развитии. Причем основную роль должны играть те виды деятельности, в которых ребенок сможет полноценно раскрывать свои возможности и эффективно усваивать социально-культурный опыт.</w:t>
      </w:r>
    </w:p>
    <w:p w:rsidR="004A3A15" w:rsidRPr="009A7880" w:rsidRDefault="000E0AC4" w:rsidP="004A3A1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Несмотря на изменения в мире, обществе и семье, дошкольники остаются детьми, они любят играть. 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Игра в дошкольном возрасте является ведущим видом деятельности, и является одним из наиболее эффективных и доступных способов формирования социально-коммуникативных навыков дошкольников.</w:t>
      </w:r>
      <w:r w:rsidRPr="009A7880">
        <w:rPr>
          <w:rFonts w:ascii="Times New Roman" w:hAnsi="Times New Roman"/>
          <w:sz w:val="24"/>
          <w:szCs w:val="24"/>
        </w:rPr>
        <w:t>А что может быть ближе</w:t>
      </w:r>
      <w:r w:rsidR="00AD6304" w:rsidRPr="009A7880">
        <w:rPr>
          <w:rFonts w:ascii="Times New Roman" w:hAnsi="Times New Roman"/>
          <w:sz w:val="24"/>
          <w:szCs w:val="24"/>
        </w:rPr>
        <w:t xml:space="preserve"> для детей дошкольного возраста</w:t>
      </w:r>
      <w:r w:rsidRPr="009A7880">
        <w:rPr>
          <w:rFonts w:ascii="Times New Roman" w:hAnsi="Times New Roman"/>
          <w:sz w:val="24"/>
          <w:szCs w:val="24"/>
        </w:rPr>
        <w:t xml:space="preserve">, чем игра в песок.  Доказано, что дети, которые активно   играли   в песке, чаще вырастают </w:t>
      </w:r>
      <w:proofErr w:type="gramStart"/>
      <w:r w:rsidRPr="009A7880">
        <w:rPr>
          <w:rFonts w:ascii="Times New Roman" w:hAnsi="Times New Roman"/>
          <w:sz w:val="24"/>
          <w:szCs w:val="24"/>
        </w:rPr>
        <w:t>уверенными  и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успешными взрослыми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.Для того чтобы игры с песком  стали для детей не только предметом игровых манипуляций, но и средством коммуникации целесообразно использовать песочницу для организации театральных игр.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В таких играх дети учатся общаться друг с другом, находить компромисс, уступать друг другу, понимать друг друга. У детей формируется уважительное отношение друг к другу. Они познают радость, связанную с преодолением трудностей общения, неуверенности в себе. Благодаря театрализованной игре раскрепощается внутренний мир ребенка, пропадает комплекс "я не умею". Театрализованная деятельность учит детей быть творческими личностями, способными к восприятию новизны, умению импровизировать</w:t>
      </w:r>
      <w:r w:rsidRPr="009A7880">
        <w:rPr>
          <w:rFonts w:ascii="Times New Roman" w:hAnsi="Times New Roman"/>
          <w:color w:val="auto"/>
          <w:sz w:val="24"/>
          <w:szCs w:val="24"/>
        </w:rPr>
        <w:t>.</w:t>
      </w:r>
      <w:r w:rsidR="004A3A15" w:rsidRPr="009A7880">
        <w:rPr>
          <w:rFonts w:ascii="Times New Roman" w:hAnsi="Times New Roman"/>
          <w:color w:val="auto"/>
          <w:sz w:val="24"/>
          <w:szCs w:val="24"/>
        </w:rPr>
        <w:t xml:space="preserve"> Театрализованные игры с песком позитивно влияют на «эмоциональное самочувствие», и это делает их уникальным средством </w:t>
      </w:r>
      <w:proofErr w:type="gramStart"/>
      <w:r w:rsidR="004A3A15" w:rsidRPr="009A7880">
        <w:rPr>
          <w:rFonts w:ascii="Times New Roman" w:hAnsi="Times New Roman"/>
          <w:color w:val="auto"/>
          <w:sz w:val="24"/>
          <w:szCs w:val="24"/>
        </w:rPr>
        <w:t>для  развития</w:t>
      </w:r>
      <w:proofErr w:type="gramEnd"/>
      <w:r w:rsidR="004A3A15" w:rsidRPr="009A7880">
        <w:rPr>
          <w:rFonts w:ascii="Times New Roman" w:hAnsi="Times New Roman"/>
          <w:color w:val="auto"/>
          <w:sz w:val="24"/>
          <w:szCs w:val="24"/>
        </w:rPr>
        <w:t xml:space="preserve"> социально-коммуникативных навыков детей</w:t>
      </w:r>
      <w:r w:rsidR="004A3A15" w:rsidRPr="009A788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E96293" w:rsidRPr="009A7880" w:rsidRDefault="000E0AC4" w:rsidP="0048264B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Всё это дает возможность использовать театрализованные игры с песком для развития, обогащения социально-коммуникативных навыков. </w:t>
      </w:r>
    </w:p>
    <w:p w:rsidR="00E96293" w:rsidRPr="009A7880" w:rsidRDefault="000E0AC4" w:rsidP="0048264B">
      <w:pPr>
        <w:jc w:val="both"/>
        <w:rPr>
          <w:rFonts w:ascii="Times New Roman" w:hAnsi="Times New Roman"/>
          <w:i/>
          <w:sz w:val="24"/>
          <w:szCs w:val="24"/>
        </w:rPr>
      </w:pPr>
      <w:r w:rsidRPr="009A7880">
        <w:rPr>
          <w:rFonts w:ascii="Times New Roman" w:hAnsi="Times New Roman"/>
          <w:i/>
          <w:sz w:val="24"/>
          <w:szCs w:val="24"/>
        </w:rPr>
        <w:t xml:space="preserve">Анализ проблемной ситуации:  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 xml:space="preserve">Результаты проведенной диагностики в группе младшего дошкольного возраста показали, что только у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29%</w:t>
      </w:r>
      <w:r w:rsidRPr="009A7880">
        <w:rPr>
          <w:rFonts w:ascii="Times New Roman" w:hAnsi="Times New Roman"/>
          <w:sz w:val="24"/>
          <w:szCs w:val="24"/>
        </w:rPr>
        <w:t xml:space="preserve"> детей (3-4 лет) из 100%, </w:t>
      </w:r>
      <w:proofErr w:type="spellStart"/>
      <w:r w:rsidRPr="009A7880">
        <w:rPr>
          <w:rFonts w:ascii="Times New Roman" w:hAnsi="Times New Roman"/>
          <w:sz w:val="24"/>
          <w:szCs w:val="24"/>
        </w:rPr>
        <w:t>сформированана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880">
        <w:rPr>
          <w:rFonts w:ascii="Times New Roman" w:hAnsi="Times New Roman"/>
          <w:sz w:val="24"/>
          <w:szCs w:val="24"/>
        </w:rPr>
        <w:t>достаточном</w:t>
      </w:r>
      <w:r w:rsidR="00F44A83" w:rsidRPr="009A7880">
        <w:rPr>
          <w:rFonts w:ascii="Times New Roman" w:hAnsi="Times New Roman"/>
          <w:sz w:val="24"/>
          <w:szCs w:val="24"/>
        </w:rPr>
        <w:t xml:space="preserve"> </w:t>
      </w:r>
      <w:r w:rsidR="00C15E1A" w:rsidRPr="009A7880">
        <w:rPr>
          <w:rFonts w:ascii="Times New Roman" w:hAnsi="Times New Roman"/>
          <w:sz w:val="24"/>
          <w:szCs w:val="24"/>
        </w:rPr>
        <w:t xml:space="preserve"> </w:t>
      </w:r>
      <w:r w:rsidRPr="009A7880">
        <w:rPr>
          <w:rFonts w:ascii="Times New Roman" w:hAnsi="Times New Roman"/>
          <w:sz w:val="24"/>
          <w:szCs w:val="24"/>
        </w:rPr>
        <w:t>уровне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эмоциональная отзывчивость, сопереживание, готовность к совместной деятельности со сверстниками. Низкий уровень у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71%</w:t>
      </w:r>
      <w:r w:rsidRPr="009A7880">
        <w:rPr>
          <w:rFonts w:ascii="Times New Roman" w:hAnsi="Times New Roman"/>
          <w:sz w:val="24"/>
          <w:szCs w:val="24"/>
        </w:rPr>
        <w:t xml:space="preserve"> детей, высокий уровень отсутствует.</w:t>
      </w:r>
    </w:p>
    <w:p w:rsidR="00E96293" w:rsidRPr="009A7880" w:rsidRDefault="000E0AC4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Несмотря на </w:t>
      </w:r>
      <w:r w:rsidR="00AD6304" w:rsidRPr="009A7880">
        <w:rPr>
          <w:rFonts w:ascii="Times New Roman" w:hAnsi="Times New Roman"/>
          <w:sz w:val="24"/>
          <w:szCs w:val="24"/>
        </w:rPr>
        <w:t>то,</w:t>
      </w:r>
      <w:r w:rsidRPr="009A7880">
        <w:rPr>
          <w:rFonts w:ascii="Times New Roman" w:hAnsi="Times New Roman"/>
          <w:sz w:val="24"/>
          <w:szCs w:val="24"/>
        </w:rPr>
        <w:t xml:space="preserve"> что проводится работа, направленная на социально-коммуникативное развитие детей, у воспитанников снижены становление самостоятельности, целенаправленности и </w:t>
      </w:r>
      <w:proofErr w:type="spellStart"/>
      <w:r w:rsidRPr="009A7880">
        <w:rPr>
          <w:rFonts w:ascii="Times New Roman" w:hAnsi="Times New Roman"/>
          <w:sz w:val="24"/>
          <w:szCs w:val="24"/>
        </w:rPr>
        <w:t>саморегуляци</w:t>
      </w:r>
      <w:r w:rsidR="00C31EEC" w:rsidRPr="009A7880">
        <w:rPr>
          <w:rFonts w:ascii="Times New Roman" w:hAnsi="Times New Roman"/>
          <w:sz w:val="24"/>
          <w:szCs w:val="24"/>
        </w:rPr>
        <w:t>и</w:t>
      </w:r>
      <w:proofErr w:type="spellEnd"/>
      <w:r w:rsidR="00C31EEC" w:rsidRPr="009A7880">
        <w:rPr>
          <w:rFonts w:ascii="Times New Roman" w:hAnsi="Times New Roman"/>
          <w:sz w:val="24"/>
          <w:szCs w:val="24"/>
        </w:rPr>
        <w:t xml:space="preserve"> собственных действий</w:t>
      </w:r>
      <w:r w:rsidRPr="009A7880">
        <w:rPr>
          <w:rFonts w:ascii="Times New Roman" w:hAnsi="Times New Roman"/>
          <w:sz w:val="24"/>
          <w:szCs w:val="24"/>
        </w:rPr>
        <w:t xml:space="preserve">. Способность к волевым усилиям, умение следовать социальным нормам поведения и правилам, договариваться, учитывать интересы других, разрешать конфликты также находится на недостаточном уровне, несмотря на то, что дети стремятся к взаимодействию со сверстниками и взрослыми.Анализ ситуации в группе, показал, что в детском коллективе есть дети с низким уровнем развития коммуникативных навыков и социальных умений. Ребята, не имеющие навыков конструктивного общения с ровесниками, часто становятся причиной ссор, конфликтов в детском коллективе. </w:t>
      </w:r>
    </w:p>
    <w:p w:rsidR="00E96293" w:rsidRPr="009A7880" w:rsidRDefault="00C31EEC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Н</w:t>
      </w:r>
      <w:r w:rsidR="000E0AC4" w:rsidRPr="009A7880">
        <w:rPr>
          <w:rFonts w:ascii="Times New Roman" w:hAnsi="Times New Roman"/>
          <w:sz w:val="24"/>
          <w:szCs w:val="24"/>
        </w:rPr>
        <w:t>едостаточное использование образовательных развивающих технологий в работе с дошкольниками, преобладание традиционных форм и методов организ</w:t>
      </w:r>
      <w:r w:rsidRPr="009A7880">
        <w:rPr>
          <w:rFonts w:ascii="Times New Roman" w:hAnsi="Times New Roman"/>
          <w:sz w:val="24"/>
          <w:szCs w:val="24"/>
        </w:rPr>
        <w:t xml:space="preserve">ации образовательного процесса. А </w:t>
      </w:r>
      <w:proofErr w:type="gramStart"/>
      <w:r w:rsidRPr="009A7880">
        <w:rPr>
          <w:rFonts w:ascii="Times New Roman" w:hAnsi="Times New Roman"/>
          <w:sz w:val="24"/>
          <w:szCs w:val="24"/>
        </w:rPr>
        <w:t xml:space="preserve">также </w:t>
      </w:r>
      <w:r w:rsidR="000E0AC4" w:rsidRPr="009A7880">
        <w:rPr>
          <w:rFonts w:ascii="Times New Roman" w:hAnsi="Times New Roman"/>
          <w:sz w:val="24"/>
          <w:szCs w:val="24"/>
        </w:rPr>
        <w:t xml:space="preserve"> вытеснение</w:t>
      </w:r>
      <w:proofErr w:type="gramEnd"/>
      <w:r w:rsidR="000E0AC4" w:rsidRPr="009A7880">
        <w:rPr>
          <w:rFonts w:ascii="Times New Roman" w:hAnsi="Times New Roman"/>
          <w:sz w:val="24"/>
          <w:szCs w:val="24"/>
        </w:rPr>
        <w:t xml:space="preserve"> игры как основного вида деятельности дошкольника учебной деятельностью, недостаточное умение самоо</w:t>
      </w:r>
      <w:r w:rsidRPr="009A7880">
        <w:rPr>
          <w:rFonts w:ascii="Times New Roman" w:hAnsi="Times New Roman"/>
          <w:sz w:val="24"/>
          <w:szCs w:val="24"/>
        </w:rPr>
        <w:t xml:space="preserve">рганизации детской деятельности подвели к необходимости разработать проект   «Чудо-песок» и реализовать его в рамках образовательной программы.               </w:t>
      </w:r>
    </w:p>
    <w:p w:rsidR="00E96293" w:rsidRPr="009A7880" w:rsidRDefault="00E96293" w:rsidP="0048264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0D1CBE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 w:rsidP="00C31EEC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i/>
          <w:sz w:val="24"/>
          <w:szCs w:val="24"/>
        </w:rPr>
      </w:pPr>
      <w:r w:rsidRPr="009A7880">
        <w:rPr>
          <w:rFonts w:ascii="Times New Roman" w:hAnsi="Times New Roman"/>
          <w:i/>
          <w:sz w:val="24"/>
          <w:szCs w:val="24"/>
        </w:rPr>
        <w:t>Научная новизна и отличительная особенность: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Новизной данного </w:t>
      </w:r>
      <w:proofErr w:type="gramStart"/>
      <w:r w:rsidRPr="009A7880">
        <w:rPr>
          <w:rFonts w:ascii="Times New Roman" w:hAnsi="Times New Roman"/>
          <w:sz w:val="24"/>
          <w:szCs w:val="24"/>
        </w:rPr>
        <w:t>проекта  является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использование технологии «Игры с песком»  не просто игры, а театрализованные игры, которые совершенствуют не только предметно-игровую деятельность, но и  направлены на стимуляцию социально-коммуникативных навыков. 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Особенность состоит в создании сказочной среды на </w:t>
      </w:r>
      <w:proofErr w:type="gramStart"/>
      <w:r w:rsidRPr="009A7880">
        <w:rPr>
          <w:rFonts w:ascii="Times New Roman" w:hAnsi="Times New Roman"/>
          <w:sz w:val="24"/>
          <w:szCs w:val="24"/>
        </w:rPr>
        <w:t>песке,  ребенок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создает мир — какой хочет — и населяет его кем угодно. И рассказывает длинные интересные истории про этот мир и его устройство. В </w:t>
      </w:r>
      <w:proofErr w:type="gramStart"/>
      <w:r w:rsidRPr="009A7880">
        <w:rPr>
          <w:rFonts w:ascii="Times New Roman" w:hAnsi="Times New Roman"/>
          <w:sz w:val="24"/>
          <w:szCs w:val="24"/>
        </w:rPr>
        <w:t>этом  мире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будет интересно играть с другими детьми, вдвоем-втроем-вчетвером. Дети могут по-разному организовывать свое взаимодействие — вместе строить что-то одно или каждый свой уголок, который потом будет частью взаимодействия целого песочного мира. Как бы это ни происходило, это оказывается увлекательным настолько, что их не оторвать от песочницы.                               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 xml:space="preserve">         Педагогическая целесообразность проекта состоит в том, что техника построения мира на песке дает детям возможность не только высказаться, но и принять и переработать новую для них психологическую, педагогическую информацию, осмыслить приобретенный опыт, по-новому взглянуть на объекты и события.</w:t>
      </w:r>
    </w:p>
    <w:p w:rsidR="002E0B04" w:rsidRPr="009A7880" w:rsidRDefault="002E0B04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2E0B04" w:rsidP="002E0B04">
      <w:pPr>
        <w:jc w:val="center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Цели и задачи проекта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Цель проекта</w:t>
      </w:r>
      <w:r w:rsidRPr="009A7880">
        <w:rPr>
          <w:rFonts w:ascii="Times New Roman" w:hAnsi="Times New Roman"/>
          <w:sz w:val="24"/>
          <w:szCs w:val="24"/>
        </w:rPr>
        <w:t>: Развитие социально-коммуникативных навыков у воспитанников младшего дошкольного возраста (3-4</w:t>
      </w:r>
      <w:proofErr w:type="gramStart"/>
      <w:r w:rsidRPr="009A7880">
        <w:rPr>
          <w:rFonts w:ascii="Times New Roman" w:hAnsi="Times New Roman"/>
          <w:sz w:val="24"/>
          <w:szCs w:val="24"/>
        </w:rPr>
        <w:t>года)  через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театрализованные игры с песком. 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Для достижения </w:t>
      </w:r>
      <w:proofErr w:type="gramStart"/>
      <w:r w:rsidRPr="009A7880">
        <w:rPr>
          <w:rFonts w:ascii="Times New Roman" w:hAnsi="Times New Roman"/>
          <w:sz w:val="24"/>
          <w:szCs w:val="24"/>
        </w:rPr>
        <w:t>поставленной  цели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были выдвинуты следующие </w:t>
      </w:r>
      <w:r w:rsidRPr="009A7880">
        <w:rPr>
          <w:rFonts w:ascii="Times New Roman" w:hAnsi="Times New Roman"/>
          <w:b/>
          <w:sz w:val="24"/>
          <w:szCs w:val="24"/>
        </w:rPr>
        <w:t>задачи</w:t>
      </w:r>
      <w:r w:rsidRPr="009A7880">
        <w:rPr>
          <w:rFonts w:ascii="Times New Roman" w:hAnsi="Times New Roman"/>
          <w:sz w:val="24"/>
          <w:szCs w:val="24"/>
        </w:rPr>
        <w:t>: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1. Создать центр для театрализованных игр с песком.  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2.Развивать общение и взаимод</w:t>
      </w:r>
      <w:r w:rsidR="00086AAB" w:rsidRPr="009A7880">
        <w:rPr>
          <w:rFonts w:ascii="Times New Roman" w:hAnsi="Times New Roman"/>
          <w:sz w:val="24"/>
          <w:szCs w:val="24"/>
        </w:rPr>
        <w:t>ействие ребёнка со сверстниками через организа</w:t>
      </w:r>
      <w:r w:rsidR="00652CA4" w:rsidRPr="009A7880">
        <w:rPr>
          <w:rFonts w:ascii="Times New Roman" w:hAnsi="Times New Roman"/>
          <w:sz w:val="24"/>
          <w:szCs w:val="24"/>
        </w:rPr>
        <w:t>цию игрового диалога.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3.Развивать социальный и эмоциональный интеллект, эмоциональную отзывчивость, сопереживание у детей младшего дошкольного возраста.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4.Формировать уважительное отношение и чувство принадлежности к группе </w:t>
      </w:r>
      <w:proofErr w:type="gramStart"/>
      <w:r w:rsidRPr="009A7880">
        <w:rPr>
          <w:rFonts w:ascii="Times New Roman" w:hAnsi="Times New Roman"/>
          <w:sz w:val="24"/>
          <w:szCs w:val="24"/>
        </w:rPr>
        <w:t>сверстников</w:t>
      </w:r>
      <w:r w:rsidR="002E0B04" w:rsidRPr="009A7880">
        <w:rPr>
          <w:rFonts w:ascii="Times New Roman" w:hAnsi="Times New Roman"/>
          <w:sz w:val="24"/>
          <w:szCs w:val="24"/>
        </w:rPr>
        <w:t>,основы</w:t>
      </w:r>
      <w:proofErr w:type="gramEnd"/>
      <w:r w:rsidR="002E0B04" w:rsidRPr="009A7880">
        <w:rPr>
          <w:rFonts w:ascii="Times New Roman" w:hAnsi="Times New Roman"/>
          <w:sz w:val="24"/>
          <w:szCs w:val="24"/>
        </w:rPr>
        <w:t xml:space="preserve"> безопасного поведения в социуме</w:t>
      </w:r>
      <w:r w:rsidR="00652CA4" w:rsidRPr="009A7880">
        <w:rPr>
          <w:rFonts w:ascii="Times New Roman" w:hAnsi="Times New Roman"/>
          <w:sz w:val="24"/>
          <w:szCs w:val="24"/>
        </w:rPr>
        <w:t>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В основе данного проекта лежат следующие принципы ФГОС ДО:  </w:t>
      </w:r>
    </w:p>
    <w:p w:rsidR="00E96293" w:rsidRPr="009A7880" w:rsidRDefault="000E0AC4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Содействия и сотрудничества в процессе развития детей и их взаимодействия с окружающим миром; </w:t>
      </w:r>
    </w:p>
    <w:p w:rsidR="00E96293" w:rsidRPr="009A7880" w:rsidRDefault="000E0AC4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Стимулирующая среда (создание игровой ситуации, располагающей к активному обсуждению);</w:t>
      </w:r>
    </w:p>
    <w:p w:rsidR="00E96293" w:rsidRPr="009A7880" w:rsidRDefault="000E0AC4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Доступность;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Эти принципы взаимосвязаны и реализуются в единстве.</w:t>
      </w:r>
    </w:p>
    <w:p w:rsidR="00E96293" w:rsidRPr="009A7880" w:rsidRDefault="00E96293" w:rsidP="00EE433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  Содержание проекта    </w:t>
      </w:r>
    </w:p>
    <w:p w:rsidR="008A6D03" w:rsidRPr="009A7880" w:rsidRDefault="00B26F5C" w:rsidP="003B45C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="008A6D03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коммуникативных навыков дошкольн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иков средствами театрализованных игр с песком</w:t>
      </w:r>
      <w:r w:rsidR="008A6D03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 собой педагогический процесс, в котором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постепенно и непрерывно в воображаемых, соответствующих роли, сюжету и реальных ситуациях, </w:t>
      </w:r>
      <w:r w:rsidR="008A6D03" w:rsidRPr="009A7880">
        <w:rPr>
          <w:rFonts w:ascii="Times New Roman" w:hAnsi="Times New Roman"/>
          <w:color w:val="000000" w:themeColor="text1"/>
          <w:sz w:val="24"/>
          <w:szCs w:val="24"/>
        </w:rPr>
        <w:t>организованно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усвоение знаний и норм взаимосвязей ребенка с другими людьми, формирование умения воспринимать и обмениваться информацией, устанавливать и поддерживать контакты со взрослыми и сверстниками, </w:t>
      </w:r>
      <w:r w:rsidR="008A6D03" w:rsidRPr="009A7880">
        <w:rPr>
          <w:rFonts w:ascii="Times New Roman" w:hAnsi="Times New Roman"/>
          <w:color w:val="000000" w:themeColor="text1"/>
          <w:sz w:val="24"/>
          <w:szCs w:val="24"/>
        </w:rPr>
        <w:t>анализ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ировать собственное поведение и поступки</w:t>
      </w:r>
      <w:r w:rsidR="008A6D03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окружающих людей.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Театрализованные игры можно разделить на две основные группы: 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Драматизации и режиссерские (каждая из них, в свою очередь, подразделяется на несколько видов).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 играх-драматизациях ребенок, исполняя роль в качестве «артиста», самостоятельно создает образ с помощью фигурки.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Видами драматизации являются: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игры-имитации образов животных, людей, литературных персонажей; 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ролевые диалоги на основе текста; 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инсценировки произведений; 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постановки спектаклей по одному или нескольким произведениям; 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 игры-импровизации с разыгрыванием сюжета (или нескольких сюжетов) без предварительной подготовки.</w:t>
      </w:r>
    </w:p>
    <w:p w:rsidR="00B775EA" w:rsidRPr="009A7880" w:rsidRDefault="00B775EA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В режиссерской игре 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</w:t>
      </w:r>
    </w:p>
    <w:p w:rsidR="001B3080" w:rsidRPr="009A7880" w:rsidRDefault="001B3080" w:rsidP="001B3080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Игры с песком предоставляют возможность для разрешения конфликтов и передачи чувств. А если к этому добавить миниатюрные фигурки, игрушки, тогда появляется целый мир, разыгрываются драмы, и ребенок полностью погружается в игру. Каждая выбранная фигурка воплощает какой-либо персонаж, который может взаимодействовать с другими героями. Ребенок может выступать как в роли актера, так и в роли режиссёра. 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</w:t>
      </w:r>
      <w:r w:rsidRPr="009A7880">
        <w:rPr>
          <w:rFonts w:ascii="Times New Roman" w:hAnsi="Times New Roman"/>
          <w:sz w:val="24"/>
          <w:szCs w:val="24"/>
        </w:rPr>
        <w:lastRenderedPageBreak/>
        <w:t xml:space="preserve">на свет; персонажи игры приходят в движение, выражая наиболее актуальные для ребенка чувства и мысли. </w:t>
      </w:r>
    </w:p>
    <w:p w:rsidR="00117858" w:rsidRPr="009A7880" w:rsidRDefault="001B3080" w:rsidP="00117858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Совместные игры с </w:t>
      </w:r>
      <w:proofErr w:type="gramStart"/>
      <w:r w:rsidRPr="009A7880">
        <w:rPr>
          <w:rFonts w:ascii="Times New Roman" w:hAnsi="Times New Roman"/>
          <w:sz w:val="24"/>
          <w:szCs w:val="24"/>
        </w:rPr>
        <w:t>песком  направлены</w:t>
      </w:r>
      <w:proofErr w:type="gramEnd"/>
      <w:r w:rsidRPr="009A7880">
        <w:rPr>
          <w:rFonts w:ascii="Times New Roman" w:hAnsi="Times New Roman"/>
          <w:sz w:val="24"/>
          <w:szCs w:val="24"/>
        </w:rPr>
        <w:t>, в основном на развитие коммуникативных навыков, т.е. умения гармонично и эффективно общаться друг с другом. Максимальный эффект в реализации возможностей ребенка-дошкольника достигается лишь в том случае, если обучение проводится в форме игр, чтения сказок, их сочинения, изготовления кукол и разыгрывания с их помощью сказочных сюжетов.</w:t>
      </w:r>
    </w:p>
    <w:p w:rsidR="00117858" w:rsidRPr="009A7880" w:rsidRDefault="00117858" w:rsidP="00117858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Обогащение игрового опыта возможно только при условии развития специальных игровых умений.</w:t>
      </w:r>
    </w:p>
    <w:p w:rsidR="00117858" w:rsidRPr="009A7880" w:rsidRDefault="00117858" w:rsidP="00117858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Первая группа умений связана с освоением позиции "зритель" (умение быть доброжелательным зрителем, досмотреть и дослушать до конца, похлопать в ладоши, сказать спасибо "артистам)</w:t>
      </w:r>
    </w:p>
    <w:p w:rsidR="00117858" w:rsidRPr="009A7880" w:rsidRDefault="00117858" w:rsidP="00117858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Вторая группа умений обеспечивает первичное становление позиции "артист", включающей умение использовать некоторые средства выразительности (мимика, жесты, движения, сила и тембр голоса, темп речи) для передачи образа героя, его эмоций и переживаний и правильно держать и "вести" куклу или фигурку героя в режиссерской театрализованной игре.</w:t>
      </w:r>
    </w:p>
    <w:p w:rsidR="001B3080" w:rsidRPr="009A7880" w:rsidRDefault="00117858" w:rsidP="00117858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Третья группа умений - это умение взаимодействовать с другими участниками игры: играть дружно, не ссориться, исполнять привлекательные роли по очереди и </w:t>
      </w:r>
      <w:proofErr w:type="spellStart"/>
      <w:r w:rsidRPr="009A7880">
        <w:rPr>
          <w:rFonts w:ascii="Times New Roman" w:hAnsi="Times New Roman"/>
          <w:sz w:val="24"/>
          <w:szCs w:val="24"/>
        </w:rPr>
        <w:t>тд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. 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Данную технологию игры с песком следует включить в модель образовательного процесса в определенный день во время самостоятельной деятельности детей. Время </w:t>
      </w:r>
      <w:proofErr w:type="gramStart"/>
      <w:r w:rsidRPr="009A7880">
        <w:rPr>
          <w:rFonts w:ascii="Times New Roman" w:hAnsi="Times New Roman"/>
          <w:color w:val="000000" w:themeColor="text1"/>
          <w:sz w:val="24"/>
          <w:szCs w:val="24"/>
        </w:rPr>
        <w:t>игр  будет</w:t>
      </w:r>
      <w:proofErr w:type="gramEnd"/>
      <w:r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ограничено в соответствии с их индивидуальными особенностями развития:</w:t>
      </w:r>
    </w:p>
    <w:p w:rsidR="001B3080" w:rsidRPr="009A7880" w:rsidRDefault="001B3080" w:rsidP="001B308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i/>
          <w:color w:val="000000" w:themeColor="text1"/>
          <w:sz w:val="24"/>
          <w:szCs w:val="24"/>
        </w:rPr>
        <w:t>Деятельность проекта направлена наобеспечение необходимых условий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организацию предметно-развивающей среды;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создание для детей ситуаций коммуникативной успешности;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стимулирование коммуникативной деятельности детей, в том числе с использованием проблемных ситуаций;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устранение у детей коммуникативных трудностей в сотрудничестве.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обеспечение баланса между деятельностью под руководством педагога и деятельностью детей;</w:t>
      </w:r>
    </w:p>
    <w:p w:rsidR="001B3080" w:rsidRPr="009A7880" w:rsidRDefault="001B3080" w:rsidP="001B3080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 моделирование игровых ситуаций, мотивирующих дошкольника к общению с взрослыми и сверстниками.</w:t>
      </w:r>
    </w:p>
    <w:p w:rsidR="001B3080" w:rsidRPr="009A7880" w:rsidRDefault="001B3080" w:rsidP="004C0B64">
      <w:pPr>
        <w:spacing w:before="58" w:after="58"/>
        <w:ind w:firstLine="18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i/>
          <w:color w:val="000000" w:themeColor="text1"/>
          <w:sz w:val="24"/>
          <w:szCs w:val="24"/>
        </w:rPr>
        <w:t>Основные направления развития театрализованной игры.</w:t>
      </w:r>
    </w:p>
    <w:p w:rsidR="001B3080" w:rsidRPr="009A7880" w:rsidRDefault="001B3080" w:rsidP="001B3080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По развитию отношений ребенка и взрослого - от наблюдения театрализованной постановки взрослого к самостоятельной игровой деятельности;</w:t>
      </w:r>
    </w:p>
    <w:p w:rsidR="001B3080" w:rsidRPr="009A7880" w:rsidRDefault="001B3080" w:rsidP="001B3080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По развитию отношений в группе сверстников - от индивидуальной игры и «игры рядом» к игре в группе из трех-пяти сверстников, исполняющих роли;</w:t>
      </w:r>
    </w:p>
    <w:p w:rsidR="00A175F1" w:rsidRPr="009A7880" w:rsidRDefault="001B3080" w:rsidP="004A3A15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F38CE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о развитию театрализованной деятельности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- от имитации действий фольклорных и литературных персонажей к имитации действий в сочетании с передачей основных эмоций героя.</w:t>
      </w:r>
    </w:p>
    <w:p w:rsidR="004A3A15" w:rsidRPr="009A7880" w:rsidRDefault="004A3A15" w:rsidP="004A3A15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Одной из основных особенностей дошкольного возраста является то, что образование, воспитание и развитие ребенка тесно взаимосвязаны между собой.</w:t>
      </w:r>
    </w:p>
    <w:p w:rsidR="004A3A15" w:rsidRPr="009A7880" w:rsidRDefault="004A3A15" w:rsidP="004A3A15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Решая задачи проекта по формированию с</w:t>
      </w:r>
      <w:r w:rsidR="00FC0B59" w:rsidRPr="009A7880">
        <w:rPr>
          <w:rFonts w:ascii="Times New Roman" w:hAnsi="Times New Roman"/>
          <w:color w:val="000000" w:themeColor="text1"/>
          <w:sz w:val="24"/>
          <w:szCs w:val="24"/>
        </w:rPr>
        <w:t>оциально коммуникативных умений у детей младшего дошкольного возраста, будет происходить интеграция с другими областями развития ребенка.</w:t>
      </w:r>
    </w:p>
    <w:p w:rsidR="00392AAA" w:rsidRPr="009A7880" w:rsidRDefault="00AA63C2" w:rsidP="005F38CE">
      <w:pPr>
        <w:ind w:firstLine="720"/>
        <w:rPr>
          <w:rFonts w:ascii="Times New Roman" w:hAnsi="Times New Roman"/>
          <w:b/>
          <w:color w:val="auto"/>
          <w:sz w:val="24"/>
          <w:szCs w:val="24"/>
        </w:rPr>
      </w:pPr>
      <w:r w:rsidRPr="009A7880">
        <w:rPr>
          <w:rFonts w:ascii="Times New Roman" w:hAnsi="Times New Roman"/>
          <w:b/>
          <w:color w:val="auto"/>
          <w:sz w:val="24"/>
          <w:szCs w:val="24"/>
        </w:rPr>
        <w:t>Познавательное развитие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</w:t>
      </w:r>
      <w:r w:rsidR="00FC0B59" w:rsidRPr="009A7880">
        <w:rPr>
          <w:rFonts w:ascii="Times New Roman" w:hAnsi="Times New Roman"/>
          <w:sz w:val="24"/>
          <w:szCs w:val="24"/>
        </w:rPr>
        <w:t xml:space="preserve"> Знакомство с окружающим миром.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 - </w:t>
      </w:r>
      <w:r w:rsidR="00FC0B59" w:rsidRPr="009A7880">
        <w:rPr>
          <w:rFonts w:ascii="Times New Roman" w:hAnsi="Times New Roman"/>
          <w:sz w:val="24"/>
          <w:szCs w:val="24"/>
        </w:rPr>
        <w:t>Становление психических процессов (внимание, восприятие, память, мышление, воображение).</w:t>
      </w:r>
    </w:p>
    <w:p w:rsidR="00AA63C2" w:rsidRPr="009A7880" w:rsidRDefault="00AA63C2" w:rsidP="00AA63C2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Формируется представление о театре как об искусстве, появляется интерес к театрально-игровой деятельности.</w:t>
      </w:r>
    </w:p>
    <w:p w:rsidR="00AA63C2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</w:t>
      </w:r>
      <w:r w:rsidR="00FC0B59" w:rsidRPr="009A7880">
        <w:rPr>
          <w:rFonts w:ascii="Times New Roman" w:hAnsi="Times New Roman"/>
          <w:sz w:val="24"/>
          <w:szCs w:val="24"/>
        </w:rPr>
        <w:t xml:space="preserve"> Развитие речи (словарный запас, грамматический строй речи, совершенствуется звуковая культура речи, навыки связной речи, интонационная и выразительная речь)</w:t>
      </w:r>
    </w:p>
    <w:p w:rsidR="00AA63C2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lastRenderedPageBreak/>
        <w:t>Социально-коммуникативное развитие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 - </w:t>
      </w:r>
      <w:r w:rsidR="00FC0B59" w:rsidRPr="009A7880">
        <w:rPr>
          <w:rFonts w:ascii="Times New Roman" w:hAnsi="Times New Roman"/>
          <w:sz w:val="24"/>
          <w:szCs w:val="24"/>
        </w:rPr>
        <w:t>Развитие эмоционально-волевой сферы (способность распознавать эмоциональное состояние человека по мимике, жестам, интонации, умение ставить себя на его место в различных ситуациях, выражать своё собственное отношение к добру и злу).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 -</w:t>
      </w:r>
      <w:r w:rsidR="00FC0B59" w:rsidRPr="009A7880">
        <w:rPr>
          <w:rFonts w:ascii="Times New Roman" w:hAnsi="Times New Roman"/>
          <w:sz w:val="24"/>
          <w:szCs w:val="24"/>
        </w:rPr>
        <w:t xml:space="preserve"> Формирование первичных социальных навыков поведения (доброта, дружба, честность, смелость).</w:t>
      </w:r>
    </w:p>
    <w:p w:rsidR="00AA63C2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 - </w:t>
      </w:r>
      <w:r w:rsidR="00FC0B59" w:rsidRPr="009A7880">
        <w:rPr>
          <w:rFonts w:ascii="Times New Roman" w:hAnsi="Times New Roman"/>
          <w:sz w:val="24"/>
          <w:szCs w:val="24"/>
        </w:rPr>
        <w:t>Источник развития чувств, глубоких переживаний и открытий ребёнка, приобщение его к духовным ценностям (сочувствие, сопереживание).</w:t>
      </w:r>
    </w:p>
    <w:p w:rsidR="00FC0B59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 Формируется представление о театре как об искусстве, появляется интерес к театрально-игровой деятельности.</w:t>
      </w:r>
    </w:p>
    <w:p w:rsidR="00AA63C2" w:rsidRPr="009A7880" w:rsidRDefault="00AA63C2" w:rsidP="00FC0B59">
      <w:pPr>
        <w:shd w:val="clear" w:color="auto" w:fill="FFFFFF"/>
        <w:spacing w:after="120" w:line="315" w:lineRule="atLeast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 </w:t>
      </w:r>
      <w:r w:rsidRPr="009A7880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FC0B59" w:rsidRPr="009A7880" w:rsidRDefault="00FC0B59" w:rsidP="00FC0B59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Совершенствуется моторика, координация, плавность, переключаемость, целенаправленность движений.</w:t>
      </w:r>
    </w:p>
    <w:p w:rsidR="00392AAA" w:rsidRPr="009A7880" w:rsidRDefault="00AA63C2" w:rsidP="00AA63C2">
      <w:pPr>
        <w:shd w:val="clear" w:color="auto" w:fill="FFFFFF"/>
        <w:spacing w:after="120" w:line="315" w:lineRule="atLeast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 </w:t>
      </w: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92AAA" w:rsidRPr="009A7880" w:rsidRDefault="00392AAA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92AAA" w:rsidRPr="009A7880" w:rsidRDefault="00392AAA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92AAA" w:rsidRPr="009A7880" w:rsidRDefault="00392AAA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B59" w:rsidRPr="009A7880" w:rsidRDefault="00FC0B59" w:rsidP="005F38CE">
      <w:pPr>
        <w:ind w:firstLine="720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F90" w:rsidRPr="009A7880" w:rsidRDefault="00C35F90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B9E" w:rsidRPr="009A7880" w:rsidRDefault="009D5B9E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2AAA" w:rsidRPr="009A7880" w:rsidRDefault="00392AAA" w:rsidP="00392AAA">
      <w:pPr>
        <w:spacing w:before="58" w:after="58"/>
        <w:ind w:firstLine="1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b/>
          <w:color w:val="000000" w:themeColor="text1"/>
          <w:sz w:val="24"/>
          <w:szCs w:val="24"/>
        </w:rPr>
        <w:t>Основные направления развития театрализованной игры.</w:t>
      </w:r>
    </w:p>
    <w:p w:rsidR="00A175F1" w:rsidRPr="009A7880" w:rsidRDefault="00A175F1" w:rsidP="001B308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75F1" w:rsidRPr="009A7880" w:rsidRDefault="00A175F1" w:rsidP="001B3080">
      <w:pPr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9A7880">
        <w:rPr>
          <w:rFonts w:ascii="Times New Roman" w:hAnsi="Times New Roman"/>
          <w:noProof/>
          <w:color w:val="1F497D" w:themeColor="text2"/>
          <w:sz w:val="24"/>
          <w:szCs w:val="24"/>
        </w:rPr>
        <w:drawing>
          <wp:inline distT="0" distB="0" distL="0" distR="0">
            <wp:extent cx="6477000" cy="338137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C0B64" w:rsidRPr="009A7880" w:rsidRDefault="004C0B64" w:rsidP="001B3080">
      <w:pPr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1B3080" w:rsidRPr="009A7880" w:rsidRDefault="001B3080" w:rsidP="001B3080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В ходе работы были выделены группы методов и приемов для</w:t>
      </w:r>
      <w:r w:rsidR="004C0B64" w:rsidRPr="009A7880">
        <w:rPr>
          <w:rFonts w:ascii="Times New Roman" w:hAnsi="Times New Roman"/>
          <w:color w:val="000000" w:themeColor="text1"/>
          <w:sz w:val="24"/>
          <w:szCs w:val="24"/>
        </w:rPr>
        <w:t xml:space="preserve"> театрализованных</w:t>
      </w:r>
      <w:r w:rsidR="00C35F90" w:rsidRPr="009A7880">
        <w:rPr>
          <w:rFonts w:ascii="Times New Roman" w:hAnsi="Times New Roman"/>
          <w:sz w:val="24"/>
          <w:szCs w:val="24"/>
        </w:rPr>
        <w:t>игр</w:t>
      </w:r>
      <w:r w:rsidR="009C7C43" w:rsidRPr="009A7880">
        <w:rPr>
          <w:rFonts w:ascii="Times New Roman" w:hAnsi="Times New Roman"/>
          <w:sz w:val="24"/>
          <w:szCs w:val="24"/>
        </w:rPr>
        <w:t xml:space="preserve"> с п</w:t>
      </w:r>
      <w:r w:rsidR="00C35F90" w:rsidRPr="009A7880">
        <w:rPr>
          <w:rFonts w:ascii="Times New Roman" w:hAnsi="Times New Roman"/>
          <w:sz w:val="24"/>
          <w:szCs w:val="24"/>
        </w:rPr>
        <w:t>еском.</w:t>
      </w:r>
    </w:p>
    <w:p w:rsidR="001B3080" w:rsidRPr="009A7880" w:rsidRDefault="006A6CED" w:rsidP="001B3080">
      <w:pPr>
        <w:ind w:left="708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1. Игровые приёмы</w:t>
      </w:r>
      <w:r w:rsidR="001B3080" w:rsidRPr="009A7880">
        <w:rPr>
          <w:rFonts w:ascii="Times New Roman" w:hAnsi="Times New Roman"/>
          <w:sz w:val="24"/>
          <w:szCs w:val="24"/>
        </w:rPr>
        <w:t xml:space="preserve"> - обыгрывание ситуаций, инсценировки, элементы драматизации.</w:t>
      </w:r>
    </w:p>
    <w:p w:rsidR="001B3080" w:rsidRPr="009A7880" w:rsidRDefault="001B3080" w:rsidP="001B3080">
      <w:pPr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2. Словесные методы: </w:t>
      </w:r>
      <w:proofErr w:type="gramStart"/>
      <w:r w:rsidRPr="009A7880">
        <w:rPr>
          <w:rFonts w:ascii="Times New Roman" w:hAnsi="Times New Roman"/>
          <w:sz w:val="24"/>
          <w:szCs w:val="24"/>
        </w:rPr>
        <w:t>беседы,чтение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художес</w:t>
      </w:r>
      <w:r w:rsidR="00C35F90" w:rsidRPr="009A7880">
        <w:rPr>
          <w:rFonts w:ascii="Times New Roman" w:hAnsi="Times New Roman"/>
          <w:sz w:val="24"/>
          <w:szCs w:val="24"/>
        </w:rPr>
        <w:t>твенной литературы</w:t>
      </w:r>
      <w:r w:rsidRPr="009A7880">
        <w:rPr>
          <w:rFonts w:ascii="Times New Roman" w:hAnsi="Times New Roman"/>
          <w:sz w:val="24"/>
          <w:szCs w:val="24"/>
        </w:rPr>
        <w:t xml:space="preserve">, рассказ воспитателя, </w:t>
      </w:r>
      <w:r w:rsidRPr="009A7880">
        <w:rPr>
          <w:rFonts w:ascii="Times New Roman" w:hAnsi="Times New Roman"/>
          <w:color w:val="000000" w:themeColor="text1"/>
          <w:sz w:val="24"/>
          <w:szCs w:val="24"/>
        </w:rPr>
        <w:t>использование фольклорного жанра.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3. Наглядные методы: показ игрушек, рассматривание картин, иллюстраций, моделирование.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4. Имитационные </w:t>
      </w:r>
      <w:proofErr w:type="gramStart"/>
      <w:r w:rsidRPr="009A7880">
        <w:rPr>
          <w:rFonts w:ascii="Times New Roman" w:hAnsi="Times New Roman"/>
          <w:sz w:val="24"/>
          <w:szCs w:val="24"/>
        </w:rPr>
        <w:t>( игровое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проектирование, моделирование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ситуаций, ролевые игры)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ab/>
        <w:t xml:space="preserve"> 5.Практические методы: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изготовление атрибутов, декораций с привлечение родителей и детей;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театрализация сказок, литературных произведений</w:t>
      </w:r>
    </w:p>
    <w:p w:rsidR="001B3080" w:rsidRPr="009A7880" w:rsidRDefault="001B3080" w:rsidP="001B3080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проведение мастер – </w:t>
      </w:r>
      <w:proofErr w:type="gramStart"/>
      <w:r w:rsidRPr="009A7880">
        <w:rPr>
          <w:rFonts w:ascii="Times New Roman" w:hAnsi="Times New Roman"/>
          <w:sz w:val="24"/>
          <w:szCs w:val="24"/>
        </w:rPr>
        <w:t>класса  с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привлечением родителей 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Театрализованные игры как разновидность сюжетно-ролевых игр сохраняют их типичные признаки: 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-содержание, творческий замысел, роль, сюжет, ролевые и организационные действия и отношения.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Отличие от сюжетно-ролевых игр: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ведет за собой игру.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Во время самостоятельных театрализованных игр дети, подражая образам, общаются, обращаются друг к другу вежливо, ласково, помогают друг другу, проявляют настойчивость, терпение. Нужно приучать их так вести </w:t>
      </w:r>
      <w:proofErr w:type="gramStart"/>
      <w:r w:rsidRPr="009A7880">
        <w:rPr>
          <w:rFonts w:ascii="Times New Roman" w:hAnsi="Times New Roman"/>
          <w:sz w:val="24"/>
          <w:szCs w:val="24"/>
        </w:rPr>
        <w:t>себя  и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в реальной действительности.</w:t>
      </w:r>
    </w:p>
    <w:p w:rsidR="001B3080" w:rsidRPr="009A7880" w:rsidRDefault="001B3080" w:rsidP="001B3080">
      <w:pPr>
        <w:ind w:right="567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Реализация проекта будет проходить в 3 этапа.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 этап- организационный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-Знакомство с песочницей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-Беседа о правилах поведения с песком.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-Знакомство с предметно-развивающей средой.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2 этап-основной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-Чтение художественной литературы.</w:t>
      </w:r>
    </w:p>
    <w:p w:rsidR="001B3080" w:rsidRPr="009A7880" w:rsidRDefault="001B3080" w:rsidP="001B3080">
      <w:pPr>
        <w:ind w:right="567"/>
        <w:rPr>
          <w:rFonts w:ascii="Times New Roman" w:hAnsi="Times New Roman"/>
          <w:color w:val="000000" w:themeColor="text1"/>
          <w:sz w:val="24"/>
          <w:szCs w:val="24"/>
        </w:rPr>
      </w:pPr>
      <w:r w:rsidRPr="009A7880">
        <w:rPr>
          <w:rFonts w:ascii="Times New Roman" w:hAnsi="Times New Roman"/>
          <w:color w:val="000000" w:themeColor="text1"/>
          <w:sz w:val="24"/>
          <w:szCs w:val="24"/>
        </w:rPr>
        <w:t>-Обсуждение поступков, характеров героев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>-Обыгрывание проблемных ситуаций.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-Театрализованные игры с песком.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-Инсценировки-драматизации.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-Режиссёрские игры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3 этап-заключительный</w:t>
      </w:r>
    </w:p>
    <w:p w:rsidR="001B3080" w:rsidRPr="009A7880" w:rsidRDefault="001B3080" w:rsidP="001B3080">
      <w:pPr>
        <w:ind w:right="567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Показ </w:t>
      </w:r>
      <w:proofErr w:type="gramStart"/>
      <w:r w:rsidRPr="009A7880">
        <w:rPr>
          <w:rFonts w:ascii="Times New Roman" w:hAnsi="Times New Roman"/>
          <w:sz w:val="24"/>
          <w:szCs w:val="24"/>
        </w:rPr>
        <w:t>детьми  сказок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собственного сочинения.</w:t>
      </w:r>
    </w:p>
    <w:p w:rsidR="001B3080" w:rsidRPr="009A7880" w:rsidRDefault="001B3080" w:rsidP="00B775E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 w:rsidP="00C35F9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6293" w:rsidRPr="009A7880" w:rsidRDefault="00E96293">
      <w:pPr>
        <w:ind w:left="708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left="708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ind w:left="708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Ресурсное обеспечение проекта.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Кадровые: (</w:t>
      </w:r>
      <w:r w:rsidRPr="009A7880">
        <w:rPr>
          <w:rFonts w:ascii="Times New Roman" w:hAnsi="Times New Roman"/>
          <w:sz w:val="24"/>
          <w:szCs w:val="24"/>
        </w:rPr>
        <w:t>освоение технологии игры с песком,</w:t>
      </w:r>
      <w:r w:rsidR="004C0B64" w:rsidRPr="009A7880">
        <w:rPr>
          <w:rFonts w:ascii="Times New Roman" w:hAnsi="Times New Roman"/>
          <w:sz w:val="24"/>
          <w:szCs w:val="24"/>
        </w:rPr>
        <w:t xml:space="preserve"> организации театрализованной деятельности,</w:t>
      </w:r>
      <w:r w:rsidRPr="009A7880">
        <w:rPr>
          <w:rFonts w:ascii="Times New Roman" w:hAnsi="Times New Roman"/>
          <w:sz w:val="24"/>
          <w:szCs w:val="24"/>
        </w:rPr>
        <w:t xml:space="preserve"> прохождение мастер классов</w:t>
      </w:r>
      <w:r w:rsidRPr="009A7880">
        <w:rPr>
          <w:rFonts w:ascii="Times New Roman" w:hAnsi="Times New Roman"/>
          <w:b/>
          <w:sz w:val="24"/>
          <w:szCs w:val="24"/>
        </w:rPr>
        <w:t>,</w:t>
      </w:r>
      <w:r w:rsidRPr="009A7880">
        <w:rPr>
          <w:rFonts w:ascii="Times New Roman" w:hAnsi="Times New Roman"/>
          <w:sz w:val="24"/>
          <w:szCs w:val="24"/>
        </w:rPr>
        <w:t xml:space="preserve"> прохождение семинаров по теме проекта)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1. Материально – технические: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- Песочный модуль с деревянными бортами с пластмассовым полупрозрачным </w:t>
      </w:r>
      <w:proofErr w:type="gramStart"/>
      <w:r w:rsidRPr="009A7880">
        <w:rPr>
          <w:rFonts w:ascii="Times New Roman" w:hAnsi="Times New Roman"/>
          <w:sz w:val="24"/>
          <w:szCs w:val="24"/>
        </w:rPr>
        <w:t>дном  и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подсветкой для рисования на сухом песке.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  Чистый, просеянный песок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 «Коллекция» миниатюрных фигурок, отражающих окружающий мир: домашние животные и птицы, транспорт, орудия труда – песочные наборы, сказочные персонажи; набор игрушечной посуды и игрушечные кроватки.различные здания и постройки;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Естественные природные объекты: камни, ракушки, веточки, различные плоды; бусинки пуговицы, геометрические фигурки.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- Кувшин с водой для увлажнения песка. Опрыскиватель.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-Аудиозаписи, видеозаписи, компьютер, цифровой фотоаппарат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2.Информационно-методические: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-Учебно-методическая литература, интернет ресурсы, детская литература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</w:t>
      </w:r>
      <w:proofErr w:type="spellStart"/>
      <w:r w:rsidRPr="009A7880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9A7880">
        <w:rPr>
          <w:rFonts w:ascii="Times New Roman" w:hAnsi="Times New Roman"/>
          <w:sz w:val="24"/>
          <w:szCs w:val="24"/>
        </w:rPr>
        <w:t>-дидактические пособия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-Картотека игр с песком.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3.Художественно-изобразительные средства: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-</w:t>
      </w:r>
      <w:r w:rsidRPr="009A7880">
        <w:rPr>
          <w:rFonts w:ascii="Times New Roman" w:hAnsi="Times New Roman"/>
          <w:sz w:val="24"/>
          <w:szCs w:val="24"/>
        </w:rPr>
        <w:t xml:space="preserve">Фотографии, иллюстрации, изображения рисунков   </w:t>
      </w: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Партнёры.                                  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Данную деятельность целесообразно осуществлять в сотрудничестве с педагогом-психологом ДО.</w:t>
      </w:r>
    </w:p>
    <w:p w:rsidR="00E96293" w:rsidRPr="009A7880" w:rsidRDefault="00E962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spacing w:line="276" w:lineRule="auto"/>
        <w:ind w:right="1134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        Работа с родителями  </w:t>
      </w:r>
    </w:p>
    <w:p w:rsidR="00E96293" w:rsidRPr="009A7880" w:rsidRDefault="00E96293">
      <w:pPr>
        <w:spacing w:line="276" w:lineRule="auto"/>
        <w:ind w:right="113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1"/>
        <w:gridCol w:w="1843"/>
        <w:gridCol w:w="5245"/>
      </w:tblGrid>
      <w:tr w:rsidR="00E96293" w:rsidRPr="009A7880">
        <w:tc>
          <w:tcPr>
            <w:tcW w:w="2941" w:type="dxa"/>
          </w:tcPr>
          <w:p w:rsidR="00E96293" w:rsidRPr="009A7880" w:rsidRDefault="000E0A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843" w:type="dxa"/>
          </w:tcPr>
          <w:p w:rsidR="00E96293" w:rsidRPr="009A7880" w:rsidRDefault="000E0A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E96293" w:rsidRPr="009A7880" w:rsidRDefault="000E0A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96293" w:rsidRPr="009A7880">
        <w:trPr>
          <w:trHeight w:val="16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pacing w:after="20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1. Предварительная работа</w:t>
            </w:r>
          </w:p>
          <w:p w:rsidR="00E96293" w:rsidRPr="009A7880" w:rsidRDefault="00E9629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93" w:rsidRPr="009A7880" w:rsidRDefault="00E9629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93" w:rsidRPr="009A7880" w:rsidRDefault="00E9629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 начале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Выявление запросов родителей по организации учебно-воспитательной работы с детьми.</w:t>
            </w:r>
          </w:p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</w:tc>
      </w:tr>
      <w:tr w:rsidR="00E96293" w:rsidRPr="009A7880">
        <w:trPr>
          <w:trHeight w:val="114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2. Привлечение родителей к изготовлению дидактических материалов для работы с песком;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 начале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Пополнениедидактических материалов для игр с песком.</w:t>
            </w:r>
          </w:p>
        </w:tc>
      </w:tr>
      <w:tr w:rsidR="00E96293" w:rsidRPr="009A7880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3.Просветительская работа с родителями.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- Обогащение родительского опыта по использованию технологии «Игры с песком» </w:t>
            </w:r>
          </w:p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-Мастер –классы.</w:t>
            </w:r>
          </w:p>
          <w:p w:rsidR="00E96293" w:rsidRPr="009A7880" w:rsidRDefault="000E0A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семинары-практикумы</w:t>
            </w:r>
          </w:p>
        </w:tc>
      </w:tr>
      <w:tr w:rsidR="00E96293" w:rsidRPr="009A7880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 Индивидуальная консультативная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-Памятки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-консультации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« Успехи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 «Показ практической работы с детьми»</w:t>
            </w:r>
          </w:p>
        </w:tc>
      </w:tr>
      <w:tr w:rsidR="00E96293" w:rsidRPr="009A7880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6. «Наши игры»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- «День открытых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дверей»Демонстрация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дидактического оборудования и материалов.</w:t>
            </w:r>
          </w:p>
        </w:tc>
      </w:tr>
    </w:tbl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Социальная направленность проекта заключается в тесном взаимодействии детей, родителей и педагогов дошкольного образовательного учреждения</w:t>
      </w: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План реализации проекта.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Этапы работы над проектом.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 этап – (подготовительный)- 2016г.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2 этап –основной - 2016-2017г.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3 этап – коррекционный- 2017г.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4 этап - заключительный- конец года 2017г.</w:t>
      </w: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738"/>
        <w:gridCol w:w="4323"/>
      </w:tblGrid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D5B9E" w:rsidRPr="009A7880" w:rsidTr="009D5B9E">
        <w:trPr>
          <w:trHeight w:val="1213"/>
        </w:trPr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1.Изучение, обобщение методической литературы 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Май-август 2016г.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Созданы необходимые условия для реализации проекта.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2.Разработка перспективного планирования по теме проекта.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Июнь 2016г.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Разработан перспективный план работы над проектом.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3.Проведение диагностики социально – коммуникативного развития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Апрель 2016г.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Систематическое наблюдение за свободной деятельностью детей. Наблюдение и оценка индивидуальных особенностей дошкольников.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Индивидуальные беседы с детьми.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Выявление уровня социально – коммуникативного развития.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4.Обогатить предметно-развивающую среду дидактическими, методическими материалами в группе.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Май-август 2016г.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Создание игрового центра для игр с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песком.</w:t>
            </w:r>
            <w:r w:rsidRPr="009A788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5.Разработка картотек игр с песком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Май -август 2016г.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Картотеки игр с песком.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2. Реализация проекта «Чудо песок» в «песочном световом планшете»; в </w:t>
            </w:r>
            <w:r w:rsidRPr="009A7880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и самостоятельной деятельности в соответствии с перспективным планом.</w:t>
            </w:r>
          </w:p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lastRenderedPageBreak/>
              <w:t>Сентябрь-май 2016-2017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Разнообразные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театрализованные  игры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 с песком в совместной и самостоятельной деятельности. 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3. мероприятия с родителями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Сентябрь2016-май 2017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 (родительские клубы, мастер классы, консультации)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Анализ и корректировка содержания методов и приёмов работы с детьми.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Май 2017г.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Выявление «слабых мест» в содержании методов и приёмов работы с детьми.</w:t>
            </w:r>
          </w:p>
        </w:tc>
      </w:tr>
      <w:tr w:rsidR="009D5B9E" w:rsidRPr="009A7880" w:rsidTr="009D5B9E">
        <w:tc>
          <w:tcPr>
            <w:tcW w:w="3227" w:type="dxa"/>
          </w:tcPr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Разработка  методических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рекомендаций для всех возрастных групп.</w:t>
            </w:r>
          </w:p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38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 конце каждого учебного года</w:t>
            </w:r>
          </w:p>
        </w:tc>
        <w:tc>
          <w:tcPr>
            <w:tcW w:w="4323" w:type="dxa"/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Выявление условий, обеспечивающих наиболее успешное освоение детьми социально-коммуникативных навыков в играх на песке.</w:t>
            </w:r>
          </w:p>
        </w:tc>
      </w:tr>
      <w:tr w:rsidR="009D5B9E" w:rsidRPr="009A7880" w:rsidTr="009D5B9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9E" w:rsidRPr="009A7880" w:rsidRDefault="009D5B9E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4. Выступление на педагогическом совете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Повышение общей культуры педагогического коллектива.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Доклады;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презентации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- «Мастер-класс»</w:t>
            </w:r>
          </w:p>
          <w:p w:rsidR="009D5B9E" w:rsidRPr="009A7880" w:rsidRDefault="009D5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Ожидаемые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>результаты  и</w:t>
      </w:r>
      <w:proofErr w:type="gramEnd"/>
      <w:r w:rsidRPr="009A7880">
        <w:rPr>
          <w:rFonts w:ascii="Times New Roman" w:hAnsi="Times New Roman"/>
          <w:b/>
          <w:sz w:val="24"/>
          <w:szCs w:val="24"/>
        </w:rPr>
        <w:t xml:space="preserve"> социальный эффект.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В ходе проведения театрализованных игр с песком, наметились следующие положительные тенденции в развитии социально-коммуникативных навыков у воспитанников младшего дошкольного возраста.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1. Создан центр для театрализованных игр с </w:t>
      </w:r>
      <w:proofErr w:type="gramStart"/>
      <w:r w:rsidRPr="009A7880">
        <w:rPr>
          <w:rFonts w:ascii="Times New Roman" w:hAnsi="Times New Roman"/>
          <w:sz w:val="24"/>
          <w:szCs w:val="24"/>
        </w:rPr>
        <w:t>песком .</w:t>
      </w:r>
      <w:proofErr w:type="gramEnd"/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2. У воспитанников появился высокий уровень общения и взаимодействия со сверстниками на 15%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3.У воспитанников появилась положительная динамика социального и эмоционального интеллекта, эмоциональная отзывчивость, сопереживание на 20%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4.Вырос на 35 % достаточный уровень по формированию уважительного отношения и чувства принадлежности к группе сверстников.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5. Вырос процент высокого уровня по формированию основ безопасного поведения в социуме на 50%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Таким образом, исходя из полученных данных диагностики развития социально-коммуникативных навыков детей через игры с песком, заметно, </w:t>
      </w:r>
      <w:proofErr w:type="gramStart"/>
      <w:r w:rsidRPr="009A7880">
        <w:rPr>
          <w:rFonts w:ascii="Times New Roman" w:hAnsi="Times New Roman"/>
          <w:sz w:val="24"/>
          <w:szCs w:val="24"/>
        </w:rPr>
        <w:t>что  проделанная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работа дала положительные результаты.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К концу учебного года выросли </w:t>
      </w:r>
      <w:proofErr w:type="gramStart"/>
      <w:r w:rsidRPr="009A7880">
        <w:rPr>
          <w:rFonts w:ascii="Times New Roman" w:hAnsi="Times New Roman"/>
          <w:sz w:val="24"/>
          <w:szCs w:val="24"/>
        </w:rPr>
        <w:t>показатели  по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социальным и коммуникативным способностям. Увлеченность детей играми с песком позволила держать благоприятную обстановку в группе.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В результате реализации данного проекта педагоги ДО приобрели опыт в использовании игр с песком. </w:t>
      </w:r>
      <w:proofErr w:type="gramStart"/>
      <w:r w:rsidRPr="009A7880">
        <w:rPr>
          <w:rFonts w:ascii="Times New Roman" w:hAnsi="Times New Roman"/>
          <w:sz w:val="24"/>
          <w:szCs w:val="24"/>
        </w:rPr>
        <w:t>Налажено  взаимодействие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всех сторон воспитательно-образовательного процесса, усилились методические связи между воспитателями, специалистами ДО и родителями воспитанников. Введение в практику работы детского сада элементов песочной игры способствует социально-коммуникативному развитию детей. 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Полученные результаты проекта свидетельствуют о его жизнеспособности и необходимости дальнейшего развития. </w:t>
      </w: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ind w:firstLine="708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>Продукт  проекта</w:t>
      </w:r>
      <w:proofErr w:type="gramEnd"/>
      <w:r w:rsidRPr="009A7880">
        <w:rPr>
          <w:rFonts w:ascii="Times New Roman" w:hAnsi="Times New Roman"/>
          <w:b/>
          <w:sz w:val="24"/>
          <w:szCs w:val="24"/>
        </w:rPr>
        <w:br/>
      </w:r>
      <w:r w:rsidRPr="009A7880">
        <w:rPr>
          <w:rFonts w:ascii="Times New Roman" w:hAnsi="Times New Roman"/>
          <w:sz w:val="24"/>
          <w:szCs w:val="24"/>
        </w:rPr>
        <w:t>- Мастер класс  для родителей и воспитателей «Театрализованные игры с песком в развитии социально-коммуникативных навыков  у воспитанников младшего дошкольного возраста.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- Презентация проекта для педагогов ДО.</w:t>
      </w:r>
    </w:p>
    <w:p w:rsidR="00E96293" w:rsidRP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lastRenderedPageBreak/>
        <w:t>Перспективы дальнейшего развития проекта: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В перспективе планируется продолжать внедрять и совершенствовать систему работы по проекту, способствовать разработке и внедрению новых приёмов в работе с воспитанниками. Разработать перспективное планирование для работы с детьми на всех возрастных группах. Продолжать работу по самообразованию, делиться опытом с коллегами </w:t>
      </w:r>
      <w:proofErr w:type="gramStart"/>
      <w:r w:rsidRPr="009A7880">
        <w:rPr>
          <w:rFonts w:ascii="Times New Roman" w:hAnsi="Times New Roman"/>
          <w:sz w:val="24"/>
          <w:szCs w:val="24"/>
        </w:rPr>
        <w:t>и  публиковать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материалы по данной теме, принимать активное  участие в различных конкурсах.</w:t>
      </w:r>
    </w:p>
    <w:p w:rsid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0E0AC4" w:rsidRPr="009A7880">
        <w:rPr>
          <w:rFonts w:ascii="Times New Roman" w:hAnsi="Times New Roman"/>
          <w:b/>
          <w:sz w:val="24"/>
          <w:szCs w:val="24"/>
        </w:rPr>
        <w:t xml:space="preserve">      Литература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1.Антипина А.Е. Театрализованная деятельность в детском саду. Творческий центр. – Москва. Сфера. 2006 г.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2.Андрунь С. Чудеса из песка //Обруч №3 2007 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3.Аромштам М. Игры на влажном песке//Дошкольное образование -  июнь №12 2006                                                            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880">
        <w:rPr>
          <w:rFonts w:ascii="Times New Roman" w:hAnsi="Times New Roman"/>
          <w:sz w:val="24"/>
          <w:szCs w:val="24"/>
        </w:rPr>
        <w:t>4.Бондарцева,С.Н.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«Домик развития можно строить на песке» /С.Н. </w:t>
      </w:r>
      <w:proofErr w:type="spellStart"/>
      <w:r w:rsidRPr="009A7880">
        <w:rPr>
          <w:rFonts w:ascii="Times New Roman" w:hAnsi="Times New Roman"/>
          <w:sz w:val="24"/>
          <w:szCs w:val="24"/>
        </w:rPr>
        <w:t>Бондарцева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/ / Педагогический вестник.-2006.-№3.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5.Грабенко Т. М., </w:t>
      </w:r>
      <w:proofErr w:type="spellStart"/>
      <w:r w:rsidRPr="009A7880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-Евстигнеева Т. Д. «Чудеса на песке. Песочная </w:t>
      </w:r>
      <w:proofErr w:type="spellStart"/>
      <w:r w:rsidRPr="009A7880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». – </w:t>
      </w:r>
      <w:proofErr w:type="gramStart"/>
      <w:r w:rsidRPr="009A7880">
        <w:rPr>
          <w:rFonts w:ascii="Times New Roman" w:hAnsi="Times New Roman"/>
          <w:sz w:val="24"/>
          <w:szCs w:val="24"/>
        </w:rPr>
        <w:t>СПб.: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Институт специальной педагогики и психологии, 1998.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6.Грабенко Т. М., </w:t>
      </w:r>
      <w:proofErr w:type="spellStart"/>
      <w:r w:rsidRPr="009A7880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-Евстигнеева Т. Д. «Чудеса на песке: Практикум по песочной терапии». </w:t>
      </w:r>
      <w:proofErr w:type="gramStart"/>
      <w:r w:rsidRPr="009A7880">
        <w:rPr>
          <w:rFonts w:ascii="Times New Roman" w:hAnsi="Times New Roman"/>
          <w:sz w:val="24"/>
          <w:szCs w:val="24"/>
        </w:rPr>
        <w:t>СПб.: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Речь, 2005 -340 с.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7.Грабенко Т. М., </w:t>
      </w:r>
      <w:proofErr w:type="spellStart"/>
      <w:r w:rsidRPr="009A7880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-Евстигнеева Т. Д. "Коррекционные, развивающие и адаптирующие игры" - Издательство: ДЕТСТВО-ПРЕСС, 2004.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A7880">
        <w:rPr>
          <w:rFonts w:ascii="Times New Roman" w:hAnsi="Times New Roman"/>
          <w:sz w:val="24"/>
          <w:szCs w:val="24"/>
        </w:rPr>
        <w:t>Грабенко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Т.М. Игры с песком или песочная терапия // Дошкольная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педагогика. – 2004. - № 10.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9.Кичура В.В. Конспекты занятий с использованием </w:t>
      </w:r>
      <w:proofErr w:type="spellStart"/>
      <w:r w:rsidRPr="009A7880">
        <w:rPr>
          <w:rFonts w:ascii="Times New Roman" w:hAnsi="Times New Roman"/>
          <w:sz w:val="24"/>
          <w:szCs w:val="24"/>
        </w:rPr>
        <w:t>песочнойигротерапии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с детьми старшего дошкольного возраста//Дошкольная педагогика /май/2008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10.Кузуб Н.В., </w:t>
      </w:r>
      <w:proofErr w:type="spellStart"/>
      <w:r w:rsidRPr="009A7880">
        <w:rPr>
          <w:rFonts w:ascii="Times New Roman" w:hAnsi="Times New Roman"/>
          <w:sz w:val="24"/>
          <w:szCs w:val="24"/>
        </w:rPr>
        <w:t>Осипчук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Э.И.  Организация педагогических игр с песком для детей дошкольного возраста. Речь, 2011 г.,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11.Новиковская О.А. Сборник развивающих игр с песком для дошкольников. - </w:t>
      </w:r>
      <w:proofErr w:type="gramStart"/>
      <w:r w:rsidRPr="009A7880">
        <w:rPr>
          <w:rFonts w:ascii="Times New Roman" w:hAnsi="Times New Roman"/>
          <w:sz w:val="24"/>
          <w:szCs w:val="24"/>
        </w:rPr>
        <w:t>СПб.: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«ДЕТСТВО-ПРЕСС», 2005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12.Сапожникова О.Б., </w:t>
      </w:r>
      <w:proofErr w:type="spellStart"/>
      <w:r w:rsidRPr="009A7880">
        <w:rPr>
          <w:rFonts w:ascii="Times New Roman" w:hAnsi="Times New Roman"/>
          <w:sz w:val="24"/>
          <w:szCs w:val="24"/>
        </w:rPr>
        <w:t>Гарнова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Е.В. песочная терапия в развитии дошкольников. М.: ТЦ Сфера, 2014. 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13.Сакович Н.А. Технология игры в песок. Игры на мосту. – </w:t>
      </w:r>
      <w:proofErr w:type="gramStart"/>
      <w:r w:rsidRPr="009A7880">
        <w:rPr>
          <w:rFonts w:ascii="Times New Roman" w:hAnsi="Times New Roman"/>
          <w:sz w:val="24"/>
          <w:szCs w:val="24"/>
        </w:rPr>
        <w:t>СПб.,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2006.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14.Шиманская А. Сказки на песке. Практика песочной терапии. </w:t>
      </w:r>
      <w:proofErr w:type="gramStart"/>
      <w:r w:rsidRPr="009A7880">
        <w:rPr>
          <w:rFonts w:ascii="Times New Roman" w:hAnsi="Times New Roman"/>
          <w:sz w:val="24"/>
          <w:szCs w:val="24"/>
        </w:rPr>
        <w:t>СПб.: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Речь, 2011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15.Эль Г.Н. Человек, играющий в песок. Динамичная песочная терапия. – СПб, 2007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16.Интернет ресурс: http://www.maam.ru/</w:t>
      </w: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ab/>
      </w:r>
      <w:r w:rsidRPr="009A7880">
        <w:rPr>
          <w:rFonts w:ascii="Times New Roman" w:hAnsi="Times New Roman"/>
          <w:sz w:val="24"/>
          <w:szCs w:val="24"/>
        </w:rPr>
        <w:tab/>
      </w: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93" w:rsidRDefault="00E96293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</w:p>
    <w:p w:rsidR="009A7880" w:rsidRPr="009A7880" w:rsidRDefault="009A788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6293" w:rsidRP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№1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1.Перспективно-тематическое планирование театрализованных игр на песке для развития социально-коммуникативного развития.</w:t>
      </w:r>
    </w:p>
    <w:tbl>
      <w:tblPr>
        <w:tblW w:w="104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35"/>
        <w:gridCol w:w="1680"/>
        <w:gridCol w:w="1701"/>
        <w:gridCol w:w="1559"/>
        <w:gridCol w:w="1984"/>
      </w:tblGrid>
      <w:tr w:rsidR="00E96293" w:rsidRPr="009A7880" w:rsidTr="009A7880">
        <w:trPr>
          <w:trHeight w:val="380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E96293" w:rsidRPr="009A7880" w:rsidTr="009A7880">
        <w:trPr>
          <w:trHeight w:val="203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96293" w:rsidRPr="009A7880" w:rsidTr="009A7880">
        <w:trPr>
          <w:trHeight w:val="3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Демонстрация песочницы. Беседа «Познакомимся».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Демонстрация коллекции фигурок. 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«Знакомство с правилами игр на песке».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«Знакомство с Волшебной страной»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Консультация «Театрализованная деятельность в младшем дошкольном возрасте в ДОУ»</w:t>
            </w:r>
          </w:p>
        </w:tc>
      </w:tr>
      <w:tr w:rsidR="00E96293" w:rsidRPr="009A7880" w:rsidTr="009A7880">
        <w:trPr>
          <w:trHeight w:val="3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Игра «Знакомство с песочной феей»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Игра «У бабушки в деревне»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BE4" w:rsidRPr="009A7880" w:rsidRDefault="00576BE4" w:rsidP="00576BE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Сказка «Репка» </w:t>
            </w:r>
          </w:p>
          <w:p w:rsidR="00E96293" w:rsidRPr="009A7880" w:rsidRDefault="00576BE4" w:rsidP="00576BE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обыгрывание на песке.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BE4" w:rsidRPr="009A7880" w:rsidRDefault="00576BE4" w:rsidP="00576BE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  <w:p w:rsidR="00E96293" w:rsidRPr="009A7880" w:rsidRDefault="00576BE4" w:rsidP="00576BE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Обыгрывание в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совместной  деятельности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игрушек </w:t>
            </w:r>
          </w:p>
        </w:tc>
      </w:tr>
      <w:tr w:rsidR="00E96293" w:rsidRPr="009A7880" w:rsidTr="009A7880">
        <w:trPr>
          <w:trHeight w:val="3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«Город, где мы живём» «</w:t>
            </w:r>
            <w:r w:rsidR="00C31EEC" w:rsidRPr="009A7880">
              <w:rPr>
                <w:rFonts w:ascii="Times New Roman" w:hAnsi="Times New Roman"/>
                <w:sz w:val="24"/>
                <w:szCs w:val="24"/>
              </w:rPr>
              <w:t>Игра имитация»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576BE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Сказка «Кот, петух и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лиса»-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>обыгрывание в совместной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»Сказка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Обыгрывание в самостоятельной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 –имитация «Моя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Организация песочной выставки «Город своими руками»</w:t>
            </w:r>
          </w:p>
        </w:tc>
      </w:tr>
      <w:tr w:rsidR="00E96293" w:rsidRPr="009A7880" w:rsidTr="009A7880">
        <w:trPr>
          <w:trHeight w:val="3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«Снегурочка</w:t>
            </w:r>
            <w:r w:rsidR="00576BE4" w:rsidRPr="009A7880">
              <w:rPr>
                <w:rFonts w:ascii="Times New Roman" w:hAnsi="Times New Roman"/>
                <w:sz w:val="24"/>
                <w:szCs w:val="24"/>
              </w:rPr>
              <w:t xml:space="preserve"> и лиса</w:t>
            </w:r>
            <w:r w:rsidRPr="009A78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Путешествие в сказочный край -Югра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«День рождения Машеньки»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про ёлочку.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Консультация «Игры с песком»</w:t>
            </w:r>
          </w:p>
        </w:tc>
      </w:tr>
      <w:tr w:rsidR="00E96293" w:rsidRPr="009A7880" w:rsidTr="009A7880">
        <w:trPr>
          <w:trHeight w:val="3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Путешествие Великана по Песочной стране</w:t>
            </w:r>
          </w:p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(самостоятельная)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«Строители на сказочном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острове»-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F7051A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Зоопарк-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="00AB615C" w:rsidRPr="009A7880">
              <w:rPr>
                <w:rFonts w:ascii="Times New Roman" w:hAnsi="Times New Roman"/>
                <w:sz w:val="24"/>
                <w:szCs w:val="24"/>
              </w:rPr>
              <w:t xml:space="preserve"> жарких стран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Мастер-класс «Песочные сказки»»</w:t>
            </w:r>
          </w:p>
        </w:tc>
      </w:tr>
      <w:tr w:rsidR="00E96293" w:rsidRPr="009A7880" w:rsidTr="009A7880">
        <w:trPr>
          <w:trHeight w:val="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 – драматизация «Курочка Ряба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».обыгрывание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на песке в совместной </w:t>
            </w:r>
            <w:proofErr w:type="spellStart"/>
            <w:r w:rsidRPr="009A7880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Pr="009A78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Игра-инсценировка «Песочный дворик»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F7051A" w:rsidP="00F7051A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Проблемная ситуация «Проделки песчаной бури»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 «В гости к песочным жителям»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Памятка «Игры с песком в домашних условиях»</w:t>
            </w:r>
          </w:p>
        </w:tc>
      </w:tr>
      <w:tr w:rsidR="00E96293" w:rsidRPr="009A7880" w:rsidTr="009A7880">
        <w:trPr>
          <w:trHeight w:val="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 w:rsidP="009D5B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Сюрприз на песке для мамы –режис</w:t>
            </w:r>
            <w:r w:rsidR="009D5B9E" w:rsidRPr="009A7880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8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ёрская игра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Сочинение сказок «Котёнок </w:t>
            </w:r>
            <w:proofErr w:type="gramStart"/>
            <w:r w:rsidRPr="009A78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 имени</w:t>
            </w:r>
            <w:proofErr w:type="gramEnd"/>
            <w:r w:rsidRPr="009A78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Сердечко»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Подводное царство</w:t>
            </w:r>
            <w:r w:rsidR="00AB615C" w:rsidRPr="009A7880">
              <w:rPr>
                <w:rFonts w:ascii="Times New Roman" w:hAnsi="Times New Roman"/>
                <w:sz w:val="24"/>
                <w:szCs w:val="24"/>
              </w:rPr>
              <w:t>- игра имитация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F7051A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Новая квартира куклы Маши- игра имитация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Консультация «А если это сказка на песке»</w:t>
            </w:r>
          </w:p>
        </w:tc>
      </w:tr>
      <w:tr w:rsidR="00E96293" w:rsidRPr="009A7880" w:rsidTr="009A7880">
        <w:trPr>
          <w:trHeight w:val="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Упражнение «победитель злости»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5C" w:rsidRPr="009A7880" w:rsidRDefault="00AB615C" w:rsidP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«Айболит»</w:t>
            </w:r>
          </w:p>
          <w:p w:rsidR="00E96293" w:rsidRPr="009A7880" w:rsidRDefault="00AB615C" w:rsidP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Обыгрывание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AB615C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«Маша и медведь» обыгрывание на песке.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F7051A" w:rsidRPr="009A788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F7051A" w:rsidRPr="009A7880">
              <w:rPr>
                <w:rFonts w:ascii="Times New Roman" w:hAnsi="Times New Roman"/>
                <w:sz w:val="24"/>
                <w:szCs w:val="24"/>
              </w:rPr>
              <w:t>собственного сочинения.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Памятка «Игра-ответственное дело»</w:t>
            </w: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293" w:rsidRPr="009A7880" w:rsidRDefault="00E96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93" w:rsidRPr="009A7880" w:rsidTr="009A7880">
        <w:trPr>
          <w:trHeight w:val="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 «День рождение лягушки»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F7051A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Игра-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инсценировка  по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картине «В песочнице»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Показ театрализованной </w:t>
            </w:r>
            <w:proofErr w:type="gramStart"/>
            <w:r w:rsidRPr="009A7880">
              <w:rPr>
                <w:rFonts w:ascii="Times New Roman" w:hAnsi="Times New Roman"/>
                <w:sz w:val="24"/>
                <w:szCs w:val="24"/>
              </w:rPr>
              <w:t>сказки«</w:t>
            </w:r>
            <w:proofErr w:type="gramEnd"/>
            <w:r w:rsidRPr="009A7880">
              <w:rPr>
                <w:rFonts w:ascii="Times New Roman" w:hAnsi="Times New Roman"/>
                <w:sz w:val="24"/>
                <w:szCs w:val="24"/>
              </w:rPr>
              <w:t>Теремок на песке.»</w:t>
            </w:r>
          </w:p>
        </w:tc>
      </w:tr>
    </w:tbl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ab/>
      </w:r>
    </w:p>
    <w:p w:rsidR="00E96293" w:rsidRPr="009A7880" w:rsidRDefault="00E962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7880" w:rsidRDefault="009A7880">
      <w:pPr>
        <w:jc w:val="both"/>
        <w:rPr>
          <w:rFonts w:ascii="Times New Roman" w:hAnsi="Times New Roman"/>
          <w:sz w:val="24"/>
          <w:szCs w:val="24"/>
        </w:rPr>
      </w:pPr>
    </w:p>
    <w:p w:rsidR="009A7880" w:rsidRPr="009A7880" w:rsidRDefault="009A7880">
      <w:pPr>
        <w:jc w:val="both"/>
        <w:rPr>
          <w:rFonts w:ascii="Times New Roman" w:hAnsi="Times New Roman"/>
          <w:sz w:val="24"/>
          <w:szCs w:val="24"/>
        </w:rPr>
      </w:pPr>
    </w:p>
    <w:p w:rsidR="00F7051A" w:rsidRPr="009A7880" w:rsidRDefault="00F7051A">
      <w:pPr>
        <w:jc w:val="both"/>
        <w:rPr>
          <w:rFonts w:ascii="Times New Roman" w:hAnsi="Times New Roman"/>
          <w:sz w:val="24"/>
          <w:szCs w:val="24"/>
        </w:rPr>
      </w:pPr>
    </w:p>
    <w:p w:rsidR="00F7051A" w:rsidRPr="009A7880" w:rsidRDefault="00F7051A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Приложение №2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                        Правила игры с песком для детей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1. Береги песчинки 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2. Песчинки очень не любят, когда их берут в рот или бросаются ими в других детей. Нельзя брать песок в рот и бросать его в других людей.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3. У детей всегда должны быть чистые ручки и носики. Поиграл с песком —помой ручки и покажи чистые ладошки зеркалу.</w:t>
      </w:r>
    </w:p>
    <w:p w:rsidR="00E96293" w:rsidRPr="009A7880" w:rsidRDefault="000E0AC4">
      <w:pPr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4. Наши игрушки любят, когда их ставят на место. После игры надо убрать игрушки.    </w:t>
      </w:r>
    </w:p>
    <w:p w:rsidR="00E96293" w:rsidRPr="009A7880" w:rsidRDefault="00E96293">
      <w:pPr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jc w:val="both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Приложение №3                                                                           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Этапы моделирования игр-сказок на песке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 1. Введение в игровую среду.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Средства. Присказки, </w:t>
      </w:r>
      <w:proofErr w:type="spellStart"/>
      <w:r w:rsidRPr="009A788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, обещание необыкновенных приключений </w:t>
      </w:r>
      <w:proofErr w:type="gramStart"/>
      <w:r w:rsidRPr="009A7880">
        <w:rPr>
          <w:rFonts w:ascii="Times New Roman" w:hAnsi="Times New Roman"/>
          <w:sz w:val="24"/>
          <w:szCs w:val="24"/>
        </w:rPr>
        <w:t>и  испытаний</w:t>
      </w:r>
      <w:proofErr w:type="gramEnd"/>
      <w:r w:rsidRPr="009A7880">
        <w:rPr>
          <w:rFonts w:ascii="Times New Roman" w:hAnsi="Times New Roman"/>
          <w:sz w:val="24"/>
          <w:szCs w:val="24"/>
        </w:rPr>
        <w:t>, то есть установка на внимательное слушание и активное участие.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 2. Знакомство с игрой и ее героями.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Прослушивание начала сказки (истории). Строительство в песочнице игрового пространства (сказочной страны, замков, дворцов, морей, рек, лесов — того, что требуется по сюжету), заселение его различными персонажами (сказочными героями, животными, буквами и пр.).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 3. Возникновение конфликта, трудностей</w:t>
      </w:r>
      <w:r w:rsidRPr="009A7880">
        <w:rPr>
          <w:rFonts w:ascii="Times New Roman" w:hAnsi="Times New Roman"/>
          <w:sz w:val="24"/>
          <w:szCs w:val="24"/>
        </w:rPr>
        <w:t>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Детям предлагается продолжение истории, в котором происходит нечто, что разрушает созданный на песке мир (появляются силы зла, разрушения: драконы, чудовища, ураган и пр.).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 4. Выбор помощи.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Обращение к ребенку за помощью: "Что будет с жителями страны? Что делать? Как быть? Сможешь ли ты помочь?.. Только ты, с таким добрым сердцем, сможешь помочь жителям этой страны". При этом взрослый может облачаться в сказочные одежды и непосредственно участвовать в игре.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Этап 5. Борьба и победа.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Дети отыгрывают ситуацию борьбы со злом. Здесь они — мудрецы и рыцари, феи и волшебники. Каждый выступает под маской наиболее близкого ему персонажа. Далее происходит восстановление, реконструкция, преобразование песочной страны. Именно сейчас дети выступают Творцами — восстанавливают мир в соответствии со своими желаниями и приобретенными знаниями и навыками. Строят его так, чтобы в новой стране всем было удобно. Таким образом усиливается опыт успешной деятельности — детям благодарны все сказочные существа.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Этап 6. Утверждение победы.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Спонтанное продолжение игры, в которой происходит празднование завоеванной победы.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lastRenderedPageBreak/>
        <w:t>Этап 7. Выведение из игровой среды и перспектива дальнейших приключений.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Средства. Поощрение участников игры и рассказ о возможных последующих играх, приключениях.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                       Обучение театрализованным играм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 этап. Первичное знакомство с произведением (например, чтение сказки). </w:t>
      </w:r>
    </w:p>
    <w:p w:rsidR="00E96293" w:rsidRPr="009A7880" w:rsidRDefault="000E0AC4">
      <w:pPr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2 этап. Распределение ролей между детьми. </w:t>
      </w: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E96293" w:rsidRPr="009A7880" w:rsidRDefault="00E96293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E96293" w:rsidRPr="009A7880" w:rsidRDefault="00E96293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E96293" w:rsidRPr="009A7880" w:rsidRDefault="00E96293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E96293" w:rsidRPr="009A7880" w:rsidRDefault="00E96293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E96293" w:rsidRPr="009A7880" w:rsidRDefault="000E0AC4">
      <w:pPr>
        <w:ind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Приложение №4                                                                       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 xml:space="preserve">   </w:t>
      </w:r>
      <w:r w:rsidRPr="009A7880">
        <w:rPr>
          <w:rFonts w:ascii="Times New Roman" w:hAnsi="Times New Roman"/>
          <w:b/>
          <w:color w:val="FF0000"/>
          <w:sz w:val="24"/>
          <w:szCs w:val="24"/>
        </w:rPr>
        <w:t>«</w:t>
      </w:r>
      <w:proofErr w:type="gramEnd"/>
      <w:r w:rsidRPr="009A7880">
        <w:rPr>
          <w:rFonts w:ascii="Times New Roman" w:hAnsi="Times New Roman"/>
          <w:b/>
          <w:color w:val="FF0000"/>
          <w:sz w:val="24"/>
          <w:szCs w:val="24"/>
        </w:rPr>
        <w:t>ОТГАДАЙ ЗАГАДКУ»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мышления, моторики.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Песочница, миниатюрные фигурки.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Ход игры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загадывает загадку, дети отгадывают ее, а в песочнице закопана отгадка. Откопав то, что спрятано, они проверяет правильность ответа.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«УГАДАЙ, ЧТО СПРЯТАНО В ПЕСКЕ»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умения представлять предметы по их словесному описанию.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Песочница, миниатюрные фигурки.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880">
        <w:rPr>
          <w:rFonts w:ascii="Times New Roman" w:hAnsi="Times New Roman"/>
          <w:sz w:val="24"/>
          <w:szCs w:val="24"/>
        </w:rPr>
        <w:t>Детям  предлагается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«ЦВЕТНЫЕ ЗАБОРЧИКИ»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у детей сенсорного восприятия.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>материал:</w:t>
      </w:r>
      <w:r w:rsidRPr="009A7880">
        <w:rPr>
          <w:rFonts w:ascii="Times New Roman" w:hAnsi="Times New Roman"/>
          <w:sz w:val="24"/>
          <w:szCs w:val="24"/>
        </w:rPr>
        <w:t>Песочница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, счетные палочки (по десять красных, синих и зеленых, миниатюрные фигурки.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 столе вперемежку лежат счетные палочки разных цветов. Взрослый просит детей выбрать из них синие палочки и построить заборчик синего цвета. Потом — красные палочки и построить заборчик красного цвета. Можно предложить детям построить один большой забор, чередуя палочки по цвету.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«ВО САДУ ЛИ, В ОГОРОДЕ»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Ознакомление с окружающим миром, развитие мышления, речи, моторики.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Две песочницы, игрушечные овощи и фрукты.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«ОБЩИМ СЛОВОМ НАЗОВИ И ЗАПОМНИ»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памяти, внимания, умения классифицировать предметы по заданным признакам.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Песочница, миниатюрные фигурки.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 xml:space="preserve"> 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 такому же принципу можно превратить песочницу в дивный фруктовый сад, поле с цветами, огород с овощами, квартиру с мебелью и т. д.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В конце игры дети сочиняют сказочную историю.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«ПУТЕШЕСТВИЕ В СКАЗОЧНЫЙ ГОРОД»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 </w:t>
      </w:r>
      <w:r w:rsidRPr="009A7880">
        <w:rPr>
          <w:rFonts w:ascii="Times New Roman" w:hAnsi="Times New Roman"/>
          <w:sz w:val="24"/>
          <w:szCs w:val="24"/>
        </w:rPr>
        <w:t xml:space="preserve">Развитие образного мышления, воображения, речи.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>материал:</w:t>
      </w:r>
      <w:r w:rsidRPr="009A7880">
        <w:rPr>
          <w:rFonts w:ascii="Times New Roman" w:hAnsi="Times New Roman"/>
          <w:sz w:val="24"/>
          <w:szCs w:val="24"/>
        </w:rPr>
        <w:t>Песочница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, миниатюрные фигурки, набор картинок-вывесок с изображением различных предметов: шкафа, расчески, хлеба, пакета молока, пузырька с лекарствами, книг, конфет и т. д.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Дети произносят волшебные слова «</w:t>
      </w:r>
      <w:proofErr w:type="spellStart"/>
      <w:r w:rsidRPr="009A7880">
        <w:rPr>
          <w:rFonts w:ascii="Times New Roman" w:hAnsi="Times New Roman"/>
          <w:sz w:val="24"/>
          <w:szCs w:val="24"/>
        </w:rPr>
        <w:t>Крибле-крабле-бумс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» и начинают строить сказочный город. После завершения работы рассказывают о том, что получилось, делятся впечатлениями.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«КОВЕР-САМОЛЕТ ДЛЯ ПРИНЦЕССЫ»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7880">
        <w:rPr>
          <w:rFonts w:ascii="Times New Roman" w:hAnsi="Times New Roman"/>
          <w:b/>
          <w:sz w:val="24"/>
          <w:szCs w:val="24"/>
        </w:rPr>
        <w:t>Цель:</w:t>
      </w:r>
      <w:r w:rsidRPr="009A7880">
        <w:rPr>
          <w:rFonts w:ascii="Times New Roman" w:hAnsi="Times New Roman"/>
          <w:sz w:val="24"/>
          <w:szCs w:val="24"/>
        </w:rPr>
        <w:t>Научить</w:t>
      </w:r>
      <w:proofErr w:type="gramEnd"/>
      <w:r w:rsidRPr="009A7880">
        <w:rPr>
          <w:rFonts w:ascii="Times New Roman" w:hAnsi="Times New Roman"/>
          <w:sz w:val="24"/>
          <w:szCs w:val="24"/>
        </w:rPr>
        <w:t xml:space="preserve">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Треугольники, квадраты, круги, овалы, прямоугольники, различающиеся по цвету и величине.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рассказывает сказку.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 сказочном царстве принцесса жила,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Очень красива, добра и мила.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Вдруг прилетел огнедышащий змей,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Чтоб на принцессе жениться скорей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И унести в мир страха и тьмы,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Сделать царицей змеиной страны.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Нам надо принцессу от змея спасти,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 заморские страны ее увезти.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Построим, ребята, ковер-самолет,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Нашу принцессу он точно спасет.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предлагает ребенку сделать для принцессы волшебный ковер-самолет, украшенный геометрическим орнаментом.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После выполнения задания ребенку задаются следующие вопросы.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1. Найди и покажи самый маленький круг.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2. Найди и покажи самый большой квадрат.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3. Назови фигуры, расположенные внизу, вверху, слева, справа.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4. Каких цветов фигуры на ковре-самолете.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5. Назови, где находится красный маленький квадрат и т. д.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>«НОВАЯ КВАРТИРА КУКЛЫ МАШИ»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образного мышления, восприятия, умения строить в соответствии с планом-схемой.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Кукольная мебель, кукла Маша, план-схема комнаты.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lastRenderedPageBreak/>
        <w:t xml:space="preserve"> Взрослый. Дети, сегодня наша песочница по взмаху волшебной палочки превращается в новую квартиру куклы Маши.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Квартиру кукла Маша получила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И мебель в магазине закупила: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Кровать, шкаф, кресло, стульчик, стол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Занес в квартиру грузчик и ушел.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Куда же мебель расставлять?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 помощь Мишку надо звать.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Медведь откликнулся на зов,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План начертил и был таков.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Одна опять осталась Маша,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И загрустила кукла наша.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Поможем мебель ей расставить,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 плану в комнату поставить.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Взрослый предлагает детям план-схему, на которой изображены: стол, стульчик, кресло, диван, кровать, шкаф. Дети по этой схеме расставляют мебель в квартире и играют.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«ДЕТСКИЕ СЕКРЕТИКИ»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Цель:</w:t>
      </w:r>
      <w:r w:rsidRPr="009A7880">
        <w:rPr>
          <w:rFonts w:ascii="Times New Roman" w:hAnsi="Times New Roman"/>
          <w:sz w:val="24"/>
          <w:szCs w:val="24"/>
        </w:rPr>
        <w:t xml:space="preserve"> Научить детей рисовать карты-схемы, развивать мышление, воображение.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Песочница, набор миниатюрных игрушек, бумага, ручка.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Дети вместе со взрослым чертят карту-схему с условными изображениями дерева, реки, гор, леса, домов.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Ребенок по данной схеме строит песочную картину.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Ребенка просят отвернуться, а в это время взрослый прячет </w:t>
      </w:r>
      <w:proofErr w:type="spellStart"/>
      <w:r w:rsidRPr="009A7880">
        <w:rPr>
          <w:rFonts w:ascii="Times New Roman" w:hAnsi="Times New Roman"/>
          <w:sz w:val="24"/>
          <w:szCs w:val="24"/>
        </w:rPr>
        <w:t>секретики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на различных участках картины. На карте-схеме в том месте, где </w:t>
      </w:r>
      <w:proofErr w:type="spellStart"/>
      <w:r w:rsidRPr="009A7880">
        <w:rPr>
          <w:rFonts w:ascii="Times New Roman" w:hAnsi="Times New Roman"/>
          <w:sz w:val="24"/>
          <w:szCs w:val="24"/>
        </w:rPr>
        <w:t>спрятанысекретики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, ставится точка.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Ребенок поворачивается и отыскивает </w:t>
      </w:r>
      <w:proofErr w:type="spellStart"/>
      <w:r w:rsidRPr="009A7880">
        <w:rPr>
          <w:rFonts w:ascii="Times New Roman" w:hAnsi="Times New Roman"/>
          <w:sz w:val="24"/>
          <w:szCs w:val="24"/>
        </w:rPr>
        <w:t>секретики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, следуя карте-схеме.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Игру можно усложнить. Ребенок прячет </w:t>
      </w:r>
      <w:proofErr w:type="spellStart"/>
      <w:r w:rsidRPr="009A7880">
        <w:rPr>
          <w:rFonts w:ascii="Times New Roman" w:hAnsi="Times New Roman"/>
          <w:sz w:val="24"/>
          <w:szCs w:val="24"/>
        </w:rPr>
        <w:t>секретики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 сам и отмечает их местонахождение на карте-схеме. Взрослый отыскивает.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>«СТРОИТЕЛИ НА СКАЗОЧНОМ ОСТРОВЕ»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 </w:t>
      </w:r>
      <w:r w:rsidRPr="009A7880">
        <w:rPr>
          <w:rFonts w:ascii="Times New Roman" w:hAnsi="Times New Roman"/>
          <w:sz w:val="24"/>
          <w:szCs w:val="24"/>
        </w:rPr>
        <w:t xml:space="preserve">Развитие воображения, творческого мышления, сенсорного восприятия, художественно-конструкторских способностей, умения строить в соответствии с планом-схемой.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Блоки треугольной, прямоугольной и квадратной формы различного цвета, палочки, миниатюрные фигурки животных, птиц, людей, конверт с письмом.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рассказывает историю о бутылке, выброшенной на берег моря с письмом внутри. Ребенок берет бутылку и достает письмо следующего содержания.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 океане остров был чудесный,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Никому доселе не известный.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Замки, башни и дворцы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Возвели строители-творцы.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Но черные тучи вдруг набежали,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Солнце закрыли, ветер позвали.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Жители спрятаться только успели,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Огонь, ураган и дождь налетели.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Разрушено все: только камни одни.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Вот что осталось от этой страны.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Теперь не существует дивной красоты.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Остались лишь одни мечты, что.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 этом письмо прерывается.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Взрослый задает детям следующие вопросы для обсуждения.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1. Как вы думаете, о чем мечтал человек, написавший эту записку?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2. Что это был за человек?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Взрослый. Ребята, посмотрите, на обороте записки нарисованы чертежи сооружений из блоков различной формы и цвета. Давайте возьмем волшебную палочку, произнесем «</w:t>
      </w:r>
      <w:proofErr w:type="spellStart"/>
      <w:r w:rsidRPr="009A7880">
        <w:rPr>
          <w:rFonts w:ascii="Times New Roman" w:hAnsi="Times New Roman"/>
          <w:sz w:val="24"/>
          <w:szCs w:val="24"/>
        </w:rPr>
        <w:t>Крибле-крабле-бумс</w:t>
      </w:r>
      <w:proofErr w:type="spellEnd"/>
      <w:r w:rsidRPr="009A7880">
        <w:rPr>
          <w:rFonts w:ascii="Times New Roman" w:hAnsi="Times New Roman"/>
          <w:sz w:val="24"/>
          <w:szCs w:val="24"/>
        </w:rPr>
        <w:t xml:space="preserve">» и переместимся на остров Сказки, где попробуем построить чудесные сооружения по чертежам. Осуществим мечту человека. В путь!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«ГОРОД, ГДЕ МЫ ЖИВЕМ»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Развитие воображения, творческого мышления, закрепление знаний о родном городе: кто в нем живет, какой ездит транспорт, какие работают заводы.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Две песочницы, миниатюрные фигурки.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услышанном.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  <w:r w:rsidRPr="009A7880">
        <w:rPr>
          <w:rFonts w:ascii="Times New Roman" w:hAnsi="Times New Roman"/>
          <w:b/>
          <w:color w:val="FF0000"/>
          <w:sz w:val="24"/>
          <w:szCs w:val="24"/>
        </w:rPr>
        <w:t xml:space="preserve"> «ЦВЕТЫ НА КЛУМБЕ»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Цель:</w:t>
      </w:r>
      <w:r w:rsidRPr="009A7880">
        <w:rPr>
          <w:rFonts w:ascii="Times New Roman" w:hAnsi="Times New Roman"/>
          <w:sz w:val="24"/>
          <w:szCs w:val="24"/>
        </w:rPr>
        <w:t xml:space="preserve"> Научить детей определять количество слогов в словах.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Стимулирующий материал:</w:t>
      </w:r>
      <w:r w:rsidRPr="009A7880">
        <w:rPr>
          <w:rFonts w:ascii="Times New Roman" w:hAnsi="Times New Roman"/>
          <w:sz w:val="24"/>
          <w:szCs w:val="24"/>
        </w:rPr>
        <w:t xml:space="preserve"> Песочница, игрушечные цветы или нарисованные цветы на подставках. </w:t>
      </w:r>
    </w:p>
    <w:p w:rsidR="00E96293" w:rsidRPr="009A7880" w:rsidRDefault="000E0AC4">
      <w:pPr>
        <w:ind w:left="-284" w:right="283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 xml:space="preserve"> Ход игры: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Взрослый. Дети, сегодня наша песочница по взмаху волшебной палочки превратится в цветочную клумбу.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Взрослый зачитывает стихотворную инструкцию.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 клумбе здесь растут цветы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Необычайной красоты.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Любуются все их цветеньем,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Вдыхают запах с наслажденьем.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Мы в клумбе три бороздки проведем,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Названия цветов на слоги разобьем!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Два слога в верхнюю сажаем,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Три слога в центре оставляем.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Четыре слога — в третью грядку.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Теперь все вроде по порядку.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Итак, начнем сажать, друзья!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Двухсложные слова: роза, тюльпан, пион, ирис, нарцисс, астра.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Трехсложные слова: ромашка, василек, лилия, гвоздика.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Четырехсложные слова: колокольчик, незабудка, хризантема.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После выполнения задания ведущий задает детям следующие вопросы. 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1. Опиши цветок по цвету, форме, оттенку.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2. Где чаще всего можно встретить этот цветок? </w:t>
      </w:r>
    </w:p>
    <w:p w:rsidR="00E96293" w:rsidRPr="009A7880" w:rsidRDefault="000E0AC4">
      <w:pPr>
        <w:ind w:left="-284" w:right="283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3. Какие цветы больше всего нравятся тебе, маме, папе, бабушке?</w:t>
      </w:r>
    </w:p>
    <w:p w:rsidR="00E96293" w:rsidRPr="009A7880" w:rsidRDefault="00E96293">
      <w:pPr>
        <w:ind w:left="-284" w:right="283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shd w:val="clear" w:color="auto" w:fill="FFFFFF"/>
        <w:spacing w:line="270" w:lineRule="atLeast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>
      <w:pPr>
        <w:shd w:val="clear" w:color="auto" w:fill="FFFFFF"/>
        <w:spacing w:line="27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shd w:val="clear" w:color="auto" w:fill="FFFFFF"/>
        <w:spacing w:line="270" w:lineRule="atLeast"/>
        <w:jc w:val="right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b/>
          <w:sz w:val="24"/>
          <w:szCs w:val="24"/>
        </w:rPr>
        <w:t>Приложение №5</w:t>
      </w:r>
    </w:p>
    <w:p w:rsidR="00E96293" w:rsidRPr="009A7880" w:rsidRDefault="000E0AC4">
      <w:pPr>
        <w:shd w:val="clear" w:color="auto" w:fill="FFFFFF"/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880">
        <w:rPr>
          <w:rFonts w:ascii="Times New Roman" w:hAnsi="Times New Roman"/>
          <w:sz w:val="24"/>
          <w:szCs w:val="24"/>
        </w:rPr>
        <w:t>Картотека  сказок</w:t>
      </w:r>
      <w:proofErr w:type="gramEnd"/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5387"/>
      </w:tblGrid>
      <w:tr w:rsidR="00E96293" w:rsidRPr="009A7880">
        <w:trPr>
          <w:trHeight w:val="34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11">
              <w:r w:rsidRPr="009A7880">
                <w:rPr>
                  <w:rFonts w:ascii="Times New Roman" w:hAnsi="Times New Roman"/>
                  <w:sz w:val="24"/>
                  <w:szCs w:val="24"/>
                </w:rPr>
                <w:t xml:space="preserve"> Волк и </w:t>
              </w:r>
              <w:proofErr w:type="gramStart"/>
              <w:r w:rsidRPr="009A7880">
                <w:rPr>
                  <w:rFonts w:ascii="Times New Roman" w:hAnsi="Times New Roman"/>
                  <w:sz w:val="24"/>
                  <w:szCs w:val="24"/>
                </w:rPr>
                <w:t>козлят</w:t>
              </w:r>
              <w:proofErr w:type="gramEnd"/>
            </w:hyperlink>
            <w:r w:rsidRPr="009A788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96293" w:rsidRPr="009A7880" w:rsidRDefault="009A7880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F7051A" w:rsidRPr="009A7880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0E0AC4" w:rsidRPr="009A7880">
                <w:rPr>
                  <w:rFonts w:ascii="Times New Roman" w:hAnsi="Times New Roman"/>
                  <w:sz w:val="24"/>
                  <w:szCs w:val="24"/>
                </w:rPr>
                <w:t>. Колобок</w:t>
              </w:r>
            </w:hyperlink>
          </w:p>
          <w:p w:rsidR="00E96293" w:rsidRPr="009A7880" w:rsidRDefault="009A7880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F7051A" w:rsidRPr="009A7880">
                <w:rPr>
                  <w:rFonts w:ascii="Times New Roman" w:hAnsi="Times New Roman"/>
                  <w:sz w:val="24"/>
                  <w:szCs w:val="24"/>
                </w:rPr>
                <w:t>3.</w:t>
              </w:r>
              <w:r w:rsidR="000E0AC4" w:rsidRPr="009A7880">
                <w:rPr>
                  <w:rFonts w:ascii="Times New Roman" w:hAnsi="Times New Roman"/>
                  <w:sz w:val="24"/>
                  <w:szCs w:val="24"/>
                </w:rPr>
                <w:t xml:space="preserve"> Курочка Ряба (Яичко)</w:t>
              </w:r>
            </w:hyperlink>
          </w:p>
          <w:p w:rsidR="00E96293" w:rsidRPr="009A7880" w:rsidRDefault="00F7051A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4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. Маша и медведь</w:t>
            </w:r>
          </w:p>
          <w:p w:rsidR="00E96293" w:rsidRPr="009A7880" w:rsidRDefault="000E0AC4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35E12" w:rsidRPr="009A7880">
              <w:rPr>
                <w:rFonts w:ascii="Times New Roman" w:hAnsi="Times New Roman"/>
                <w:sz w:val="24"/>
                <w:szCs w:val="24"/>
              </w:rPr>
              <w:t>Айболит</w:t>
            </w:r>
          </w:p>
          <w:p w:rsidR="00E96293" w:rsidRPr="009A7880" w:rsidRDefault="00E96293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93" w:rsidRPr="009A7880" w:rsidRDefault="000E0AC4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9. Кот, петух и лиса.</w:t>
            </w:r>
          </w:p>
          <w:p w:rsidR="00E96293" w:rsidRPr="009A7880" w:rsidRDefault="000E0AC4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10. Лиса и заяц</w:t>
            </w:r>
          </w:p>
          <w:p w:rsidR="00E96293" w:rsidRPr="009A7880" w:rsidRDefault="00235E1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11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. Репка</w:t>
            </w:r>
          </w:p>
          <w:p w:rsidR="00E96293" w:rsidRPr="009A7880" w:rsidRDefault="00235E1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Снегурочка и лиса</w:t>
            </w:r>
          </w:p>
          <w:p w:rsidR="00E96293" w:rsidRPr="009A7880" w:rsidRDefault="00235E1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13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. Теремок</w:t>
            </w:r>
          </w:p>
          <w:p w:rsidR="00E96293" w:rsidRPr="009A7880" w:rsidRDefault="00235E12" w:rsidP="00235E12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A7880">
              <w:rPr>
                <w:rFonts w:ascii="Times New Roman" w:hAnsi="Times New Roman"/>
                <w:sz w:val="24"/>
                <w:szCs w:val="24"/>
              </w:rPr>
              <w:t>14</w:t>
            </w:r>
            <w:r w:rsidR="000E0AC4" w:rsidRPr="009A7880">
              <w:rPr>
                <w:rFonts w:ascii="Times New Roman" w:hAnsi="Times New Roman"/>
                <w:sz w:val="24"/>
                <w:szCs w:val="24"/>
              </w:rPr>
              <w:t>. </w:t>
            </w:r>
            <w:r w:rsidRPr="009A7880">
              <w:rPr>
                <w:rFonts w:ascii="Times New Roman" w:hAnsi="Times New Roman"/>
                <w:sz w:val="24"/>
                <w:szCs w:val="24"/>
              </w:rPr>
              <w:t xml:space="preserve"> Муха-Цокотуха</w:t>
            </w:r>
          </w:p>
        </w:tc>
      </w:tr>
    </w:tbl>
    <w:p w:rsidR="00E96293" w:rsidRPr="009A7880" w:rsidRDefault="00E96293">
      <w:pPr>
        <w:shd w:val="clear" w:color="auto" w:fill="FFFFFF"/>
        <w:spacing w:line="270" w:lineRule="atLeast"/>
        <w:jc w:val="both"/>
        <w:rPr>
          <w:rFonts w:ascii="Times New Roman" w:hAnsi="Times New Roman"/>
          <w:sz w:val="24"/>
          <w:szCs w:val="24"/>
        </w:rPr>
      </w:pPr>
    </w:p>
    <w:p w:rsidR="00E96293" w:rsidRPr="009A7880" w:rsidRDefault="00E96293" w:rsidP="009A7880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6293" w:rsidRPr="009A7880" w:rsidRDefault="000E0AC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Приложение №6    </w:t>
      </w:r>
    </w:p>
    <w:p w:rsidR="00E96293" w:rsidRPr="009A7880" w:rsidRDefault="000E0AC4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План – конспект игры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Подготовительный этап. 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группе заранее приготовлена песочница, миниатюрные фигурки людей, животных, природный материал: камушки, ракушки, шишки.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Педагог встречает детей </w:t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и  предлагает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отправиться в  сказочное путешествие. Педагог интересуется – «А на чем же мы отправимся в сказку?». Дети рассуждают и предлагают свои варианты. Педагог, выслушав предложения детей, </w:t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побуждает  их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 договориться и выбрать одно средство передвижения.  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Совместно с детьми педагог отправляется на встречу к сказке, изображая передвижение в пространстве. 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>Педагог с детьми останавливаются около песочницы, обращает внимание детей на то, что они попали в необычную сказку, песочную.  «</w:t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чтобы песочная сказка появилась, вспомните правила игры с песком». Совместно дети вспоминают правила работы с песком: песок не рассыпают; песком не обсыпаются; не пробуют песок на вкус; после игры с песком моют руки.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Ритуал входа в песочную сказку. Педагог предлагает </w:t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детям  положить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руки на песок, погладить его. «Какой песок?».   Дети говорят о своих ощущениях.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Основная часть.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>Педагог рассказывает начало сказки и совместно с детьми постепенно возводит песочный город: «В некотором царстве, в некотором государстве стоял славный город.  И жили в нем странные жители. Они были грустные, никогда вместе не играли, все делали в одиночку и не умели дружить. Но однажды город разрушился!  (Педагог выступает в качестве разрушительной силы). Что же произошло?».  Дети рассуждают, предлагают свои варианты. Педагог продолжает рассказывать сказку: «И жители остались без города в пустой пустыне! Как помочь жителям?».  Дети предлагают построить новый город.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>Педагог стимулирует, подводит детей к совместному строительству: «Ребята вы настоящие волшебники, у нас обязательно получиться спасти жителей! Какой город будем строить? Что может быть в этом городе?»  Дети совместно договариваются о том, что построят.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>Дети совместно с педагогом восстанавливают город, придумывают ему название. Педагог интересуется: «Какие жители поселятся в этом городе?», предлагает использовать миниатюрные фигурки людей и животных. Дети расселяют жителей страны. Педагог обращает внимание на то, что город восстановлен, но жители снова в этом городе живут по одному. «Как помочь жителям подружиться?» Дети предлагают варианты выхода из ситуации.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Pr="009A788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Педагог стимулирует детей разыграть, используя миниатюрные фигурки, ситуацию знакомства жителей </w:t>
      </w:r>
      <w:proofErr w:type="gramStart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>между  собой</w:t>
      </w:r>
      <w:proofErr w:type="gramEnd"/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и возникновение между ними дружбы. «А может жителям города построить горку и тогда они смогут вместе играть?». «А получится ли это у них в одиночку?» Дети делают вывод, что горка получится, если все вместе жители ее построят.</w:t>
      </w:r>
    </w:p>
    <w:p w:rsidR="00E96293" w:rsidRPr="009A7880" w:rsidRDefault="000E0AC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Заключительная часть. Рефлексия.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 помогает порассуждать детям. «Получилось помочь жителям города восстановить город? Почему получилось?  Что помогло жителям подружиться?» Дети рассуждают и совместно с педагогом приходят к выводу: Вот что делает дружба! </w:t>
      </w:r>
    </w:p>
    <w:p w:rsidR="00E96293" w:rsidRPr="009A7880" w:rsidRDefault="00E96293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A788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Приложение №7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sz w:val="24"/>
          <w:szCs w:val="24"/>
        </w:rPr>
        <w:t>.</w:t>
      </w:r>
    </w:p>
    <w:p w:rsidR="00E96293" w:rsidRPr="009A7880" w:rsidRDefault="000E0AC4">
      <w:pPr>
        <w:ind w:firstLine="709"/>
        <w:rPr>
          <w:rFonts w:ascii="Times New Roman" w:hAnsi="Times New Roman"/>
          <w:sz w:val="24"/>
          <w:szCs w:val="24"/>
        </w:rPr>
      </w:pPr>
      <w:r w:rsidRPr="009A788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66348" cy="3056192"/>
            <wp:effectExtent l="0" t="0" r="0" b="0"/>
            <wp:docPr id="7" name="pi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348" cy="305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3" w:rsidRPr="009A7880" w:rsidRDefault="00E9629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0E0AC4">
      <w:pPr>
        <w:ind w:firstLine="709"/>
        <w:rPr>
          <w:rFonts w:ascii="Times New Roman" w:hAnsi="Times New Roman"/>
          <w:b/>
          <w:sz w:val="24"/>
          <w:szCs w:val="24"/>
        </w:rPr>
      </w:pPr>
      <w:r w:rsidRPr="009A788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3810</wp:posOffset>
            </wp:positionH>
            <wp:positionV relativeFrom="paragraph">
              <wp:posOffset>4445</wp:posOffset>
            </wp:positionV>
            <wp:extent cx="2933700" cy="3902075"/>
            <wp:effectExtent l="0" t="0" r="0" b="0"/>
            <wp:wrapSquare wrapText="bothSides"/>
            <wp:docPr id="8" name="pic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7880">
        <w:rPr>
          <w:rFonts w:ascii="Times New Roman" w:hAnsi="Times New Roman"/>
          <w:b/>
          <w:sz w:val="24"/>
          <w:szCs w:val="24"/>
        </w:rPr>
        <w:tab/>
      </w:r>
      <w:r w:rsidRPr="009A7880">
        <w:rPr>
          <w:rFonts w:ascii="Times New Roman" w:hAnsi="Times New Roman"/>
          <w:b/>
          <w:sz w:val="24"/>
          <w:szCs w:val="24"/>
        </w:rPr>
        <w:br/>
      </w:r>
    </w:p>
    <w:p w:rsidR="00E96293" w:rsidRPr="009A7880" w:rsidRDefault="00E9629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b/>
          <w:sz w:val="24"/>
          <w:szCs w:val="24"/>
        </w:rPr>
      </w:pPr>
    </w:p>
    <w:p w:rsidR="00E96293" w:rsidRPr="009A7880" w:rsidRDefault="00E96293">
      <w:pPr>
        <w:rPr>
          <w:rFonts w:ascii="Times New Roman" w:hAnsi="Times New Roman"/>
          <w:sz w:val="24"/>
          <w:szCs w:val="24"/>
        </w:rPr>
      </w:pPr>
    </w:p>
    <w:sectPr w:rsidR="00E96293" w:rsidRPr="009A7880" w:rsidSect="00E9629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06A"/>
    <w:multiLevelType w:val="multilevel"/>
    <w:tmpl w:val="BBC4E8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 w15:restartNumberingAfterBreak="0">
    <w:nsid w:val="043765DC"/>
    <w:multiLevelType w:val="multilevel"/>
    <w:tmpl w:val="0082E8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61C1B70"/>
    <w:multiLevelType w:val="multilevel"/>
    <w:tmpl w:val="7A9E63D4"/>
    <w:lvl w:ilvl="0">
      <w:start w:val="2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3" w15:restartNumberingAfterBreak="0">
    <w:nsid w:val="085C5F11"/>
    <w:multiLevelType w:val="multilevel"/>
    <w:tmpl w:val="B5E24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087E6F09"/>
    <w:multiLevelType w:val="multilevel"/>
    <w:tmpl w:val="D172B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5" w15:restartNumberingAfterBreak="0">
    <w:nsid w:val="0A0337EF"/>
    <w:multiLevelType w:val="multilevel"/>
    <w:tmpl w:val="34B0A51E"/>
    <w:lvl w:ilvl="0">
      <w:numFmt w:val="bullet"/>
      <w:lvlText w:val="•"/>
      <w:lvlJc w:val="left"/>
      <w:pPr>
        <w:ind w:left="1413" w:hanging="70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121E38BD"/>
    <w:multiLevelType w:val="multilevel"/>
    <w:tmpl w:val="D948511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34C7825"/>
    <w:multiLevelType w:val="multilevel"/>
    <w:tmpl w:val="0A64DFB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 w15:restartNumberingAfterBreak="0">
    <w:nsid w:val="159E70CD"/>
    <w:multiLevelType w:val="multilevel"/>
    <w:tmpl w:val="676C09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4B2A2B"/>
    <w:multiLevelType w:val="multilevel"/>
    <w:tmpl w:val="DCAC68C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  <w:b w:val="0"/>
        <w:i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A7956A4"/>
    <w:multiLevelType w:val="multilevel"/>
    <w:tmpl w:val="339C4E3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BC876E4"/>
    <w:multiLevelType w:val="multilevel"/>
    <w:tmpl w:val="D6807D6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2" w15:restartNumberingAfterBreak="0">
    <w:nsid w:val="21962968"/>
    <w:multiLevelType w:val="multilevel"/>
    <w:tmpl w:val="84A65F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3" w15:restartNumberingAfterBreak="0">
    <w:nsid w:val="220B3888"/>
    <w:multiLevelType w:val="multilevel"/>
    <w:tmpl w:val="FC22519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4" w15:restartNumberingAfterBreak="0">
    <w:nsid w:val="2439502D"/>
    <w:multiLevelType w:val="multilevel"/>
    <w:tmpl w:val="155CDA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433906"/>
    <w:multiLevelType w:val="multilevel"/>
    <w:tmpl w:val="985A63B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 w15:restartNumberingAfterBreak="0">
    <w:nsid w:val="29D338A6"/>
    <w:multiLevelType w:val="multilevel"/>
    <w:tmpl w:val="D668CB64"/>
    <w:lvl w:ilvl="0">
      <w:start w:val="1"/>
      <w:numFmt w:val="bullet"/>
      <w:lvlText w:val=""/>
      <w:lvlJc w:val="left"/>
      <w:pPr>
        <w:ind w:left="14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7" w15:restartNumberingAfterBreak="0">
    <w:nsid w:val="2FDD6A80"/>
    <w:multiLevelType w:val="multilevel"/>
    <w:tmpl w:val="15FA60F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1B94F84"/>
    <w:multiLevelType w:val="multilevel"/>
    <w:tmpl w:val="7A0C9742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4E575AC"/>
    <w:multiLevelType w:val="multilevel"/>
    <w:tmpl w:val="12FE13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20" w15:restartNumberingAfterBreak="0">
    <w:nsid w:val="381955ED"/>
    <w:multiLevelType w:val="multilevel"/>
    <w:tmpl w:val="3474A416"/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B317D2C"/>
    <w:multiLevelType w:val="multilevel"/>
    <w:tmpl w:val="C538A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C721100"/>
    <w:multiLevelType w:val="multilevel"/>
    <w:tmpl w:val="E5FA6DA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E173F30"/>
    <w:multiLevelType w:val="multilevel"/>
    <w:tmpl w:val="B5D42B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4" w15:restartNumberingAfterBreak="0">
    <w:nsid w:val="41A64F76"/>
    <w:multiLevelType w:val="multilevel"/>
    <w:tmpl w:val="6B96D7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3387780"/>
    <w:multiLevelType w:val="multilevel"/>
    <w:tmpl w:val="89E0F84E"/>
    <w:lvl w:ilvl="0">
      <w:numFmt w:val="bullet"/>
      <w:lvlText w:val="•"/>
      <w:lvlJc w:val="left"/>
      <w:pPr>
        <w:ind w:left="1413" w:hanging="70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43803867"/>
    <w:multiLevelType w:val="multilevel"/>
    <w:tmpl w:val="FB0C98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27" w15:restartNumberingAfterBreak="0">
    <w:nsid w:val="47A67570"/>
    <w:multiLevelType w:val="multilevel"/>
    <w:tmpl w:val="4E1E4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C9F337E"/>
    <w:multiLevelType w:val="multilevel"/>
    <w:tmpl w:val="27984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 w15:restartNumberingAfterBreak="0">
    <w:nsid w:val="4F3911AC"/>
    <w:multiLevelType w:val="multilevel"/>
    <w:tmpl w:val="33386D3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  <w:b w:val="0"/>
        <w:i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F49676E"/>
    <w:multiLevelType w:val="multilevel"/>
    <w:tmpl w:val="668EF40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1" w15:restartNumberingAfterBreak="0">
    <w:nsid w:val="4FD44A58"/>
    <w:multiLevelType w:val="multilevel"/>
    <w:tmpl w:val="B81A7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2" w15:restartNumberingAfterBreak="0">
    <w:nsid w:val="51C8287D"/>
    <w:multiLevelType w:val="multilevel"/>
    <w:tmpl w:val="E834A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3" w15:restartNumberingAfterBreak="0">
    <w:nsid w:val="53B349AD"/>
    <w:multiLevelType w:val="multilevel"/>
    <w:tmpl w:val="5D18D6E0"/>
    <w:lvl w:ilvl="0">
      <w:start w:val="1"/>
      <w:numFmt w:val="decimal"/>
      <w:lvlText w:val="%1."/>
      <w:lvlJc w:val="left"/>
      <w:pPr>
        <w:ind w:left="1083" w:hanging="37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4" w15:restartNumberingAfterBreak="0">
    <w:nsid w:val="5C1C7027"/>
    <w:multiLevelType w:val="multilevel"/>
    <w:tmpl w:val="99B674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693FFB"/>
    <w:multiLevelType w:val="multilevel"/>
    <w:tmpl w:val="6902C896"/>
    <w:lvl w:ilvl="0">
      <w:start w:val="1"/>
      <w:numFmt w:val="bullet"/>
      <w:lvlText w:val="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36" w15:restartNumberingAfterBreak="0">
    <w:nsid w:val="621C0E84"/>
    <w:multiLevelType w:val="multilevel"/>
    <w:tmpl w:val="03C4B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 w15:restartNumberingAfterBreak="0">
    <w:nsid w:val="646676EC"/>
    <w:multiLevelType w:val="multilevel"/>
    <w:tmpl w:val="F8F0A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5EF4962"/>
    <w:multiLevelType w:val="multilevel"/>
    <w:tmpl w:val="07B0493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1D22BA"/>
    <w:multiLevelType w:val="multilevel"/>
    <w:tmpl w:val="CEC86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C037F67"/>
    <w:multiLevelType w:val="multilevel"/>
    <w:tmpl w:val="C73CF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41" w15:restartNumberingAfterBreak="0">
    <w:nsid w:val="6D0F33D5"/>
    <w:multiLevelType w:val="multilevel"/>
    <w:tmpl w:val="6F860A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2" w15:restartNumberingAfterBreak="0">
    <w:nsid w:val="765A3A1E"/>
    <w:multiLevelType w:val="multilevel"/>
    <w:tmpl w:val="84DEBB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6A023F7"/>
    <w:multiLevelType w:val="multilevel"/>
    <w:tmpl w:val="CF78C48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E3810C0"/>
    <w:multiLevelType w:val="multilevel"/>
    <w:tmpl w:val="AF48DB5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F2924FD"/>
    <w:multiLevelType w:val="multilevel"/>
    <w:tmpl w:val="69F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42"/>
  </w:num>
  <w:num w:numId="5">
    <w:abstractNumId w:val="33"/>
  </w:num>
  <w:num w:numId="6">
    <w:abstractNumId w:val="30"/>
  </w:num>
  <w:num w:numId="7">
    <w:abstractNumId w:val="12"/>
  </w:num>
  <w:num w:numId="8">
    <w:abstractNumId w:val="18"/>
  </w:num>
  <w:num w:numId="9">
    <w:abstractNumId w:val="9"/>
  </w:num>
  <w:num w:numId="10">
    <w:abstractNumId w:val="38"/>
  </w:num>
  <w:num w:numId="11">
    <w:abstractNumId w:val="32"/>
  </w:num>
  <w:num w:numId="12">
    <w:abstractNumId w:val="29"/>
  </w:num>
  <w:num w:numId="13">
    <w:abstractNumId w:val="43"/>
  </w:num>
  <w:num w:numId="14">
    <w:abstractNumId w:val="26"/>
  </w:num>
  <w:num w:numId="15">
    <w:abstractNumId w:val="35"/>
  </w:num>
  <w:num w:numId="16">
    <w:abstractNumId w:val="20"/>
  </w:num>
  <w:num w:numId="17">
    <w:abstractNumId w:val="6"/>
  </w:num>
  <w:num w:numId="18">
    <w:abstractNumId w:val="10"/>
  </w:num>
  <w:num w:numId="19">
    <w:abstractNumId w:val="41"/>
  </w:num>
  <w:num w:numId="20">
    <w:abstractNumId w:val="25"/>
  </w:num>
  <w:num w:numId="21">
    <w:abstractNumId w:val="24"/>
  </w:num>
  <w:num w:numId="22">
    <w:abstractNumId w:val="37"/>
  </w:num>
  <w:num w:numId="23">
    <w:abstractNumId w:val="5"/>
  </w:num>
  <w:num w:numId="24">
    <w:abstractNumId w:val="0"/>
  </w:num>
  <w:num w:numId="25">
    <w:abstractNumId w:val="19"/>
  </w:num>
  <w:num w:numId="26">
    <w:abstractNumId w:val="2"/>
  </w:num>
  <w:num w:numId="27">
    <w:abstractNumId w:val="4"/>
  </w:num>
  <w:num w:numId="28">
    <w:abstractNumId w:val="31"/>
  </w:num>
  <w:num w:numId="29">
    <w:abstractNumId w:val="40"/>
  </w:num>
  <w:num w:numId="30">
    <w:abstractNumId w:val="28"/>
  </w:num>
  <w:num w:numId="31">
    <w:abstractNumId w:val="27"/>
  </w:num>
  <w:num w:numId="32">
    <w:abstractNumId w:val="23"/>
  </w:num>
  <w:num w:numId="33">
    <w:abstractNumId w:val="44"/>
  </w:num>
  <w:num w:numId="34">
    <w:abstractNumId w:val="17"/>
  </w:num>
  <w:num w:numId="35">
    <w:abstractNumId w:val="14"/>
  </w:num>
  <w:num w:numId="36">
    <w:abstractNumId w:val="34"/>
  </w:num>
  <w:num w:numId="37">
    <w:abstractNumId w:val="39"/>
  </w:num>
  <w:num w:numId="38">
    <w:abstractNumId w:val="8"/>
  </w:num>
  <w:num w:numId="39">
    <w:abstractNumId w:val="11"/>
  </w:num>
  <w:num w:numId="40">
    <w:abstractNumId w:val="15"/>
  </w:num>
  <w:num w:numId="41">
    <w:abstractNumId w:val="1"/>
  </w:num>
  <w:num w:numId="42">
    <w:abstractNumId w:val="36"/>
  </w:num>
  <w:num w:numId="43">
    <w:abstractNumId w:val="3"/>
  </w:num>
  <w:num w:numId="44">
    <w:abstractNumId w:val="22"/>
  </w:num>
  <w:num w:numId="45">
    <w:abstractNumId w:val="1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293"/>
    <w:rsid w:val="00086AAB"/>
    <w:rsid w:val="000D1CBE"/>
    <w:rsid w:val="000D526D"/>
    <w:rsid w:val="000E0AC4"/>
    <w:rsid w:val="000E52C4"/>
    <w:rsid w:val="00117858"/>
    <w:rsid w:val="001A66C3"/>
    <w:rsid w:val="001B3080"/>
    <w:rsid w:val="001E374E"/>
    <w:rsid w:val="001F5CA5"/>
    <w:rsid w:val="00203EB3"/>
    <w:rsid w:val="00235E12"/>
    <w:rsid w:val="002E0B04"/>
    <w:rsid w:val="002E2A36"/>
    <w:rsid w:val="00392AAA"/>
    <w:rsid w:val="003B45CA"/>
    <w:rsid w:val="0048264B"/>
    <w:rsid w:val="004A3A15"/>
    <w:rsid w:val="004C0B64"/>
    <w:rsid w:val="004C49FA"/>
    <w:rsid w:val="0054192A"/>
    <w:rsid w:val="00560970"/>
    <w:rsid w:val="00576BE4"/>
    <w:rsid w:val="005F38CE"/>
    <w:rsid w:val="0060734E"/>
    <w:rsid w:val="00652CA4"/>
    <w:rsid w:val="00695726"/>
    <w:rsid w:val="006A6CED"/>
    <w:rsid w:val="008A6D03"/>
    <w:rsid w:val="008E7A26"/>
    <w:rsid w:val="009A7880"/>
    <w:rsid w:val="009C7C43"/>
    <w:rsid w:val="009D5B9E"/>
    <w:rsid w:val="009F7579"/>
    <w:rsid w:val="00A12542"/>
    <w:rsid w:val="00A13E01"/>
    <w:rsid w:val="00A175F1"/>
    <w:rsid w:val="00AA63C2"/>
    <w:rsid w:val="00AB615C"/>
    <w:rsid w:val="00AD2A19"/>
    <w:rsid w:val="00AD6304"/>
    <w:rsid w:val="00B26F5C"/>
    <w:rsid w:val="00B775EA"/>
    <w:rsid w:val="00BD6E80"/>
    <w:rsid w:val="00BF2BB0"/>
    <w:rsid w:val="00C15E1A"/>
    <w:rsid w:val="00C31EEC"/>
    <w:rsid w:val="00C35F90"/>
    <w:rsid w:val="00D524CA"/>
    <w:rsid w:val="00E560FF"/>
    <w:rsid w:val="00E9006F"/>
    <w:rsid w:val="00E96293"/>
    <w:rsid w:val="00EE4337"/>
    <w:rsid w:val="00EF3AC9"/>
    <w:rsid w:val="00F01220"/>
    <w:rsid w:val="00F05BF4"/>
    <w:rsid w:val="00F43603"/>
    <w:rsid w:val="00F44A83"/>
    <w:rsid w:val="00F7051A"/>
    <w:rsid w:val="00FC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D9E41-0EEB-4907-9F15-6652C301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6293"/>
    <w:rPr>
      <w:rFonts w:ascii="Arial" w:hAnsi="Arial"/>
      <w:color w:val="000000"/>
    </w:rPr>
  </w:style>
  <w:style w:type="paragraph" w:styleId="1">
    <w:name w:val="heading 1"/>
    <w:rsid w:val="00E96293"/>
    <w:pPr>
      <w:spacing w:before="240"/>
      <w:outlineLvl w:val="0"/>
    </w:pPr>
    <w:rPr>
      <w:rFonts w:ascii="Cambria" w:hAnsi="Cambria"/>
      <w:color w:val="365F91"/>
      <w:sz w:val="32"/>
    </w:rPr>
  </w:style>
  <w:style w:type="paragraph" w:styleId="4">
    <w:name w:val="heading 4"/>
    <w:rsid w:val="00E96293"/>
    <w:pPr>
      <w:spacing w:before="40"/>
      <w:outlineLvl w:val="3"/>
    </w:pPr>
    <w:rPr>
      <w:rFonts w:ascii="Cambria" w:hAnsi="Cambria"/>
      <w:i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rsid w:val="00E96293"/>
    <w:pPr>
      <w:spacing w:before="240" w:line="259" w:lineRule="auto"/>
    </w:pPr>
    <w:rPr>
      <w:rFonts w:ascii="Cambria" w:hAnsi="Cambria"/>
      <w:color w:val="365F91"/>
      <w:sz w:val="32"/>
    </w:rPr>
  </w:style>
  <w:style w:type="paragraph" w:styleId="10">
    <w:name w:val="toc 1"/>
    <w:rsid w:val="00E96293"/>
    <w:pPr>
      <w:spacing w:after="100"/>
    </w:pPr>
    <w:rPr>
      <w:rFonts w:ascii="Arial" w:hAnsi="Arial"/>
      <w:color w:val="000000"/>
    </w:rPr>
  </w:style>
  <w:style w:type="paragraph" w:styleId="a4">
    <w:name w:val="Normal (Web)"/>
    <w:uiPriority w:val="99"/>
    <w:rsid w:val="00E96293"/>
    <w:pPr>
      <w:spacing w:before="100" w:after="100"/>
    </w:pPr>
    <w:rPr>
      <w:color w:val="000000"/>
      <w:sz w:val="24"/>
    </w:rPr>
  </w:style>
  <w:style w:type="paragraph" w:styleId="a5">
    <w:name w:val="footer"/>
    <w:rsid w:val="00E96293"/>
    <w:rPr>
      <w:rFonts w:ascii="Arial" w:hAnsi="Arial"/>
      <w:color w:val="000000"/>
    </w:rPr>
  </w:style>
  <w:style w:type="paragraph" w:styleId="a6">
    <w:name w:val="List Paragraph"/>
    <w:rsid w:val="00E96293"/>
    <w:pPr>
      <w:ind w:left="720"/>
    </w:pPr>
    <w:rPr>
      <w:rFonts w:ascii="Arial" w:hAnsi="Arial"/>
      <w:color w:val="000000"/>
    </w:rPr>
  </w:style>
  <w:style w:type="paragraph" w:customStyle="1" w:styleId="western">
    <w:name w:val="western"/>
    <w:rsid w:val="00E96293"/>
    <w:pPr>
      <w:spacing w:before="100" w:after="119"/>
    </w:pPr>
    <w:rPr>
      <w:color w:val="000000"/>
      <w:sz w:val="24"/>
    </w:rPr>
  </w:style>
  <w:style w:type="paragraph" w:styleId="a7">
    <w:name w:val="Balloon Text"/>
    <w:rsid w:val="00E96293"/>
    <w:rPr>
      <w:rFonts w:ascii="Tahoma" w:hAnsi="Tahoma"/>
      <w:color w:val="000000"/>
      <w:sz w:val="16"/>
    </w:rPr>
  </w:style>
  <w:style w:type="paragraph" w:styleId="a8">
    <w:name w:val="No Spacing"/>
    <w:rsid w:val="00E96293"/>
    <w:rPr>
      <w:rFonts w:ascii="Arial" w:hAnsi="Arial"/>
      <w:color w:val="000000"/>
    </w:rPr>
  </w:style>
  <w:style w:type="paragraph" w:styleId="a9">
    <w:name w:val="annotation subject"/>
    <w:rsid w:val="00E96293"/>
    <w:rPr>
      <w:rFonts w:ascii="Arial" w:hAnsi="Arial"/>
      <w:b/>
      <w:color w:val="000000"/>
    </w:rPr>
  </w:style>
  <w:style w:type="paragraph" w:styleId="aa">
    <w:name w:val="header"/>
    <w:rsid w:val="00E96293"/>
    <w:rPr>
      <w:rFonts w:ascii="Arial" w:hAnsi="Arial"/>
      <w:color w:val="000000"/>
    </w:rPr>
  </w:style>
  <w:style w:type="paragraph" w:styleId="ab">
    <w:name w:val="annotation text"/>
    <w:rsid w:val="00E96293"/>
    <w:rPr>
      <w:rFonts w:ascii="Arial" w:hAnsi="Arial"/>
      <w:color w:val="000000"/>
    </w:rPr>
  </w:style>
  <w:style w:type="paragraph" w:customStyle="1" w:styleId="dlg">
    <w:name w:val="dlg"/>
    <w:basedOn w:val="a"/>
    <w:rsid w:val="00A13E01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skazochnyj-domik.ru/skazki-onlajn-chitat/kurochka-ryaba-skazka-chitat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://skazochnyj-domik.ru/russkie-narodnye/kolobo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skazochnyj-domik.ru/russkie-narodnye/volk-i-semero-kozlyat-2" TargetMode="External"/><Relationship Id="rId5" Type="http://schemas.openxmlformats.org/officeDocument/2006/relationships/chart" Target="charts/chart1.xml"/><Relationship Id="rId1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достижений воспитанников по направлению</a:t>
            </a:r>
            <a:r>
              <a:rPr lang="ru-RU" baseline="0"/>
              <a:t> социально-коммуникативное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rotY val="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</c:v>
                </c:pt>
                <c:pt idx="1">
                  <c:v>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0.29000000000000004</c:v>
                </c:pt>
                <c:pt idx="1">
                  <c:v>0.71000000000000008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2924139690871976"/>
          <c:y val="0.92113048368953887"/>
          <c:w val="8.6591936424613589E-2"/>
          <c:h val="6.6964754405699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FA8930-5656-4AE0-832B-4C7ABD490A59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E7600E-B96A-4016-939B-790F08816C4B}">
      <dgm:prSet phldrT="[Текст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театрализованной деятельности </a:t>
          </a:r>
        </a:p>
      </dgm:t>
    </dgm:pt>
    <dgm:pt modelId="{F1AD4943-B2D6-4A97-BBE0-4CDE87C5EDC6}" type="parTrans" cxnId="{C7C36B50-0128-4975-B08D-9B33F64FCA12}">
      <dgm:prSet/>
      <dgm:spPr/>
      <dgm:t>
        <a:bodyPr/>
        <a:lstStyle/>
        <a:p>
          <a:endParaRPr lang="ru-RU"/>
        </a:p>
      </dgm:t>
    </dgm:pt>
    <dgm:pt modelId="{0227CE62-3DD0-4D59-9A0F-851F145CF5B8}" type="sibTrans" cxnId="{C7C36B50-0128-4975-B08D-9B33F64FCA12}">
      <dgm:prSet/>
      <dgm:spPr/>
      <dgm:t>
        <a:bodyPr/>
        <a:lstStyle/>
        <a:p>
          <a:endParaRPr lang="ru-RU"/>
        </a:p>
      </dgm:t>
    </dgm:pt>
    <dgm:pt modelId="{D412D470-24CC-4FD8-ADBC-5B51F569B6A1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  <a:ln>
          <a:solidFill>
            <a:schemeClr val="accent6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имитация действий фольклорных и литературных персонажей </a:t>
          </a:r>
        </a:p>
      </dgm:t>
    </dgm:pt>
    <dgm:pt modelId="{8E2C0432-913F-4693-B62F-4DEC08A93979}" type="parTrans" cxnId="{B9861020-AF8A-4778-89A1-E76267FD004B}">
      <dgm:prSet/>
      <dgm:spPr/>
      <dgm:t>
        <a:bodyPr/>
        <a:lstStyle/>
        <a:p>
          <a:endParaRPr lang="ru-RU"/>
        </a:p>
      </dgm:t>
    </dgm:pt>
    <dgm:pt modelId="{2CE6DBD1-81D5-4A9E-A8A6-AD6012B2151C}" type="sibTrans" cxnId="{B9861020-AF8A-4778-89A1-E76267FD004B}">
      <dgm:prSet/>
      <dgm:spPr/>
      <dgm:t>
        <a:bodyPr/>
        <a:lstStyle/>
        <a:p>
          <a:endParaRPr lang="ru-RU"/>
        </a:p>
      </dgm:t>
    </dgm:pt>
    <dgm:pt modelId="{18CD3D8B-26D3-4C41-9E68-D43DBE5EECEE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имитация действий в сочетании с передачей основных эмоций </a:t>
          </a:r>
        </a:p>
      </dgm:t>
    </dgm:pt>
    <dgm:pt modelId="{E2193F9C-589F-4C95-803E-5434BF5E30AE}" type="parTrans" cxnId="{701EB512-3AB3-4654-9500-72FF35322A97}">
      <dgm:prSet/>
      <dgm:spPr/>
      <dgm:t>
        <a:bodyPr/>
        <a:lstStyle/>
        <a:p>
          <a:endParaRPr lang="ru-RU"/>
        </a:p>
      </dgm:t>
    </dgm:pt>
    <dgm:pt modelId="{5C4CC027-B8A0-4671-B038-8219BE3D69A2}" type="sibTrans" cxnId="{701EB512-3AB3-4654-9500-72FF35322A97}">
      <dgm:prSet/>
      <dgm:spPr/>
      <dgm:t>
        <a:bodyPr/>
        <a:lstStyle/>
        <a:p>
          <a:endParaRPr lang="ru-RU"/>
        </a:p>
      </dgm:t>
    </dgm:pt>
    <dgm:pt modelId="{8E2EBA23-4432-4672-AEA1-8700A9958037}">
      <dgm:prSet phldrT="[Текст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отношений в группе сверстников </a:t>
          </a:r>
        </a:p>
      </dgm:t>
    </dgm:pt>
    <dgm:pt modelId="{35B5916D-094D-4F69-A0CD-8CB647A07432}" type="parTrans" cxnId="{DDC88A4B-C235-4ABB-A2BE-4960EF107892}">
      <dgm:prSet/>
      <dgm:spPr/>
      <dgm:t>
        <a:bodyPr/>
        <a:lstStyle/>
        <a:p>
          <a:endParaRPr lang="ru-RU"/>
        </a:p>
      </dgm:t>
    </dgm:pt>
    <dgm:pt modelId="{091371BF-DF7F-4F82-AD0F-3D659E855A94}" type="sibTrans" cxnId="{DDC88A4B-C235-4ABB-A2BE-4960EF107892}">
      <dgm:prSet/>
      <dgm:spPr/>
      <dgm:t>
        <a:bodyPr/>
        <a:lstStyle/>
        <a:p>
          <a:endParaRPr lang="ru-RU"/>
        </a:p>
      </dgm:t>
    </dgm:pt>
    <dgm:pt modelId="{D681BB3B-6F9D-4EC3-B8F8-7CFFBA48A6B0}">
      <dgm:prSet phldrT="[Текст]"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ru-RU" sz="1100"/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игра и «игра рядом»</a:t>
          </a:r>
        </a:p>
      </dgm:t>
    </dgm:pt>
    <dgm:pt modelId="{7A042763-2AE6-46E0-89A3-49D67450D3F9}" type="parTrans" cxnId="{034DC216-C843-4872-B327-32E6F5D02EAC}">
      <dgm:prSet/>
      <dgm:spPr/>
      <dgm:t>
        <a:bodyPr/>
        <a:lstStyle/>
        <a:p>
          <a:endParaRPr lang="ru-RU"/>
        </a:p>
      </dgm:t>
    </dgm:pt>
    <dgm:pt modelId="{3625A554-C83F-4112-8FAB-BDA4C0FD79B2}" type="sibTrans" cxnId="{034DC216-C843-4872-B327-32E6F5D02EAC}">
      <dgm:prSet/>
      <dgm:spPr/>
      <dgm:t>
        <a:bodyPr/>
        <a:lstStyle/>
        <a:p>
          <a:endParaRPr lang="ru-RU"/>
        </a:p>
      </dgm:t>
    </dgm:pt>
    <dgm:pt modelId="{0924EAF6-D084-45CE-A0B6-33C439D0D3B6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игра в группе из трех-пяти сверстников, исполняющих роли</a:t>
          </a:r>
        </a:p>
      </dgm:t>
    </dgm:pt>
    <dgm:pt modelId="{5C87793A-270C-4F75-B793-6F93F7B06EA5}" type="parTrans" cxnId="{B406C4AC-3FE5-4964-97A2-F6B16EA8F701}">
      <dgm:prSet/>
      <dgm:spPr/>
      <dgm:t>
        <a:bodyPr/>
        <a:lstStyle/>
        <a:p>
          <a:endParaRPr lang="ru-RU"/>
        </a:p>
      </dgm:t>
    </dgm:pt>
    <dgm:pt modelId="{EBCA21DF-6884-4B31-97E3-6060A86A6B9B}" type="sibTrans" cxnId="{B406C4AC-3FE5-4964-97A2-F6B16EA8F701}">
      <dgm:prSet/>
      <dgm:spPr/>
      <dgm:t>
        <a:bodyPr/>
        <a:lstStyle/>
        <a:p>
          <a:endParaRPr lang="ru-RU"/>
        </a:p>
      </dgm:t>
    </dgm:pt>
    <dgm:pt modelId="{46AC6145-E970-495E-B29C-117FA8E21B5E}">
      <dgm:prSet phldrT="[Текст]" custT="1"/>
      <dgm:spPr>
        <a:solidFill>
          <a:srgbClr val="A51B42"/>
        </a:solidFill>
      </dgm:spPr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отношений ребенка и взрослого </a:t>
          </a:r>
        </a:p>
      </dgm:t>
    </dgm:pt>
    <dgm:pt modelId="{EB117D3C-CB08-400E-942A-BF628D57E4CB}" type="parTrans" cxnId="{9FFF7F8B-4AC7-44D9-8FD4-DD596AA822B8}">
      <dgm:prSet/>
      <dgm:spPr/>
      <dgm:t>
        <a:bodyPr/>
        <a:lstStyle/>
        <a:p>
          <a:endParaRPr lang="ru-RU"/>
        </a:p>
      </dgm:t>
    </dgm:pt>
    <dgm:pt modelId="{2B0ECA8E-29B6-4C9A-B77E-5076831E2ECE}" type="sibTrans" cxnId="{9FFF7F8B-4AC7-44D9-8FD4-DD596AA822B8}">
      <dgm:prSet/>
      <dgm:spPr/>
      <dgm:t>
        <a:bodyPr/>
        <a:lstStyle/>
        <a:p>
          <a:endParaRPr lang="ru-RU"/>
        </a:p>
      </dgm:t>
    </dgm:pt>
    <dgm:pt modelId="{8E0967D6-AD11-463D-A957-69E17EA4FCEE}">
      <dgm:prSet custT="1"/>
      <dgm:spPr>
        <a:solidFill>
          <a:srgbClr val="E45A81">
            <a:alpha val="90000"/>
          </a:srgb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 за театрализованной постановкой взрослого</a:t>
          </a:r>
        </a:p>
      </dgm:t>
    </dgm:pt>
    <dgm:pt modelId="{6D58CD9E-C62B-462A-A961-E3DEC38A9D8D}" type="parTrans" cxnId="{6269ED3A-81E1-4416-A9F5-A4DCA802B04A}">
      <dgm:prSet/>
      <dgm:spPr/>
      <dgm:t>
        <a:bodyPr/>
        <a:lstStyle/>
        <a:p>
          <a:endParaRPr lang="ru-RU"/>
        </a:p>
      </dgm:t>
    </dgm:pt>
    <dgm:pt modelId="{C41D2DC1-FEBB-4645-AD6D-674D42B90662}" type="sibTrans" cxnId="{6269ED3A-81E1-4416-A9F5-A4DCA802B04A}">
      <dgm:prSet/>
      <dgm:spPr/>
      <dgm:t>
        <a:bodyPr/>
        <a:lstStyle/>
        <a:p>
          <a:endParaRPr lang="ru-RU"/>
        </a:p>
      </dgm:t>
    </dgm:pt>
    <dgm:pt modelId="{6850A07A-B6AD-449C-8866-02AE0A086588}">
      <dgm:prSet custT="1"/>
      <dgm:spPr>
        <a:solidFill>
          <a:srgbClr val="FCBCCA">
            <a:alpha val="89804"/>
          </a:srgb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игровоая деятельность;</a:t>
          </a:r>
        </a:p>
      </dgm:t>
    </dgm:pt>
    <dgm:pt modelId="{4E94FD7B-5372-4112-9A4E-03B7CD488959}" type="parTrans" cxnId="{28D41DA0-FDE1-42E7-910D-44426793A20E}">
      <dgm:prSet/>
      <dgm:spPr/>
      <dgm:t>
        <a:bodyPr/>
        <a:lstStyle/>
        <a:p>
          <a:endParaRPr lang="ru-RU"/>
        </a:p>
      </dgm:t>
    </dgm:pt>
    <dgm:pt modelId="{5FA3D0D0-BE3C-49A5-9D92-019BB7B07DE6}" type="sibTrans" cxnId="{28D41DA0-FDE1-42E7-910D-44426793A20E}">
      <dgm:prSet/>
      <dgm:spPr/>
      <dgm:t>
        <a:bodyPr/>
        <a:lstStyle/>
        <a:p>
          <a:endParaRPr lang="ru-RU"/>
        </a:p>
      </dgm:t>
    </dgm:pt>
    <dgm:pt modelId="{2E3D6049-28A3-4214-9581-27833CCEC45D}" type="pres">
      <dgm:prSet presAssocID="{1EFA8930-5656-4AE0-832B-4C7ABD490A59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DAB916-AE2D-48D2-9019-DACDB34587E6}" type="pres">
      <dgm:prSet presAssocID="{DEE7600E-B96A-4016-939B-790F08816C4B}" presName="horFlow" presStyleCnt="0"/>
      <dgm:spPr/>
    </dgm:pt>
    <dgm:pt modelId="{C2BEE952-152C-4E86-A52A-A4E38BE9797D}" type="pres">
      <dgm:prSet presAssocID="{DEE7600E-B96A-4016-939B-790F08816C4B}" presName="bigChev" presStyleLbl="node1" presStyleIdx="0" presStyleCnt="3" custLinFactNeighborX="5692" custLinFactNeighborY="-185"/>
      <dgm:spPr/>
      <dgm:t>
        <a:bodyPr/>
        <a:lstStyle/>
        <a:p>
          <a:endParaRPr lang="ru-RU"/>
        </a:p>
      </dgm:t>
    </dgm:pt>
    <dgm:pt modelId="{19FF24FD-8E3A-485C-A154-BEBFCBD75087}" type="pres">
      <dgm:prSet presAssocID="{8E2C0432-913F-4693-B62F-4DEC08A93979}" presName="parTrans" presStyleCnt="0"/>
      <dgm:spPr/>
    </dgm:pt>
    <dgm:pt modelId="{2D38534C-F19C-4708-9E51-1B19A7F98A72}" type="pres">
      <dgm:prSet presAssocID="{D412D470-24CC-4FD8-ADBC-5B51F569B6A1}" presName="node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FB71C4-3401-451B-8975-FE1466A8D7A1}" type="pres">
      <dgm:prSet presAssocID="{2CE6DBD1-81D5-4A9E-A8A6-AD6012B2151C}" presName="sibTrans" presStyleCnt="0"/>
      <dgm:spPr/>
    </dgm:pt>
    <dgm:pt modelId="{8B8F893C-B291-445B-A329-BF4ADB0737AD}" type="pres">
      <dgm:prSet presAssocID="{18CD3D8B-26D3-4C41-9E68-D43DBE5EECEE}" presName="node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BB9BE4-A3F8-442F-B52E-79B7FB629369}" type="pres">
      <dgm:prSet presAssocID="{DEE7600E-B96A-4016-939B-790F08816C4B}" presName="vSp" presStyleCnt="0"/>
      <dgm:spPr/>
    </dgm:pt>
    <dgm:pt modelId="{3DA1096F-4D53-48DE-8C40-14FBD2812335}" type="pres">
      <dgm:prSet presAssocID="{8E2EBA23-4432-4672-AEA1-8700A9958037}" presName="horFlow" presStyleCnt="0"/>
      <dgm:spPr/>
    </dgm:pt>
    <dgm:pt modelId="{1E833EE5-914E-4A5A-A50E-009E95A6B533}" type="pres">
      <dgm:prSet presAssocID="{8E2EBA23-4432-4672-AEA1-8700A9958037}" presName="bigChev" presStyleLbl="node1" presStyleIdx="1" presStyleCnt="3"/>
      <dgm:spPr/>
      <dgm:t>
        <a:bodyPr/>
        <a:lstStyle/>
        <a:p>
          <a:endParaRPr lang="ru-RU"/>
        </a:p>
      </dgm:t>
    </dgm:pt>
    <dgm:pt modelId="{22AE3172-E785-445A-ACE8-9FCD54C7E41D}" type="pres">
      <dgm:prSet presAssocID="{7A042763-2AE6-46E0-89A3-49D67450D3F9}" presName="parTrans" presStyleCnt="0"/>
      <dgm:spPr/>
    </dgm:pt>
    <dgm:pt modelId="{4FDC4DFF-8292-4830-B7A9-45FB7E279ED8}" type="pres">
      <dgm:prSet presAssocID="{D681BB3B-6F9D-4EC3-B8F8-7CFFBA48A6B0}" presName="node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BDF6B8-6FB6-4181-8C94-3418EA0781A9}" type="pres">
      <dgm:prSet presAssocID="{3625A554-C83F-4112-8FAB-BDA4C0FD79B2}" presName="sibTrans" presStyleCnt="0"/>
      <dgm:spPr/>
    </dgm:pt>
    <dgm:pt modelId="{9BF8AB55-60CF-4320-B0A3-96BC602B92FE}" type="pres">
      <dgm:prSet presAssocID="{0924EAF6-D084-45CE-A0B6-33C439D0D3B6}" presName="node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D50E2-805E-45AD-BA3A-6E4B67CC24C3}" type="pres">
      <dgm:prSet presAssocID="{8E2EBA23-4432-4672-AEA1-8700A9958037}" presName="vSp" presStyleCnt="0"/>
      <dgm:spPr/>
    </dgm:pt>
    <dgm:pt modelId="{E9A2DB57-E096-47DC-80EB-150B3C300028}" type="pres">
      <dgm:prSet presAssocID="{46AC6145-E970-495E-B29C-117FA8E21B5E}" presName="horFlow" presStyleCnt="0"/>
      <dgm:spPr/>
    </dgm:pt>
    <dgm:pt modelId="{9F9184AF-768F-4BC6-8C6A-2B126824297F}" type="pres">
      <dgm:prSet presAssocID="{46AC6145-E970-495E-B29C-117FA8E21B5E}" presName="bigChev" presStyleLbl="node1" presStyleIdx="2" presStyleCnt="3"/>
      <dgm:spPr/>
      <dgm:t>
        <a:bodyPr/>
        <a:lstStyle/>
        <a:p>
          <a:endParaRPr lang="ru-RU"/>
        </a:p>
      </dgm:t>
    </dgm:pt>
    <dgm:pt modelId="{76332FB4-D9AE-4DCB-803E-8FB9ECE124EF}" type="pres">
      <dgm:prSet presAssocID="{6D58CD9E-C62B-462A-A961-E3DEC38A9D8D}" presName="parTrans" presStyleCnt="0"/>
      <dgm:spPr/>
    </dgm:pt>
    <dgm:pt modelId="{0A0D9366-EB7E-4E4A-AA07-E0C0F5B111FE}" type="pres">
      <dgm:prSet presAssocID="{8E0967D6-AD11-463D-A957-69E17EA4FCEE}" presName="node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F082AA-8B72-48FA-AF88-78606A0512B0}" type="pres">
      <dgm:prSet presAssocID="{C41D2DC1-FEBB-4645-AD6D-674D42B90662}" presName="sibTrans" presStyleCnt="0"/>
      <dgm:spPr/>
    </dgm:pt>
    <dgm:pt modelId="{FD7382F3-1EAF-41BC-82A0-61FCDB59CAA5}" type="pres">
      <dgm:prSet presAssocID="{6850A07A-B6AD-449C-8866-02AE0A086588}" presName="node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37F00A-2D41-4D63-93F6-A363FC56D14D}" type="presOf" srcId="{D412D470-24CC-4FD8-ADBC-5B51F569B6A1}" destId="{2D38534C-F19C-4708-9E51-1B19A7F98A72}" srcOrd="0" destOrd="0" presId="urn:microsoft.com/office/officeart/2005/8/layout/lProcess3"/>
    <dgm:cxn modelId="{20EF95FF-6DDC-494E-B9F3-E0BC5A76130F}" type="presOf" srcId="{6850A07A-B6AD-449C-8866-02AE0A086588}" destId="{FD7382F3-1EAF-41BC-82A0-61FCDB59CAA5}" srcOrd="0" destOrd="0" presId="urn:microsoft.com/office/officeart/2005/8/layout/lProcess3"/>
    <dgm:cxn modelId="{0C80B51A-35B3-439D-A256-A57E9B6AC1F2}" type="presOf" srcId="{8E0967D6-AD11-463D-A957-69E17EA4FCEE}" destId="{0A0D9366-EB7E-4E4A-AA07-E0C0F5B111FE}" srcOrd="0" destOrd="0" presId="urn:microsoft.com/office/officeart/2005/8/layout/lProcess3"/>
    <dgm:cxn modelId="{55B1895E-9860-43B9-8814-2473B909234E}" type="presOf" srcId="{18CD3D8B-26D3-4C41-9E68-D43DBE5EECEE}" destId="{8B8F893C-B291-445B-A329-BF4ADB0737AD}" srcOrd="0" destOrd="0" presId="urn:microsoft.com/office/officeart/2005/8/layout/lProcess3"/>
    <dgm:cxn modelId="{0CBD28A2-DEEE-4B49-A218-6E6A4A4DFD14}" type="presOf" srcId="{46AC6145-E970-495E-B29C-117FA8E21B5E}" destId="{9F9184AF-768F-4BC6-8C6A-2B126824297F}" srcOrd="0" destOrd="0" presId="urn:microsoft.com/office/officeart/2005/8/layout/lProcess3"/>
    <dgm:cxn modelId="{B406C4AC-3FE5-4964-97A2-F6B16EA8F701}" srcId="{8E2EBA23-4432-4672-AEA1-8700A9958037}" destId="{0924EAF6-D084-45CE-A0B6-33C439D0D3B6}" srcOrd="1" destOrd="0" parTransId="{5C87793A-270C-4F75-B793-6F93F7B06EA5}" sibTransId="{EBCA21DF-6884-4B31-97E3-6060A86A6B9B}"/>
    <dgm:cxn modelId="{28D41DA0-FDE1-42E7-910D-44426793A20E}" srcId="{46AC6145-E970-495E-B29C-117FA8E21B5E}" destId="{6850A07A-B6AD-449C-8866-02AE0A086588}" srcOrd="1" destOrd="0" parTransId="{4E94FD7B-5372-4112-9A4E-03B7CD488959}" sibTransId="{5FA3D0D0-BE3C-49A5-9D92-019BB7B07DE6}"/>
    <dgm:cxn modelId="{4FC3C256-B121-4444-8129-BCF55087F73F}" type="presOf" srcId="{1EFA8930-5656-4AE0-832B-4C7ABD490A59}" destId="{2E3D6049-28A3-4214-9581-27833CCEC45D}" srcOrd="0" destOrd="0" presId="urn:microsoft.com/office/officeart/2005/8/layout/lProcess3"/>
    <dgm:cxn modelId="{034DC216-C843-4872-B327-32E6F5D02EAC}" srcId="{8E2EBA23-4432-4672-AEA1-8700A9958037}" destId="{D681BB3B-6F9D-4EC3-B8F8-7CFFBA48A6B0}" srcOrd="0" destOrd="0" parTransId="{7A042763-2AE6-46E0-89A3-49D67450D3F9}" sibTransId="{3625A554-C83F-4112-8FAB-BDA4C0FD79B2}"/>
    <dgm:cxn modelId="{9FFF7F8B-4AC7-44D9-8FD4-DD596AA822B8}" srcId="{1EFA8930-5656-4AE0-832B-4C7ABD490A59}" destId="{46AC6145-E970-495E-B29C-117FA8E21B5E}" srcOrd="2" destOrd="0" parTransId="{EB117D3C-CB08-400E-942A-BF628D57E4CB}" sibTransId="{2B0ECA8E-29B6-4C9A-B77E-5076831E2ECE}"/>
    <dgm:cxn modelId="{DDC88A4B-C235-4ABB-A2BE-4960EF107892}" srcId="{1EFA8930-5656-4AE0-832B-4C7ABD490A59}" destId="{8E2EBA23-4432-4672-AEA1-8700A9958037}" srcOrd="1" destOrd="0" parTransId="{35B5916D-094D-4F69-A0CD-8CB647A07432}" sibTransId="{091371BF-DF7F-4F82-AD0F-3D659E855A94}"/>
    <dgm:cxn modelId="{701EB512-3AB3-4654-9500-72FF35322A97}" srcId="{DEE7600E-B96A-4016-939B-790F08816C4B}" destId="{18CD3D8B-26D3-4C41-9E68-D43DBE5EECEE}" srcOrd="1" destOrd="0" parTransId="{E2193F9C-589F-4C95-803E-5434BF5E30AE}" sibTransId="{5C4CC027-B8A0-4671-B038-8219BE3D69A2}"/>
    <dgm:cxn modelId="{EC54CD98-D783-41BA-9137-38339A395C7E}" type="presOf" srcId="{D681BB3B-6F9D-4EC3-B8F8-7CFFBA48A6B0}" destId="{4FDC4DFF-8292-4830-B7A9-45FB7E279ED8}" srcOrd="0" destOrd="0" presId="urn:microsoft.com/office/officeart/2005/8/layout/lProcess3"/>
    <dgm:cxn modelId="{0AC8E750-063A-49E1-9862-841094524610}" type="presOf" srcId="{8E2EBA23-4432-4672-AEA1-8700A9958037}" destId="{1E833EE5-914E-4A5A-A50E-009E95A6B533}" srcOrd="0" destOrd="0" presId="urn:microsoft.com/office/officeart/2005/8/layout/lProcess3"/>
    <dgm:cxn modelId="{4D32C67F-3228-4430-B4B0-60C56A0435A6}" type="presOf" srcId="{0924EAF6-D084-45CE-A0B6-33C439D0D3B6}" destId="{9BF8AB55-60CF-4320-B0A3-96BC602B92FE}" srcOrd="0" destOrd="0" presId="urn:microsoft.com/office/officeart/2005/8/layout/lProcess3"/>
    <dgm:cxn modelId="{C7C36B50-0128-4975-B08D-9B33F64FCA12}" srcId="{1EFA8930-5656-4AE0-832B-4C7ABD490A59}" destId="{DEE7600E-B96A-4016-939B-790F08816C4B}" srcOrd="0" destOrd="0" parTransId="{F1AD4943-B2D6-4A97-BBE0-4CDE87C5EDC6}" sibTransId="{0227CE62-3DD0-4D59-9A0F-851F145CF5B8}"/>
    <dgm:cxn modelId="{577341B5-56C6-4547-9DEE-DC75CD1F9020}" type="presOf" srcId="{DEE7600E-B96A-4016-939B-790F08816C4B}" destId="{C2BEE952-152C-4E86-A52A-A4E38BE9797D}" srcOrd="0" destOrd="0" presId="urn:microsoft.com/office/officeart/2005/8/layout/lProcess3"/>
    <dgm:cxn modelId="{6269ED3A-81E1-4416-A9F5-A4DCA802B04A}" srcId="{46AC6145-E970-495E-B29C-117FA8E21B5E}" destId="{8E0967D6-AD11-463D-A957-69E17EA4FCEE}" srcOrd="0" destOrd="0" parTransId="{6D58CD9E-C62B-462A-A961-E3DEC38A9D8D}" sibTransId="{C41D2DC1-FEBB-4645-AD6D-674D42B90662}"/>
    <dgm:cxn modelId="{B9861020-AF8A-4778-89A1-E76267FD004B}" srcId="{DEE7600E-B96A-4016-939B-790F08816C4B}" destId="{D412D470-24CC-4FD8-ADBC-5B51F569B6A1}" srcOrd="0" destOrd="0" parTransId="{8E2C0432-913F-4693-B62F-4DEC08A93979}" sibTransId="{2CE6DBD1-81D5-4A9E-A8A6-AD6012B2151C}"/>
    <dgm:cxn modelId="{64846957-016D-4BF4-9DE7-F869CE7CF3F9}" type="presParOf" srcId="{2E3D6049-28A3-4214-9581-27833CCEC45D}" destId="{C1DAB916-AE2D-48D2-9019-DACDB34587E6}" srcOrd="0" destOrd="0" presId="urn:microsoft.com/office/officeart/2005/8/layout/lProcess3"/>
    <dgm:cxn modelId="{70AF747F-BE5E-494B-AE70-D101FDA19115}" type="presParOf" srcId="{C1DAB916-AE2D-48D2-9019-DACDB34587E6}" destId="{C2BEE952-152C-4E86-A52A-A4E38BE9797D}" srcOrd="0" destOrd="0" presId="urn:microsoft.com/office/officeart/2005/8/layout/lProcess3"/>
    <dgm:cxn modelId="{78ABF976-9269-47D1-946C-4EB550AF18B1}" type="presParOf" srcId="{C1DAB916-AE2D-48D2-9019-DACDB34587E6}" destId="{19FF24FD-8E3A-485C-A154-BEBFCBD75087}" srcOrd="1" destOrd="0" presId="urn:microsoft.com/office/officeart/2005/8/layout/lProcess3"/>
    <dgm:cxn modelId="{4255E948-275B-4C35-A540-FC3885CEC4C8}" type="presParOf" srcId="{C1DAB916-AE2D-48D2-9019-DACDB34587E6}" destId="{2D38534C-F19C-4708-9E51-1B19A7F98A72}" srcOrd="2" destOrd="0" presId="urn:microsoft.com/office/officeart/2005/8/layout/lProcess3"/>
    <dgm:cxn modelId="{2DD35A62-51E6-4FEF-9E5F-E30FA76A70E4}" type="presParOf" srcId="{C1DAB916-AE2D-48D2-9019-DACDB34587E6}" destId="{DBFB71C4-3401-451B-8975-FE1466A8D7A1}" srcOrd="3" destOrd="0" presId="urn:microsoft.com/office/officeart/2005/8/layout/lProcess3"/>
    <dgm:cxn modelId="{09804335-0D26-43B4-AF84-790EEF865115}" type="presParOf" srcId="{C1DAB916-AE2D-48D2-9019-DACDB34587E6}" destId="{8B8F893C-B291-445B-A329-BF4ADB0737AD}" srcOrd="4" destOrd="0" presId="urn:microsoft.com/office/officeart/2005/8/layout/lProcess3"/>
    <dgm:cxn modelId="{A9634921-77E5-460C-8520-79B98E932320}" type="presParOf" srcId="{2E3D6049-28A3-4214-9581-27833CCEC45D}" destId="{BEBB9BE4-A3F8-442F-B52E-79B7FB629369}" srcOrd="1" destOrd="0" presId="urn:microsoft.com/office/officeart/2005/8/layout/lProcess3"/>
    <dgm:cxn modelId="{A727C745-3DE2-437F-AB9D-545DF77B4BAF}" type="presParOf" srcId="{2E3D6049-28A3-4214-9581-27833CCEC45D}" destId="{3DA1096F-4D53-48DE-8C40-14FBD2812335}" srcOrd="2" destOrd="0" presId="urn:microsoft.com/office/officeart/2005/8/layout/lProcess3"/>
    <dgm:cxn modelId="{9B75F9D2-D29E-44FB-B0BA-AE59C7BC3348}" type="presParOf" srcId="{3DA1096F-4D53-48DE-8C40-14FBD2812335}" destId="{1E833EE5-914E-4A5A-A50E-009E95A6B533}" srcOrd="0" destOrd="0" presId="urn:microsoft.com/office/officeart/2005/8/layout/lProcess3"/>
    <dgm:cxn modelId="{B422FE5D-E058-4F17-A878-986483A78038}" type="presParOf" srcId="{3DA1096F-4D53-48DE-8C40-14FBD2812335}" destId="{22AE3172-E785-445A-ACE8-9FCD54C7E41D}" srcOrd="1" destOrd="0" presId="urn:microsoft.com/office/officeart/2005/8/layout/lProcess3"/>
    <dgm:cxn modelId="{EA8F240B-793B-4CC8-BE32-16ECD6CEDD63}" type="presParOf" srcId="{3DA1096F-4D53-48DE-8C40-14FBD2812335}" destId="{4FDC4DFF-8292-4830-B7A9-45FB7E279ED8}" srcOrd="2" destOrd="0" presId="urn:microsoft.com/office/officeart/2005/8/layout/lProcess3"/>
    <dgm:cxn modelId="{13F6C089-0A14-4298-97D6-2180E31F3674}" type="presParOf" srcId="{3DA1096F-4D53-48DE-8C40-14FBD2812335}" destId="{4CBDF6B8-6FB6-4181-8C94-3418EA0781A9}" srcOrd="3" destOrd="0" presId="urn:microsoft.com/office/officeart/2005/8/layout/lProcess3"/>
    <dgm:cxn modelId="{7323BF8D-EB68-42B8-9207-01EBBC4FC80B}" type="presParOf" srcId="{3DA1096F-4D53-48DE-8C40-14FBD2812335}" destId="{9BF8AB55-60CF-4320-B0A3-96BC602B92FE}" srcOrd="4" destOrd="0" presId="urn:microsoft.com/office/officeart/2005/8/layout/lProcess3"/>
    <dgm:cxn modelId="{7C338B97-07CD-4CE4-A968-BFACB21C82C0}" type="presParOf" srcId="{2E3D6049-28A3-4214-9581-27833CCEC45D}" destId="{0EED50E2-805E-45AD-BA3A-6E4B67CC24C3}" srcOrd="3" destOrd="0" presId="urn:microsoft.com/office/officeart/2005/8/layout/lProcess3"/>
    <dgm:cxn modelId="{74DAD283-1807-44D0-95DC-FF4A15A5501A}" type="presParOf" srcId="{2E3D6049-28A3-4214-9581-27833CCEC45D}" destId="{E9A2DB57-E096-47DC-80EB-150B3C300028}" srcOrd="4" destOrd="0" presId="urn:microsoft.com/office/officeart/2005/8/layout/lProcess3"/>
    <dgm:cxn modelId="{BB5E5862-AB09-4D77-AE28-59E5369585D1}" type="presParOf" srcId="{E9A2DB57-E096-47DC-80EB-150B3C300028}" destId="{9F9184AF-768F-4BC6-8C6A-2B126824297F}" srcOrd="0" destOrd="0" presId="urn:microsoft.com/office/officeart/2005/8/layout/lProcess3"/>
    <dgm:cxn modelId="{91DF3656-E8B2-472B-AB4A-73EA64682B42}" type="presParOf" srcId="{E9A2DB57-E096-47DC-80EB-150B3C300028}" destId="{76332FB4-D9AE-4DCB-803E-8FB9ECE124EF}" srcOrd="1" destOrd="0" presId="urn:microsoft.com/office/officeart/2005/8/layout/lProcess3"/>
    <dgm:cxn modelId="{016BAB07-3E5F-4433-BECE-A7777A3BF048}" type="presParOf" srcId="{E9A2DB57-E096-47DC-80EB-150B3C300028}" destId="{0A0D9366-EB7E-4E4A-AA07-E0C0F5B111FE}" srcOrd="2" destOrd="0" presId="urn:microsoft.com/office/officeart/2005/8/layout/lProcess3"/>
    <dgm:cxn modelId="{32A64C7C-C810-4A78-81DD-9F354860F5F2}" type="presParOf" srcId="{E9A2DB57-E096-47DC-80EB-150B3C300028}" destId="{3CF082AA-8B72-48FA-AF88-78606A0512B0}" srcOrd="3" destOrd="0" presId="urn:microsoft.com/office/officeart/2005/8/layout/lProcess3"/>
    <dgm:cxn modelId="{DC9B99FF-63C8-4A00-BC48-08843474BA8E}" type="presParOf" srcId="{E9A2DB57-E096-47DC-80EB-150B3C300028}" destId="{FD7382F3-1EAF-41BC-82A0-61FCDB59CAA5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BEE952-152C-4E86-A52A-A4E38BE9797D}">
      <dsp:nvSpPr>
        <dsp:cNvPr id="0" name=""/>
        <dsp:cNvSpPr/>
      </dsp:nvSpPr>
      <dsp:spPr>
        <a:xfrm>
          <a:off x="150560" y="5"/>
          <a:ext cx="2574354" cy="1029741"/>
        </a:xfrm>
        <a:prstGeom prst="chevron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театрализованной деятельности </a:t>
          </a:r>
        </a:p>
      </dsp:txBody>
      <dsp:txXfrm>
        <a:off x="665431" y="5"/>
        <a:ext cx="1544613" cy="1029741"/>
      </dsp:txXfrm>
    </dsp:sp>
    <dsp:sp modelId="{2D38534C-F19C-4708-9E51-1B19A7F98A72}">
      <dsp:nvSpPr>
        <dsp:cNvPr id="0" name=""/>
        <dsp:cNvSpPr/>
      </dsp:nvSpPr>
      <dsp:spPr>
        <a:xfrm>
          <a:off x="2371199" y="89439"/>
          <a:ext cx="2136714" cy="854685"/>
        </a:xfrm>
        <a:prstGeom prst="chevron">
          <a:avLst/>
        </a:prstGeom>
        <a:solidFill>
          <a:schemeClr val="accent6">
            <a:lumMod val="60000"/>
            <a:lumOff val="40000"/>
            <a:alpha val="90000"/>
          </a:schemeClr>
        </a:solidFill>
        <a:ln w="25400" cap="flat" cmpd="sng" algn="ctr">
          <a:solidFill>
            <a:schemeClr val="accent6">
              <a:lumMod val="60000"/>
              <a:lumOff val="4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имитация действий фольклорных и литературных персонажей </a:t>
          </a:r>
        </a:p>
      </dsp:txBody>
      <dsp:txXfrm>
        <a:off x="2798542" y="89439"/>
        <a:ext cx="1282029" cy="854685"/>
      </dsp:txXfrm>
    </dsp:sp>
    <dsp:sp modelId="{8B8F893C-B291-445B-A329-BF4ADB0737AD}">
      <dsp:nvSpPr>
        <dsp:cNvPr id="0" name=""/>
        <dsp:cNvSpPr/>
      </dsp:nvSpPr>
      <dsp:spPr>
        <a:xfrm>
          <a:off x="4208774" y="89439"/>
          <a:ext cx="2136714" cy="854685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имитация действий в сочетании с передачей основных эмоций </a:t>
          </a:r>
        </a:p>
      </dsp:txBody>
      <dsp:txXfrm>
        <a:off x="4636117" y="89439"/>
        <a:ext cx="1282029" cy="854685"/>
      </dsp:txXfrm>
    </dsp:sp>
    <dsp:sp modelId="{1E833EE5-914E-4A5A-A50E-009E95A6B533}">
      <dsp:nvSpPr>
        <dsp:cNvPr id="0" name=""/>
        <dsp:cNvSpPr/>
      </dsp:nvSpPr>
      <dsp:spPr>
        <a:xfrm>
          <a:off x="131511" y="1175816"/>
          <a:ext cx="2574354" cy="1029741"/>
        </a:xfrm>
        <a:prstGeom prst="chevron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отношений в группе сверстников </a:t>
          </a:r>
        </a:p>
      </dsp:txBody>
      <dsp:txXfrm>
        <a:off x="646382" y="1175816"/>
        <a:ext cx="1544613" cy="1029741"/>
      </dsp:txXfrm>
    </dsp:sp>
    <dsp:sp modelId="{4FDC4DFF-8292-4830-B7A9-45FB7E279ED8}">
      <dsp:nvSpPr>
        <dsp:cNvPr id="0" name=""/>
        <dsp:cNvSpPr/>
      </dsp:nvSpPr>
      <dsp:spPr>
        <a:xfrm>
          <a:off x="2371199" y="1263344"/>
          <a:ext cx="2136714" cy="854685"/>
        </a:xfrm>
        <a:prstGeom prst="chevron">
          <a:avLst/>
        </a:prstGeom>
        <a:solidFill>
          <a:schemeClr val="accent2">
            <a:lumMod val="60000"/>
            <a:lumOff val="4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индивидуальная игра и «игра рядом»</a:t>
          </a:r>
        </a:p>
      </dsp:txBody>
      <dsp:txXfrm>
        <a:off x="2798542" y="1263344"/>
        <a:ext cx="1282029" cy="854685"/>
      </dsp:txXfrm>
    </dsp:sp>
    <dsp:sp modelId="{9BF8AB55-60CF-4320-B0A3-96BC602B92FE}">
      <dsp:nvSpPr>
        <dsp:cNvPr id="0" name=""/>
        <dsp:cNvSpPr/>
      </dsp:nvSpPr>
      <dsp:spPr>
        <a:xfrm>
          <a:off x="4208774" y="1263344"/>
          <a:ext cx="2136714" cy="854685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игра в группе из трех-пяти сверстников, исполняющих роли</a:t>
          </a:r>
        </a:p>
      </dsp:txBody>
      <dsp:txXfrm>
        <a:off x="4636117" y="1263344"/>
        <a:ext cx="1282029" cy="854685"/>
      </dsp:txXfrm>
    </dsp:sp>
    <dsp:sp modelId="{9F9184AF-768F-4BC6-8C6A-2B126824297F}">
      <dsp:nvSpPr>
        <dsp:cNvPr id="0" name=""/>
        <dsp:cNvSpPr/>
      </dsp:nvSpPr>
      <dsp:spPr>
        <a:xfrm>
          <a:off x="131511" y="2349722"/>
          <a:ext cx="2574354" cy="1029741"/>
        </a:xfrm>
        <a:prstGeom prst="chevron">
          <a:avLst/>
        </a:prstGeom>
        <a:solidFill>
          <a:srgbClr val="A51B4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 развитию отношений ребенка и взрослого </a:t>
          </a:r>
        </a:p>
      </dsp:txBody>
      <dsp:txXfrm>
        <a:off x="646382" y="2349722"/>
        <a:ext cx="1544613" cy="1029741"/>
      </dsp:txXfrm>
    </dsp:sp>
    <dsp:sp modelId="{0A0D9366-EB7E-4E4A-AA07-E0C0F5B111FE}">
      <dsp:nvSpPr>
        <dsp:cNvPr id="0" name=""/>
        <dsp:cNvSpPr/>
      </dsp:nvSpPr>
      <dsp:spPr>
        <a:xfrm>
          <a:off x="2371199" y="2437250"/>
          <a:ext cx="2136714" cy="854685"/>
        </a:xfrm>
        <a:prstGeom prst="chevron">
          <a:avLst/>
        </a:prstGeom>
        <a:solidFill>
          <a:srgbClr val="E45A81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 за театрализованной постановкой взрослого</a:t>
          </a:r>
        </a:p>
      </dsp:txBody>
      <dsp:txXfrm>
        <a:off x="2798542" y="2437250"/>
        <a:ext cx="1282029" cy="854685"/>
      </dsp:txXfrm>
    </dsp:sp>
    <dsp:sp modelId="{FD7382F3-1EAF-41BC-82A0-61FCDB59CAA5}">
      <dsp:nvSpPr>
        <dsp:cNvPr id="0" name=""/>
        <dsp:cNvSpPr/>
      </dsp:nvSpPr>
      <dsp:spPr>
        <a:xfrm>
          <a:off x="4208774" y="2437250"/>
          <a:ext cx="2136714" cy="854685"/>
        </a:xfrm>
        <a:prstGeom prst="chevron">
          <a:avLst/>
        </a:prstGeom>
        <a:solidFill>
          <a:srgbClr val="FCBCCA">
            <a:alpha val="89804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игровоая деятельность;</a:t>
          </a:r>
        </a:p>
      </dsp:txBody>
      <dsp:txXfrm>
        <a:off x="4636117" y="2437250"/>
        <a:ext cx="1282029" cy="854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пределанный проект Носкова (копия 1).docx</vt:lpstr>
    </vt:vector>
  </TitlesOfParts>
  <Company>RePack by SPecialiST</Company>
  <LinksUpToDate>false</LinksUpToDate>
  <CharactersWithSpaces>44955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пределанный проект Носкова (копия 1).docx</dc:title>
  <dc:creator>home</dc:creator>
  <cp:lastModifiedBy>home</cp:lastModifiedBy>
  <cp:revision>12</cp:revision>
  <dcterms:created xsi:type="dcterms:W3CDTF">2016-11-26T18:20:00Z</dcterms:created>
  <dcterms:modified xsi:type="dcterms:W3CDTF">2022-10-30T13:26:00Z</dcterms:modified>
</cp:coreProperties>
</file>