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29" w:rsidRPr="00C04BC8" w:rsidRDefault="005D4642" w:rsidP="00116A34">
      <w:pPr>
        <w:spacing w:before="90"/>
        <w:ind w:left="824"/>
        <w:jc w:val="both"/>
        <w:rPr>
          <w:b/>
          <w:sz w:val="28"/>
          <w:szCs w:val="28"/>
        </w:rPr>
      </w:pPr>
      <w:r w:rsidRPr="00C04BC8">
        <w:rPr>
          <w:b/>
          <w:sz w:val="28"/>
          <w:szCs w:val="28"/>
        </w:rPr>
        <w:t>Технология модульного обучения на уроках английского языка</w:t>
      </w:r>
    </w:p>
    <w:p w:rsidR="00F24629" w:rsidRPr="00C04BC8" w:rsidRDefault="005D4642" w:rsidP="00116A34">
      <w:pPr>
        <w:pStyle w:val="a3"/>
        <w:spacing w:before="138" w:line="360" w:lineRule="auto"/>
        <w:ind w:right="112"/>
        <w:jc w:val="both"/>
        <w:rPr>
          <w:sz w:val="28"/>
          <w:szCs w:val="28"/>
        </w:rPr>
      </w:pPr>
      <w:r w:rsidRPr="00C04BC8">
        <w:rPr>
          <w:sz w:val="28"/>
          <w:szCs w:val="28"/>
        </w:rPr>
        <w:t>Новые ориентиры в общем образовании рассматривают учение как процесс умственного развития, что позволяет использовать усвоенное на практике. Обучение эффективно только тогда, когда учащийся усваивает учебное содержание в деятельности. Только в этом случае обучение ведёт к осознанному и прочному усвоению знаний и развитию интеллекта ученика. Именно модульное обучение позволяет практически решить эту задачу.</w:t>
      </w:r>
    </w:p>
    <w:p w:rsidR="00F24629" w:rsidRPr="00C04BC8" w:rsidRDefault="005D4642" w:rsidP="00116A34">
      <w:pPr>
        <w:pStyle w:val="a3"/>
        <w:spacing w:before="1" w:line="360" w:lineRule="auto"/>
        <w:ind w:right="115"/>
        <w:jc w:val="both"/>
        <w:rPr>
          <w:sz w:val="28"/>
          <w:szCs w:val="28"/>
        </w:rPr>
      </w:pPr>
      <w:r w:rsidRPr="00C04BC8">
        <w:rPr>
          <w:sz w:val="28"/>
          <w:szCs w:val="28"/>
        </w:rPr>
        <w:t>Модульная технология зародилась и приобрела большую популярность в учебных заведениях США и Западной Европы в начале 60-х годов. В России она стала известна с 1972 года. Модульное обучение возникло как альтернатива традиционному обучению.</w:t>
      </w:r>
    </w:p>
    <w:p w:rsidR="00F24629" w:rsidRPr="00C04BC8" w:rsidRDefault="005D4642" w:rsidP="00116A34">
      <w:pPr>
        <w:pStyle w:val="a3"/>
        <w:spacing w:line="360" w:lineRule="auto"/>
        <w:ind w:right="110"/>
        <w:jc w:val="both"/>
        <w:rPr>
          <w:sz w:val="28"/>
          <w:szCs w:val="28"/>
        </w:rPr>
      </w:pPr>
      <w:r w:rsidRPr="00C04BC8">
        <w:rPr>
          <w:sz w:val="28"/>
          <w:szCs w:val="28"/>
        </w:rPr>
        <w:t>Что же такое модульное обучение? Это реализация процесса обучения путем разделения его на системы "функциональных узлов", а именно, профессионально значимых действий и операций, которые выполняются обучаемым более или менее однозначно, что позволяет достигать запланированные результаты обучения. Сущность модульного обучения состоит в том, что оно позволяет каждому учащемуся полностью самостоятельно добиваться конкретных целей учебно-познавательной</w:t>
      </w:r>
      <w:r w:rsidRPr="00C04BC8">
        <w:rPr>
          <w:spacing w:val="2"/>
          <w:sz w:val="28"/>
          <w:szCs w:val="28"/>
        </w:rPr>
        <w:t xml:space="preserve"> </w:t>
      </w:r>
      <w:r w:rsidRPr="00C04BC8">
        <w:rPr>
          <w:sz w:val="28"/>
          <w:szCs w:val="28"/>
        </w:rPr>
        <w:t>деятельности.</w:t>
      </w:r>
    </w:p>
    <w:p w:rsidR="00F24629" w:rsidRPr="00C04BC8" w:rsidRDefault="005D4642" w:rsidP="00116A34">
      <w:pPr>
        <w:pStyle w:val="a3"/>
        <w:jc w:val="both"/>
        <w:rPr>
          <w:sz w:val="28"/>
          <w:szCs w:val="28"/>
        </w:rPr>
      </w:pPr>
      <w:r w:rsidRPr="00C04BC8">
        <w:rPr>
          <w:sz w:val="28"/>
          <w:szCs w:val="28"/>
        </w:rPr>
        <w:t>В чем же принципиальные отличия модульной технологии от других систем обучения?</w:t>
      </w:r>
    </w:p>
    <w:p w:rsidR="00F24629" w:rsidRPr="00C04BC8" w:rsidRDefault="005D4642" w:rsidP="00116A34">
      <w:pPr>
        <w:pStyle w:val="a3"/>
        <w:spacing w:before="138" w:line="360" w:lineRule="auto"/>
        <w:ind w:right="114"/>
        <w:jc w:val="both"/>
        <w:rPr>
          <w:sz w:val="28"/>
          <w:szCs w:val="28"/>
        </w:rPr>
      </w:pPr>
      <w:r w:rsidRPr="00C04BC8">
        <w:rPr>
          <w:sz w:val="28"/>
          <w:szCs w:val="28"/>
        </w:rPr>
        <w:t xml:space="preserve">Во-первых, модульная организация учебно-воспитательного процесса позволяет избежать постоянного применения комбинированного урока в 5 - 11 классах. Особенно в старших классах, где разнообразие деятельности не только не эффективно, но часто недопустимо. Во-вторых, создатели модульной технологии предлагают считать временной единицей учебно-воспитательного процесса не урок, а учебную неделю или учебный цикл, включающий в себя определенное количество уроков, обязательно не менее двух (этот цикл и называют модулем). В законченных самостоятельных информационных блоках, усвоение которых осуществляется в соответствии с целью, представляется содержание обучения. Дидактическая цель содержит в себе не только указание на объем изучаемого содержания, но и на уровень его усвоения. Кроме того, каждый ученик получает от учителя советы в письменной форме (как рациональнее действовать, где найти нужный учебный </w:t>
      </w:r>
      <w:r w:rsidRPr="00C04BC8">
        <w:rPr>
          <w:sz w:val="28"/>
          <w:szCs w:val="28"/>
        </w:rPr>
        <w:lastRenderedPageBreak/>
        <w:t>материал и т. д.).</w:t>
      </w:r>
    </w:p>
    <w:p w:rsidR="00F24629" w:rsidRPr="00C04BC8" w:rsidRDefault="005D4642" w:rsidP="00116A34">
      <w:pPr>
        <w:pStyle w:val="a3"/>
        <w:spacing w:line="360" w:lineRule="auto"/>
        <w:ind w:right="108"/>
        <w:jc w:val="both"/>
        <w:rPr>
          <w:sz w:val="28"/>
          <w:szCs w:val="28"/>
        </w:rPr>
      </w:pPr>
      <w:r w:rsidRPr="00C04BC8">
        <w:rPr>
          <w:sz w:val="28"/>
          <w:szCs w:val="28"/>
        </w:rPr>
        <w:t>В-третьих, меняется форма общения учителя и ученика. Оно осуществляется через модули и личное индивидуальное общение. Именно модули позволяют перевести обучение на субъект-субъектную основу.</w:t>
      </w:r>
    </w:p>
    <w:p w:rsidR="00F24629" w:rsidRPr="00C04BC8" w:rsidRDefault="005D4642" w:rsidP="00116A34">
      <w:pPr>
        <w:pStyle w:val="a3"/>
        <w:spacing w:before="66" w:line="360" w:lineRule="auto"/>
        <w:ind w:right="112"/>
        <w:jc w:val="both"/>
        <w:rPr>
          <w:sz w:val="28"/>
          <w:szCs w:val="28"/>
        </w:rPr>
      </w:pPr>
      <w:r w:rsidRPr="00C04BC8">
        <w:rPr>
          <w:sz w:val="28"/>
          <w:szCs w:val="28"/>
        </w:rPr>
        <w:t xml:space="preserve">В-четвертых, ученик работает максимум времени самостоятельно, учится целеполаганию, </w:t>
      </w:r>
      <w:proofErr w:type="spellStart"/>
      <w:r w:rsidRPr="00C04BC8">
        <w:rPr>
          <w:sz w:val="28"/>
          <w:szCs w:val="28"/>
        </w:rPr>
        <w:t>самопланированию</w:t>
      </w:r>
      <w:proofErr w:type="spellEnd"/>
      <w:r w:rsidRPr="00C04BC8">
        <w:rPr>
          <w:sz w:val="28"/>
          <w:szCs w:val="28"/>
        </w:rPr>
        <w:t>, самоорганизации, самоконтролю и самооценке. Это дает возможность ему осознать себя в деятельности, самому определить уровень освоения знаний, видеть пробелы в своих знаниях и умениях. Несомненно, что учитель тоже управляет учебно- познавательной деятельностью учащихся через модули и непосредственно, но это более мягкое, а главное сугубо целенаправленное управление.</w:t>
      </w:r>
    </w:p>
    <w:p w:rsidR="00F24629" w:rsidRPr="00C04BC8" w:rsidRDefault="005D4642" w:rsidP="00116A34">
      <w:pPr>
        <w:pStyle w:val="a3"/>
        <w:spacing w:line="360" w:lineRule="auto"/>
        <w:ind w:right="114"/>
        <w:jc w:val="both"/>
        <w:rPr>
          <w:sz w:val="28"/>
          <w:szCs w:val="28"/>
        </w:rPr>
      </w:pPr>
      <w:r w:rsidRPr="00C04BC8">
        <w:rPr>
          <w:sz w:val="28"/>
          <w:szCs w:val="28"/>
        </w:rPr>
        <w:t>В-пятых, наличие у каждого ученика модуля с печатной основой позволяет учителю индивидуализировать работу с отдельными детьми. Здесь нет проблемы недостаточного индивидуального консультирования, дозированной индивидуальной помощи.</w:t>
      </w:r>
    </w:p>
    <w:p w:rsidR="00F24629" w:rsidRPr="00C04BC8" w:rsidRDefault="005D4642" w:rsidP="00116A34">
      <w:pPr>
        <w:pStyle w:val="a3"/>
        <w:ind w:left="224"/>
        <w:jc w:val="both"/>
        <w:rPr>
          <w:b/>
          <w:sz w:val="28"/>
          <w:szCs w:val="28"/>
        </w:rPr>
      </w:pPr>
      <w:r w:rsidRPr="00C04BC8">
        <w:rPr>
          <w:b/>
          <w:sz w:val="28"/>
          <w:szCs w:val="28"/>
        </w:rPr>
        <w:t>Определение модуля.</w:t>
      </w:r>
    </w:p>
    <w:p w:rsidR="00F24629" w:rsidRPr="00C04BC8" w:rsidRDefault="005D4642" w:rsidP="00116A34">
      <w:pPr>
        <w:pStyle w:val="a3"/>
        <w:spacing w:before="138" w:line="360" w:lineRule="auto"/>
        <w:ind w:right="111"/>
        <w:jc w:val="both"/>
        <w:rPr>
          <w:sz w:val="28"/>
          <w:szCs w:val="28"/>
        </w:rPr>
      </w:pPr>
      <w:r w:rsidRPr="00C04BC8">
        <w:rPr>
          <w:sz w:val="28"/>
          <w:szCs w:val="28"/>
        </w:rPr>
        <w:t>Модуль – это законченный блок информации, разработанная учителем программа действий и советов. Это своеобразная программа обучения, преимущество которой состоит в том, что она индивидуализирована по содержанию, методам учения, уровню самостоятельности, темпу учебно-познавательной деятельности ученика.</w:t>
      </w:r>
    </w:p>
    <w:p w:rsidR="00F24629" w:rsidRPr="00C04BC8" w:rsidRDefault="005D4642" w:rsidP="00892986">
      <w:pPr>
        <w:pStyle w:val="a3"/>
        <w:ind w:left="164"/>
        <w:rPr>
          <w:sz w:val="28"/>
          <w:szCs w:val="28"/>
        </w:rPr>
      </w:pPr>
      <w:r w:rsidRPr="00C04BC8">
        <w:rPr>
          <w:sz w:val="28"/>
          <w:szCs w:val="28"/>
        </w:rPr>
        <w:t>Модуль включает в себя:</w:t>
      </w:r>
    </w:p>
    <w:p w:rsidR="00F24629" w:rsidRPr="00C04BC8" w:rsidRDefault="005D4642" w:rsidP="00892986">
      <w:pPr>
        <w:pStyle w:val="a3"/>
        <w:spacing w:before="138" w:line="360" w:lineRule="auto"/>
        <w:ind w:left="224" w:right="2931"/>
        <w:rPr>
          <w:sz w:val="28"/>
          <w:szCs w:val="28"/>
        </w:rPr>
      </w:pPr>
      <w:r w:rsidRPr="00C04BC8">
        <w:rPr>
          <w:sz w:val="28"/>
          <w:szCs w:val="28"/>
        </w:rPr>
        <w:t>законченный блок информации («учебное содержание»); цел</w:t>
      </w:r>
      <w:r w:rsidR="008667F1">
        <w:rPr>
          <w:sz w:val="28"/>
          <w:szCs w:val="28"/>
        </w:rPr>
        <w:t xml:space="preserve">евую программу действий ученика </w:t>
      </w:r>
      <w:r w:rsidRPr="00C04BC8">
        <w:rPr>
          <w:sz w:val="28"/>
          <w:szCs w:val="28"/>
        </w:rPr>
        <w:t>функциональность»;</w:t>
      </w:r>
    </w:p>
    <w:p w:rsidR="00F24629" w:rsidRPr="00C04BC8" w:rsidRDefault="005D4642" w:rsidP="00892986">
      <w:pPr>
        <w:pStyle w:val="a3"/>
        <w:ind w:left="224"/>
        <w:rPr>
          <w:sz w:val="28"/>
          <w:szCs w:val="28"/>
        </w:rPr>
      </w:pPr>
      <w:r w:rsidRPr="00C04BC8">
        <w:rPr>
          <w:sz w:val="28"/>
          <w:szCs w:val="28"/>
        </w:rPr>
        <w:t>рекомендации (советы) учителя по ее успешной реализации («технология»).</w:t>
      </w:r>
    </w:p>
    <w:p w:rsidR="00F24629" w:rsidRPr="00C04BC8" w:rsidRDefault="005D4642" w:rsidP="00116A34">
      <w:pPr>
        <w:pStyle w:val="a3"/>
        <w:spacing w:before="138" w:line="360" w:lineRule="auto"/>
        <w:ind w:right="115"/>
        <w:jc w:val="both"/>
        <w:rPr>
          <w:sz w:val="28"/>
          <w:szCs w:val="28"/>
        </w:rPr>
      </w:pPr>
      <w:r w:rsidRPr="00C04BC8">
        <w:rPr>
          <w:sz w:val="28"/>
          <w:szCs w:val="28"/>
        </w:rPr>
        <w:t>Самое важное в построении модуля - структурирование деятельности ученика по этапам усвоения знаний: восприятие, понимание, осмысление, запоминание, применение, обобщение, систематизация. И здесь заложена большая возможность осуществлять проблемное обучение.</w:t>
      </w:r>
    </w:p>
    <w:p w:rsidR="00F24629" w:rsidRPr="00C04BC8" w:rsidRDefault="005D4642" w:rsidP="00116A34">
      <w:pPr>
        <w:pStyle w:val="a3"/>
        <w:spacing w:before="1" w:line="360" w:lineRule="auto"/>
        <w:ind w:right="115"/>
        <w:jc w:val="both"/>
        <w:rPr>
          <w:sz w:val="28"/>
          <w:szCs w:val="28"/>
        </w:rPr>
      </w:pPr>
      <w:r w:rsidRPr="00C04BC8">
        <w:rPr>
          <w:sz w:val="28"/>
          <w:szCs w:val="28"/>
        </w:rPr>
        <w:t>Главным признаком модуля является его самостоятельность, его смысловая законченность (своя цель, пути решения, результат, анализ</w:t>
      </w:r>
      <w:r w:rsidRPr="00C04BC8">
        <w:rPr>
          <w:spacing w:val="3"/>
          <w:sz w:val="28"/>
          <w:szCs w:val="28"/>
        </w:rPr>
        <w:t xml:space="preserve"> </w:t>
      </w:r>
      <w:r w:rsidRPr="00C04BC8">
        <w:rPr>
          <w:sz w:val="28"/>
          <w:szCs w:val="28"/>
        </w:rPr>
        <w:t>результата).</w:t>
      </w:r>
    </w:p>
    <w:p w:rsidR="00B33CF1" w:rsidRDefault="00B33CF1" w:rsidP="00116A34">
      <w:pPr>
        <w:pStyle w:val="2"/>
        <w:jc w:val="both"/>
        <w:rPr>
          <w:sz w:val="28"/>
          <w:szCs w:val="28"/>
        </w:rPr>
      </w:pPr>
    </w:p>
    <w:p w:rsidR="008667F1" w:rsidRPr="00C04BC8" w:rsidRDefault="008667F1" w:rsidP="00116A34">
      <w:pPr>
        <w:pStyle w:val="2"/>
        <w:jc w:val="both"/>
        <w:rPr>
          <w:sz w:val="28"/>
          <w:szCs w:val="28"/>
        </w:rPr>
      </w:pPr>
    </w:p>
    <w:p w:rsidR="00F24629" w:rsidRPr="00C04BC8" w:rsidRDefault="005D4642" w:rsidP="00116A34">
      <w:pPr>
        <w:pStyle w:val="2"/>
        <w:jc w:val="both"/>
        <w:rPr>
          <w:sz w:val="28"/>
          <w:szCs w:val="28"/>
        </w:rPr>
      </w:pPr>
      <w:r w:rsidRPr="00C04BC8">
        <w:rPr>
          <w:sz w:val="28"/>
          <w:szCs w:val="28"/>
        </w:rPr>
        <w:lastRenderedPageBreak/>
        <w:t>Деятельность учителя и ученика.</w:t>
      </w:r>
    </w:p>
    <w:p w:rsidR="00F24629" w:rsidRPr="00C04BC8" w:rsidRDefault="005D4642" w:rsidP="00116A34">
      <w:pPr>
        <w:pStyle w:val="a3"/>
        <w:spacing w:before="138" w:line="360" w:lineRule="auto"/>
        <w:ind w:right="116"/>
        <w:jc w:val="both"/>
        <w:rPr>
          <w:sz w:val="28"/>
          <w:szCs w:val="28"/>
        </w:rPr>
      </w:pPr>
      <w:r w:rsidRPr="00C04BC8">
        <w:rPr>
          <w:sz w:val="28"/>
          <w:szCs w:val="28"/>
        </w:rPr>
        <w:t>В чем особенности деятельности ученика и учителя при модульной организации обучения?</w:t>
      </w:r>
    </w:p>
    <w:p w:rsidR="00F24629" w:rsidRPr="00C04BC8" w:rsidRDefault="005D4642" w:rsidP="00116A34">
      <w:pPr>
        <w:pStyle w:val="a3"/>
        <w:spacing w:line="360" w:lineRule="auto"/>
        <w:ind w:right="110"/>
        <w:jc w:val="both"/>
        <w:rPr>
          <w:sz w:val="28"/>
          <w:szCs w:val="28"/>
        </w:rPr>
      </w:pPr>
      <w:r w:rsidRPr="00C04BC8">
        <w:rPr>
          <w:sz w:val="28"/>
          <w:szCs w:val="28"/>
        </w:rPr>
        <w:t>Модульная технология является гуманистической технологией, т.к. ребёнок в ней является не объектом обучения, а субъектом. Развитие в процессе самостоятельной работы дает больший результат, чем попытки привить “сверху” необходимые умения и навыки. Причём в отношении между учеником и учителем устанавливаются субъект - субъектные отношения, где учитель - партнёр в учении, а не “</w:t>
      </w:r>
      <w:proofErr w:type="spellStart"/>
      <w:r w:rsidRPr="00C04BC8">
        <w:rPr>
          <w:sz w:val="28"/>
          <w:szCs w:val="28"/>
        </w:rPr>
        <w:t>даватель</w:t>
      </w:r>
      <w:proofErr w:type="spellEnd"/>
      <w:r w:rsidRPr="00C04BC8">
        <w:rPr>
          <w:sz w:val="28"/>
          <w:szCs w:val="28"/>
        </w:rPr>
        <w:t>” знаний. Ученик учится сам, а учитель лишь осуществляет мотивационное управление его учением. Ученик свободен, его интересы не ущемляются, результаты работы основаны в первую очередь</w:t>
      </w:r>
      <w:r w:rsidRPr="00C04BC8">
        <w:rPr>
          <w:spacing w:val="28"/>
          <w:sz w:val="28"/>
          <w:szCs w:val="28"/>
        </w:rPr>
        <w:t xml:space="preserve"> </w:t>
      </w:r>
      <w:r w:rsidRPr="00C04BC8">
        <w:rPr>
          <w:sz w:val="28"/>
          <w:szCs w:val="28"/>
        </w:rPr>
        <w:t>на</w:t>
      </w:r>
      <w:r w:rsidRPr="00C04BC8">
        <w:rPr>
          <w:spacing w:val="31"/>
          <w:sz w:val="28"/>
          <w:szCs w:val="28"/>
        </w:rPr>
        <w:t xml:space="preserve"> </w:t>
      </w:r>
      <w:r w:rsidRPr="00C04BC8">
        <w:rPr>
          <w:sz w:val="28"/>
          <w:szCs w:val="28"/>
        </w:rPr>
        <w:t>основе</w:t>
      </w:r>
      <w:r w:rsidRPr="00C04BC8">
        <w:rPr>
          <w:spacing w:val="28"/>
          <w:sz w:val="28"/>
          <w:szCs w:val="28"/>
        </w:rPr>
        <w:t xml:space="preserve"> </w:t>
      </w:r>
      <w:r w:rsidRPr="00C04BC8">
        <w:rPr>
          <w:sz w:val="28"/>
          <w:szCs w:val="28"/>
        </w:rPr>
        <w:t>его</w:t>
      </w:r>
      <w:r w:rsidRPr="00C04BC8">
        <w:rPr>
          <w:spacing w:val="31"/>
          <w:sz w:val="28"/>
          <w:szCs w:val="28"/>
        </w:rPr>
        <w:t xml:space="preserve"> </w:t>
      </w:r>
      <w:r w:rsidRPr="00C04BC8">
        <w:rPr>
          <w:sz w:val="28"/>
          <w:szCs w:val="28"/>
        </w:rPr>
        <w:t>самооценки.</w:t>
      </w:r>
      <w:r w:rsidRPr="00C04BC8">
        <w:rPr>
          <w:spacing w:val="33"/>
          <w:sz w:val="28"/>
          <w:szCs w:val="28"/>
        </w:rPr>
        <w:t xml:space="preserve"> </w:t>
      </w:r>
      <w:r w:rsidRPr="00C04BC8">
        <w:rPr>
          <w:sz w:val="28"/>
          <w:szCs w:val="28"/>
        </w:rPr>
        <w:t>Следовательно,</w:t>
      </w:r>
      <w:r w:rsidRPr="00C04BC8">
        <w:rPr>
          <w:spacing w:val="28"/>
          <w:sz w:val="28"/>
          <w:szCs w:val="28"/>
        </w:rPr>
        <w:t xml:space="preserve"> </w:t>
      </w:r>
      <w:r w:rsidRPr="00C04BC8">
        <w:rPr>
          <w:sz w:val="28"/>
          <w:szCs w:val="28"/>
        </w:rPr>
        <w:t>модульная</w:t>
      </w:r>
      <w:r w:rsidRPr="00C04BC8">
        <w:rPr>
          <w:spacing w:val="31"/>
          <w:sz w:val="28"/>
          <w:szCs w:val="28"/>
        </w:rPr>
        <w:t xml:space="preserve"> </w:t>
      </w:r>
      <w:r w:rsidRPr="00C04BC8">
        <w:rPr>
          <w:sz w:val="28"/>
          <w:szCs w:val="28"/>
        </w:rPr>
        <w:t>технология</w:t>
      </w:r>
      <w:r w:rsidRPr="00C04BC8">
        <w:rPr>
          <w:spacing w:val="30"/>
          <w:sz w:val="28"/>
          <w:szCs w:val="28"/>
        </w:rPr>
        <w:t xml:space="preserve"> </w:t>
      </w:r>
      <w:r w:rsidRPr="00C04BC8">
        <w:rPr>
          <w:sz w:val="28"/>
          <w:szCs w:val="28"/>
        </w:rPr>
        <w:t>-</w:t>
      </w:r>
      <w:r w:rsidRPr="00C04BC8">
        <w:rPr>
          <w:spacing w:val="29"/>
          <w:sz w:val="28"/>
          <w:szCs w:val="28"/>
        </w:rPr>
        <w:t xml:space="preserve"> </w:t>
      </w:r>
      <w:r w:rsidRPr="00C04BC8">
        <w:rPr>
          <w:sz w:val="28"/>
          <w:szCs w:val="28"/>
        </w:rPr>
        <w:t>личностно</w:t>
      </w:r>
      <w:r w:rsidRPr="00C04BC8">
        <w:rPr>
          <w:spacing w:val="32"/>
          <w:sz w:val="28"/>
          <w:szCs w:val="28"/>
        </w:rPr>
        <w:t xml:space="preserve"> </w:t>
      </w:r>
      <w:r w:rsidRPr="00C04BC8">
        <w:rPr>
          <w:sz w:val="28"/>
          <w:szCs w:val="28"/>
        </w:rPr>
        <w:t>-ориентированная технология, где в центре образовательной системы стоит личность ребенка, она же и является основной целью образовательной системы.</w:t>
      </w:r>
    </w:p>
    <w:p w:rsidR="00F24629" w:rsidRPr="00C04BC8" w:rsidRDefault="005D4642" w:rsidP="00116A34">
      <w:pPr>
        <w:pStyle w:val="a3"/>
        <w:spacing w:line="360" w:lineRule="auto"/>
        <w:ind w:right="110"/>
        <w:jc w:val="both"/>
        <w:rPr>
          <w:sz w:val="28"/>
          <w:szCs w:val="28"/>
        </w:rPr>
      </w:pPr>
      <w:r w:rsidRPr="00C04BC8">
        <w:rPr>
          <w:sz w:val="28"/>
          <w:szCs w:val="28"/>
        </w:rPr>
        <w:t xml:space="preserve">При модульной технологии приемы организации самостоятельной индивидуальной и групповой работы школьников приводятся в систему. Каждый ученик включается в активную и эффективную учебно-познавательную деятельность, работает с дифференцированной по содержанию и дозе помощи программой. Здесь идет индивидуализация контроля, самоконтроля, коррекции, консультирования, степени самостоятельности. Ученик имеет возможность в большей степени </w:t>
      </w:r>
      <w:proofErr w:type="spellStart"/>
      <w:r w:rsidRPr="00C04BC8">
        <w:rPr>
          <w:sz w:val="28"/>
          <w:szCs w:val="28"/>
        </w:rPr>
        <w:t>самореализовываться</w:t>
      </w:r>
      <w:proofErr w:type="spellEnd"/>
      <w:r w:rsidRPr="00C04BC8">
        <w:rPr>
          <w:sz w:val="28"/>
          <w:szCs w:val="28"/>
        </w:rPr>
        <w:t>, что способствует мотивации учения. Данная система обучения гарантирует каждому ученику освоение стандарта образования и продвижения на более высокий уровень обучения. Большие возможности у системы и для развития таких качеств личности ученика, как самостоятельность и коллективизм.</w:t>
      </w:r>
    </w:p>
    <w:p w:rsidR="00F24629" w:rsidRPr="00C04BC8" w:rsidRDefault="005D4642" w:rsidP="00116A34">
      <w:pPr>
        <w:pStyle w:val="a3"/>
        <w:spacing w:line="360" w:lineRule="auto"/>
        <w:ind w:right="118"/>
        <w:jc w:val="both"/>
        <w:rPr>
          <w:sz w:val="28"/>
          <w:szCs w:val="28"/>
        </w:rPr>
      </w:pPr>
      <w:r w:rsidRPr="00C04BC8">
        <w:rPr>
          <w:sz w:val="28"/>
          <w:szCs w:val="28"/>
        </w:rPr>
        <w:t>На модульных уроках дети могут работать индивидуально, парами, в группах постоянного и переменного состава, а также всем классом. Форма посадки детей - свободная. Каждый из них имеет право выбора: будет он работать один или с кем-нибудь из товарищей.</w:t>
      </w:r>
    </w:p>
    <w:p w:rsidR="00F24629" w:rsidRPr="00C04BC8" w:rsidRDefault="005D4642" w:rsidP="00116A34">
      <w:pPr>
        <w:pStyle w:val="a3"/>
        <w:spacing w:line="360" w:lineRule="auto"/>
        <w:ind w:right="109"/>
        <w:jc w:val="both"/>
        <w:rPr>
          <w:sz w:val="28"/>
          <w:szCs w:val="28"/>
        </w:rPr>
      </w:pPr>
      <w:r w:rsidRPr="00C04BC8">
        <w:rPr>
          <w:sz w:val="28"/>
          <w:szCs w:val="28"/>
        </w:rPr>
        <w:t xml:space="preserve">В результате изменения деятельности учителя на учебном занятии меняется характер и содержание его подготовки к ним: теперь он готовится не к тому, как лучше провести объяснение нового, а к тому, как лучше управлять деятельностью школьников. Поскольку управление осуществляется в основном через модули, то </w:t>
      </w:r>
      <w:r w:rsidRPr="00C04BC8">
        <w:rPr>
          <w:sz w:val="28"/>
          <w:szCs w:val="28"/>
        </w:rPr>
        <w:lastRenderedPageBreak/>
        <w:t>задача учителя состоит в грамотном выделении дидактических целей модуля и структурировании учебного содержания под эти цели. Продумывание целей деятельности учащихся, определение программы их действий, предвидение возможных затруднений, четкое определение форм и методов учения требует от учителя хорошего знания своих учеников.</w:t>
      </w:r>
    </w:p>
    <w:p w:rsidR="00F24629" w:rsidRPr="00C04BC8" w:rsidRDefault="005D4642" w:rsidP="00116A34">
      <w:pPr>
        <w:pStyle w:val="2"/>
        <w:spacing w:before="1"/>
        <w:ind w:left="524"/>
        <w:jc w:val="both"/>
        <w:rPr>
          <w:sz w:val="28"/>
          <w:szCs w:val="28"/>
        </w:rPr>
      </w:pPr>
      <w:r w:rsidRPr="00C04BC8">
        <w:rPr>
          <w:sz w:val="28"/>
          <w:szCs w:val="28"/>
        </w:rPr>
        <w:t>Контроль.</w:t>
      </w:r>
    </w:p>
    <w:p w:rsidR="00F24629" w:rsidRPr="00C04BC8" w:rsidRDefault="005D4642" w:rsidP="00116A34">
      <w:pPr>
        <w:pStyle w:val="a3"/>
        <w:spacing w:before="138" w:line="360" w:lineRule="auto"/>
        <w:ind w:right="113"/>
        <w:jc w:val="both"/>
        <w:rPr>
          <w:sz w:val="28"/>
          <w:szCs w:val="28"/>
        </w:rPr>
      </w:pPr>
      <w:r w:rsidRPr="00C04BC8">
        <w:rPr>
          <w:sz w:val="28"/>
          <w:szCs w:val="28"/>
        </w:rPr>
        <w:t>Важным элементом модуля являются контрольные задания. Они тоже носят дифференцированный характер и призваны играть роль способа диагностики достижения цели и уровня усвоения. Самоконтроль осуществляется на заключительном этапе урока, его цель – анализ учащимся уровня усвоения материала урока. Нужно ли ему что-то доработать дома или за урок он уже подготовился к следующему уроку и контрольному заданию? На следующем уроке – контрольный тест по данному материалу.</w:t>
      </w:r>
    </w:p>
    <w:p w:rsidR="00F24629" w:rsidRPr="00C04BC8" w:rsidRDefault="005D4642" w:rsidP="00116A34">
      <w:pPr>
        <w:pStyle w:val="a3"/>
        <w:spacing w:line="360" w:lineRule="auto"/>
        <w:ind w:right="113"/>
        <w:jc w:val="both"/>
        <w:rPr>
          <w:sz w:val="28"/>
          <w:szCs w:val="28"/>
        </w:rPr>
      </w:pPr>
      <w:r w:rsidRPr="00C04BC8">
        <w:rPr>
          <w:sz w:val="28"/>
          <w:szCs w:val="28"/>
        </w:rPr>
        <w:t>Инструментом диагностирования могут быть тесты, а могут быть и другие формы. Для каждого планируемого уровня усвоения должны быть свои уровни контроля. Для I уровня</w:t>
      </w:r>
    </w:p>
    <w:p w:rsidR="00F24629" w:rsidRPr="00C04BC8" w:rsidRDefault="005D4642" w:rsidP="00116A34">
      <w:pPr>
        <w:pStyle w:val="a3"/>
        <w:spacing w:line="360" w:lineRule="auto"/>
        <w:ind w:right="116"/>
        <w:jc w:val="both"/>
        <w:rPr>
          <w:sz w:val="28"/>
          <w:szCs w:val="28"/>
        </w:rPr>
      </w:pPr>
      <w:r w:rsidRPr="00C04BC8">
        <w:rPr>
          <w:sz w:val="28"/>
          <w:szCs w:val="28"/>
        </w:rPr>
        <w:t>– тесты на различение, опознание и классификацию. Для II уровня – на подстановку, конструирование и тест “типовая” задача. Для следующих уровней - задания более обобщенные.</w:t>
      </w:r>
    </w:p>
    <w:p w:rsidR="00F24629" w:rsidRPr="00C04BC8" w:rsidRDefault="005D4642" w:rsidP="00116A34">
      <w:pPr>
        <w:pStyle w:val="2"/>
        <w:spacing w:before="66"/>
        <w:jc w:val="both"/>
        <w:rPr>
          <w:sz w:val="28"/>
          <w:szCs w:val="28"/>
        </w:rPr>
      </w:pPr>
      <w:r w:rsidRPr="00C04BC8">
        <w:rPr>
          <w:sz w:val="28"/>
          <w:szCs w:val="28"/>
        </w:rPr>
        <w:t>Оценка и анализ.</w:t>
      </w:r>
    </w:p>
    <w:p w:rsidR="00F24629" w:rsidRPr="00C04BC8" w:rsidRDefault="005D4642" w:rsidP="00116A34">
      <w:pPr>
        <w:pStyle w:val="a3"/>
        <w:spacing w:before="138" w:line="360" w:lineRule="auto"/>
        <w:ind w:right="310"/>
        <w:jc w:val="both"/>
        <w:rPr>
          <w:sz w:val="28"/>
          <w:szCs w:val="28"/>
        </w:rPr>
      </w:pPr>
      <w:r w:rsidRPr="00C04BC8">
        <w:rPr>
          <w:sz w:val="28"/>
          <w:szCs w:val="28"/>
        </w:rPr>
        <w:t>Выполнив задания теста, ребенок определяет свой уровень знаний, оценивает свою деятельность на уроке.</w:t>
      </w:r>
    </w:p>
    <w:p w:rsidR="00B33CF1" w:rsidRPr="00C04BC8" w:rsidRDefault="0045432C" w:rsidP="00B33CF1">
      <w:pPr>
        <w:pStyle w:val="a3"/>
        <w:numPr>
          <w:ilvl w:val="0"/>
          <w:numId w:val="2"/>
        </w:numPr>
        <w:spacing w:line="360" w:lineRule="auto"/>
        <w:ind w:right="310"/>
        <w:jc w:val="both"/>
        <w:rPr>
          <w:sz w:val="28"/>
          <w:szCs w:val="28"/>
        </w:rPr>
      </w:pPr>
      <w:r w:rsidRPr="00C04BC8">
        <w:rPr>
          <w:sz w:val="28"/>
          <w:szCs w:val="28"/>
        </w:rPr>
        <w:t>п</w:t>
      </w:r>
      <w:r w:rsidR="00B33CF1" w:rsidRPr="00C04BC8">
        <w:rPr>
          <w:sz w:val="28"/>
          <w:szCs w:val="28"/>
        </w:rPr>
        <w:t>ринцип самоанализа.</w:t>
      </w:r>
    </w:p>
    <w:p w:rsidR="00F24629" w:rsidRPr="00C04BC8" w:rsidRDefault="005D4642" w:rsidP="00B33CF1">
      <w:pPr>
        <w:pStyle w:val="a3"/>
        <w:spacing w:line="360" w:lineRule="auto"/>
        <w:ind w:left="464" w:right="310"/>
        <w:jc w:val="both"/>
        <w:rPr>
          <w:sz w:val="28"/>
          <w:szCs w:val="28"/>
        </w:rPr>
      </w:pPr>
      <w:r w:rsidRPr="00C04BC8">
        <w:rPr>
          <w:sz w:val="28"/>
          <w:szCs w:val="28"/>
        </w:rPr>
        <w:t>Для мотивации учения и определения степени достижения цели не менее важна рефлексия, т.е.</w:t>
      </w:r>
      <w:r w:rsidRPr="00C04BC8">
        <w:rPr>
          <w:spacing w:val="1"/>
          <w:sz w:val="28"/>
          <w:szCs w:val="28"/>
        </w:rPr>
        <w:t xml:space="preserve"> </w:t>
      </w:r>
      <w:r w:rsidRPr="00C04BC8">
        <w:rPr>
          <w:sz w:val="28"/>
          <w:szCs w:val="28"/>
        </w:rPr>
        <w:t>самоанализ.</w:t>
      </w:r>
    </w:p>
    <w:p w:rsidR="00F24629" w:rsidRPr="00C04BC8" w:rsidRDefault="005D4642" w:rsidP="00116A34">
      <w:pPr>
        <w:pStyle w:val="a3"/>
        <w:jc w:val="both"/>
        <w:rPr>
          <w:sz w:val="28"/>
          <w:szCs w:val="28"/>
        </w:rPr>
      </w:pPr>
      <w:r w:rsidRPr="00C04BC8">
        <w:rPr>
          <w:sz w:val="28"/>
          <w:szCs w:val="28"/>
        </w:rPr>
        <w:t>Возможен, например, такой вариант рефлексии:</w:t>
      </w:r>
    </w:p>
    <w:p w:rsidR="00F24629" w:rsidRPr="00C04BC8" w:rsidRDefault="005D4642" w:rsidP="00116A34">
      <w:pPr>
        <w:pStyle w:val="a3"/>
        <w:spacing w:before="138"/>
        <w:jc w:val="both"/>
        <w:rPr>
          <w:sz w:val="28"/>
          <w:szCs w:val="28"/>
        </w:rPr>
      </w:pPr>
      <w:r w:rsidRPr="00C04BC8">
        <w:rPr>
          <w:sz w:val="28"/>
          <w:szCs w:val="28"/>
        </w:rPr>
        <w:t>3 балла - я все очень хорошо понял, мне было интересно;</w:t>
      </w:r>
    </w:p>
    <w:p w:rsidR="00F24629" w:rsidRPr="00C04BC8" w:rsidRDefault="005D4642" w:rsidP="00116A34">
      <w:pPr>
        <w:pStyle w:val="a3"/>
        <w:spacing w:before="138" w:line="360" w:lineRule="auto"/>
        <w:ind w:right="3216"/>
        <w:jc w:val="both"/>
        <w:rPr>
          <w:sz w:val="28"/>
          <w:szCs w:val="28"/>
        </w:rPr>
      </w:pPr>
      <w:r w:rsidRPr="00C04BC8">
        <w:rPr>
          <w:sz w:val="28"/>
          <w:szCs w:val="28"/>
        </w:rPr>
        <w:t>2 балла - мне все понятно, но материал не всегда</w:t>
      </w:r>
      <w:r w:rsidRPr="00C04BC8">
        <w:rPr>
          <w:spacing w:val="-23"/>
          <w:sz w:val="28"/>
          <w:szCs w:val="28"/>
        </w:rPr>
        <w:t xml:space="preserve"> </w:t>
      </w:r>
      <w:r w:rsidRPr="00C04BC8">
        <w:rPr>
          <w:sz w:val="28"/>
          <w:szCs w:val="28"/>
        </w:rPr>
        <w:t>интересен; 1 балл - я не все понял, но мне было</w:t>
      </w:r>
      <w:r w:rsidRPr="00C04BC8">
        <w:rPr>
          <w:spacing w:val="-11"/>
          <w:sz w:val="28"/>
          <w:szCs w:val="28"/>
        </w:rPr>
        <w:t xml:space="preserve"> </w:t>
      </w:r>
      <w:r w:rsidRPr="00C04BC8">
        <w:rPr>
          <w:sz w:val="28"/>
          <w:szCs w:val="28"/>
        </w:rPr>
        <w:t>интересно;</w:t>
      </w:r>
    </w:p>
    <w:p w:rsidR="00F24629" w:rsidRPr="00C04BC8" w:rsidRDefault="005D4642" w:rsidP="00116A34">
      <w:pPr>
        <w:pStyle w:val="a3"/>
        <w:jc w:val="both"/>
        <w:rPr>
          <w:sz w:val="28"/>
          <w:szCs w:val="28"/>
        </w:rPr>
      </w:pPr>
      <w:r w:rsidRPr="00C04BC8">
        <w:rPr>
          <w:sz w:val="28"/>
          <w:szCs w:val="28"/>
        </w:rPr>
        <w:t>0 баллов - я ничего не понял и на уроке</w:t>
      </w:r>
      <w:r w:rsidRPr="00C04BC8">
        <w:rPr>
          <w:spacing w:val="-16"/>
          <w:sz w:val="28"/>
          <w:szCs w:val="28"/>
        </w:rPr>
        <w:t xml:space="preserve"> </w:t>
      </w:r>
      <w:r w:rsidRPr="00C04BC8">
        <w:rPr>
          <w:sz w:val="28"/>
          <w:szCs w:val="28"/>
        </w:rPr>
        <w:t>скучал.</w:t>
      </w:r>
    </w:p>
    <w:p w:rsidR="00F24629" w:rsidRPr="00C04BC8" w:rsidRDefault="005D4642" w:rsidP="00116A34">
      <w:pPr>
        <w:pStyle w:val="a3"/>
        <w:spacing w:before="138" w:line="360" w:lineRule="auto"/>
        <w:ind w:right="111"/>
        <w:jc w:val="both"/>
        <w:rPr>
          <w:sz w:val="28"/>
          <w:szCs w:val="28"/>
        </w:rPr>
      </w:pPr>
      <w:r w:rsidRPr="00C04BC8">
        <w:rPr>
          <w:sz w:val="28"/>
          <w:szCs w:val="28"/>
        </w:rPr>
        <w:t xml:space="preserve">Этот вариант простой и понятный для учеников 5-7 классов. В старших классах он, несомненно, будет усложняться. Рефлексия такого рода позволяет определить </w:t>
      </w:r>
      <w:r w:rsidRPr="00C04BC8">
        <w:rPr>
          <w:sz w:val="28"/>
          <w:szCs w:val="28"/>
        </w:rPr>
        <w:lastRenderedPageBreak/>
        <w:t>только внешнюю сторону результатов работы. Она не укажет на причины успеха изучения темы или, наоборот, неудачи. Она не поможет определить, какие способы работы были наиболее эффективными, понятными для ребят. Поэтому рефлексия должна обязательно дополняться анализом</w:t>
      </w:r>
      <w:r w:rsidRPr="00C04BC8">
        <w:rPr>
          <w:spacing w:val="2"/>
          <w:sz w:val="28"/>
          <w:szCs w:val="28"/>
        </w:rPr>
        <w:t xml:space="preserve"> </w:t>
      </w:r>
      <w:r w:rsidRPr="00C04BC8">
        <w:rPr>
          <w:sz w:val="28"/>
          <w:szCs w:val="28"/>
        </w:rPr>
        <w:t>работы.</w:t>
      </w:r>
    </w:p>
    <w:p w:rsidR="00F24629" w:rsidRPr="00C04BC8" w:rsidRDefault="005D4642" w:rsidP="00116A34">
      <w:pPr>
        <w:pStyle w:val="a3"/>
        <w:spacing w:line="360" w:lineRule="auto"/>
        <w:ind w:right="112"/>
        <w:jc w:val="both"/>
        <w:rPr>
          <w:sz w:val="28"/>
          <w:szCs w:val="28"/>
        </w:rPr>
      </w:pPr>
      <w:r w:rsidRPr="00C04BC8">
        <w:rPr>
          <w:sz w:val="28"/>
          <w:szCs w:val="28"/>
        </w:rPr>
        <w:t>В практике преподавания английского языка этот принцип использован при составлении учебно-методических комплексов. Так, современное учебное пособие</w:t>
      </w:r>
      <w:r w:rsidR="0009087F" w:rsidRPr="00C04BC8">
        <w:rPr>
          <w:sz w:val="28"/>
          <w:szCs w:val="28"/>
        </w:rPr>
        <w:t xml:space="preserve"> по английскому языку «</w:t>
      </w:r>
      <w:r w:rsidR="0009087F" w:rsidRPr="00C04BC8">
        <w:rPr>
          <w:sz w:val="28"/>
          <w:szCs w:val="28"/>
          <w:lang w:val="en-US"/>
        </w:rPr>
        <w:t>Spotlight</w:t>
      </w:r>
      <w:r w:rsidRPr="00C04BC8">
        <w:rPr>
          <w:sz w:val="28"/>
          <w:szCs w:val="28"/>
        </w:rPr>
        <w:t>» состоит из отдельных тем (модулей), которые в своей совокупности составляют содержание обучения для определенного языкового уровня;</w:t>
      </w:r>
    </w:p>
    <w:p w:rsidR="00F24629" w:rsidRPr="00C04BC8" w:rsidRDefault="005D4642" w:rsidP="00116A34">
      <w:pPr>
        <w:pStyle w:val="a4"/>
        <w:numPr>
          <w:ilvl w:val="0"/>
          <w:numId w:val="1"/>
        </w:numPr>
        <w:tabs>
          <w:tab w:val="left" w:pos="406"/>
        </w:tabs>
        <w:spacing w:before="1" w:line="360" w:lineRule="auto"/>
        <w:ind w:firstLine="0"/>
        <w:jc w:val="both"/>
        <w:rPr>
          <w:sz w:val="28"/>
          <w:szCs w:val="28"/>
        </w:rPr>
      </w:pPr>
      <w:r w:rsidRPr="00C04BC8">
        <w:rPr>
          <w:sz w:val="28"/>
          <w:szCs w:val="28"/>
        </w:rPr>
        <w:t xml:space="preserve">принцип выделения из содержания обучения обособленных элементов и осознанной перспективы предполагает разработку </w:t>
      </w:r>
      <w:proofErr w:type="spellStart"/>
      <w:r w:rsidRPr="00C04BC8">
        <w:rPr>
          <w:sz w:val="28"/>
          <w:szCs w:val="28"/>
        </w:rPr>
        <w:t>разноуровневых</w:t>
      </w:r>
      <w:proofErr w:type="spellEnd"/>
      <w:r w:rsidRPr="00C04BC8">
        <w:rPr>
          <w:sz w:val="28"/>
          <w:szCs w:val="28"/>
        </w:rPr>
        <w:t xml:space="preserve"> дидактических целей — комплексных, интегрированных, частных — на курс, класс — на основе структурирования содержания образования;</w:t>
      </w:r>
    </w:p>
    <w:p w:rsidR="00F24629" w:rsidRPr="00C04BC8" w:rsidRDefault="005D4642" w:rsidP="00116A34">
      <w:pPr>
        <w:pStyle w:val="a4"/>
        <w:numPr>
          <w:ilvl w:val="0"/>
          <w:numId w:val="1"/>
        </w:numPr>
        <w:tabs>
          <w:tab w:val="left" w:pos="516"/>
        </w:tabs>
        <w:spacing w:line="360" w:lineRule="auto"/>
        <w:ind w:right="113" w:firstLine="0"/>
        <w:jc w:val="both"/>
        <w:rPr>
          <w:sz w:val="28"/>
          <w:szCs w:val="28"/>
        </w:rPr>
      </w:pPr>
      <w:r w:rsidRPr="00C04BC8">
        <w:rPr>
          <w:sz w:val="28"/>
          <w:szCs w:val="28"/>
        </w:rPr>
        <w:t>принцип динамичности включает идею открытости, которая понимается как возможность видоизменить информацию, формы организации учебно-познавательной деятельности, сделать анализ каждого этапа урока с позиции адаптивности, комфортности ученика;</w:t>
      </w:r>
    </w:p>
    <w:p w:rsidR="00F24629" w:rsidRPr="00C04BC8" w:rsidRDefault="005D4642" w:rsidP="00116A34">
      <w:pPr>
        <w:pStyle w:val="a4"/>
        <w:numPr>
          <w:ilvl w:val="0"/>
          <w:numId w:val="1"/>
        </w:numPr>
        <w:tabs>
          <w:tab w:val="left" w:pos="576"/>
        </w:tabs>
        <w:spacing w:line="360" w:lineRule="auto"/>
        <w:ind w:firstLine="0"/>
        <w:jc w:val="both"/>
        <w:rPr>
          <w:sz w:val="28"/>
          <w:szCs w:val="28"/>
        </w:rPr>
      </w:pPr>
      <w:r w:rsidRPr="00C04BC8">
        <w:rPr>
          <w:sz w:val="28"/>
          <w:szCs w:val="28"/>
        </w:rPr>
        <w:t xml:space="preserve">принцип системности, действенности, оперативности знаний сочетается с вариативностью обучения, означающей разнообразие его содержания, форм и методов, смену учебной деятельности, формирование </w:t>
      </w:r>
      <w:proofErr w:type="spellStart"/>
      <w:r w:rsidRPr="00C04BC8">
        <w:rPr>
          <w:sz w:val="28"/>
          <w:szCs w:val="28"/>
        </w:rPr>
        <w:t>общеучебных</w:t>
      </w:r>
      <w:proofErr w:type="spellEnd"/>
      <w:r w:rsidRPr="00C04BC8">
        <w:rPr>
          <w:sz w:val="28"/>
          <w:szCs w:val="28"/>
        </w:rPr>
        <w:t xml:space="preserve"> и специальных умений и навыков;</w:t>
      </w:r>
    </w:p>
    <w:p w:rsidR="00F24629" w:rsidRPr="00C04BC8" w:rsidRDefault="005D4642" w:rsidP="00116A34">
      <w:pPr>
        <w:pStyle w:val="a4"/>
        <w:numPr>
          <w:ilvl w:val="0"/>
          <w:numId w:val="1"/>
        </w:numPr>
        <w:tabs>
          <w:tab w:val="left" w:pos="464"/>
        </w:tabs>
        <w:spacing w:line="360" w:lineRule="auto"/>
        <w:ind w:right="114" w:firstLine="0"/>
        <w:jc w:val="both"/>
        <w:rPr>
          <w:sz w:val="28"/>
          <w:szCs w:val="28"/>
        </w:rPr>
      </w:pPr>
      <w:r w:rsidRPr="00C04BC8">
        <w:rPr>
          <w:sz w:val="28"/>
          <w:szCs w:val="28"/>
        </w:rPr>
        <w:t>принцип гибкости предполагает направленность обучения на развитие личности ученика через создание условий по формированию индивидуального стиля учебной деятельности;</w:t>
      </w:r>
    </w:p>
    <w:p w:rsidR="00F24629" w:rsidRPr="00C04BC8" w:rsidRDefault="005D4642" w:rsidP="00116A34">
      <w:pPr>
        <w:pStyle w:val="a4"/>
        <w:numPr>
          <w:ilvl w:val="0"/>
          <w:numId w:val="1"/>
        </w:numPr>
        <w:tabs>
          <w:tab w:val="left" w:pos="656"/>
        </w:tabs>
        <w:spacing w:before="66" w:line="360" w:lineRule="auto"/>
        <w:ind w:right="116" w:firstLine="0"/>
        <w:jc w:val="both"/>
        <w:rPr>
          <w:sz w:val="28"/>
          <w:szCs w:val="28"/>
        </w:rPr>
      </w:pPr>
      <w:r w:rsidRPr="00C04BC8">
        <w:rPr>
          <w:sz w:val="28"/>
          <w:szCs w:val="28"/>
        </w:rPr>
        <w:t>принцип успешности каждого обучаемого предполагает использование стимулирующего поощрения активной деятельности ученика при работе оценочной системы и означает индивидуализацию обучения на основе результатов мониторинга по определению зоны актуального развития и зоны ближайшего</w:t>
      </w:r>
      <w:r w:rsidRPr="00C04BC8">
        <w:rPr>
          <w:spacing w:val="2"/>
          <w:sz w:val="28"/>
          <w:szCs w:val="28"/>
        </w:rPr>
        <w:t xml:space="preserve"> </w:t>
      </w:r>
      <w:r w:rsidRPr="00C04BC8">
        <w:rPr>
          <w:sz w:val="28"/>
          <w:szCs w:val="28"/>
        </w:rPr>
        <w:t>развития;</w:t>
      </w:r>
    </w:p>
    <w:p w:rsidR="00F24629" w:rsidRPr="00C04BC8" w:rsidRDefault="005D4642" w:rsidP="00116A34">
      <w:pPr>
        <w:pStyle w:val="a4"/>
        <w:numPr>
          <w:ilvl w:val="0"/>
          <w:numId w:val="1"/>
        </w:numPr>
        <w:tabs>
          <w:tab w:val="left" w:pos="408"/>
        </w:tabs>
        <w:spacing w:line="360" w:lineRule="auto"/>
        <w:ind w:right="111" w:firstLine="0"/>
        <w:jc w:val="both"/>
        <w:rPr>
          <w:sz w:val="28"/>
          <w:szCs w:val="28"/>
        </w:rPr>
      </w:pPr>
      <w:r w:rsidRPr="00C04BC8">
        <w:rPr>
          <w:sz w:val="28"/>
          <w:szCs w:val="28"/>
        </w:rPr>
        <w:t>принцип разносторонности методического консультирования заключается в том, что модульная программа содержит рекомендации учителя, облегчающие усвоение информации (алгоритмы, системы вопросов и</w:t>
      </w:r>
      <w:r w:rsidRPr="00C04BC8">
        <w:rPr>
          <w:spacing w:val="3"/>
          <w:sz w:val="28"/>
          <w:szCs w:val="28"/>
        </w:rPr>
        <w:t xml:space="preserve"> </w:t>
      </w:r>
      <w:r w:rsidRPr="00C04BC8">
        <w:rPr>
          <w:sz w:val="28"/>
          <w:szCs w:val="28"/>
        </w:rPr>
        <w:t>т.д.).</w:t>
      </w:r>
    </w:p>
    <w:p w:rsidR="00F24629" w:rsidRPr="00C04BC8" w:rsidRDefault="005D4642" w:rsidP="00116A34">
      <w:pPr>
        <w:pStyle w:val="a3"/>
        <w:spacing w:line="360" w:lineRule="auto"/>
        <w:ind w:right="116"/>
        <w:jc w:val="both"/>
        <w:rPr>
          <w:sz w:val="28"/>
          <w:szCs w:val="28"/>
        </w:rPr>
      </w:pPr>
      <w:r w:rsidRPr="00C04BC8">
        <w:rPr>
          <w:sz w:val="28"/>
          <w:szCs w:val="28"/>
        </w:rPr>
        <w:lastRenderedPageBreak/>
        <w:t xml:space="preserve">После освоения принципов данной технологии мы можем приступить к проектированию </w:t>
      </w:r>
      <w:r w:rsidR="008667F1" w:rsidRPr="00C04BC8">
        <w:rPr>
          <w:sz w:val="28"/>
          <w:szCs w:val="28"/>
        </w:rPr>
        <w:t>модульной программы</w:t>
      </w:r>
      <w:r w:rsidRPr="00C04BC8">
        <w:rPr>
          <w:sz w:val="28"/>
          <w:szCs w:val="28"/>
        </w:rPr>
        <w:t xml:space="preserve">.  </w:t>
      </w:r>
      <w:r w:rsidR="008667F1" w:rsidRPr="00C04BC8">
        <w:rPr>
          <w:sz w:val="28"/>
          <w:szCs w:val="28"/>
        </w:rPr>
        <w:t>Но здесь учитель должен осознать и</w:t>
      </w:r>
      <w:r w:rsidRPr="00C04BC8">
        <w:rPr>
          <w:sz w:val="28"/>
          <w:szCs w:val="28"/>
        </w:rPr>
        <w:t xml:space="preserve">   определить   свои   новые </w:t>
      </w:r>
      <w:r w:rsidRPr="00C04BC8">
        <w:rPr>
          <w:b/>
          <w:sz w:val="28"/>
          <w:szCs w:val="28"/>
        </w:rPr>
        <w:t xml:space="preserve">функции. </w:t>
      </w:r>
      <w:r w:rsidRPr="00C04BC8">
        <w:rPr>
          <w:sz w:val="28"/>
          <w:szCs w:val="28"/>
        </w:rPr>
        <w:t>Их новизна заключается в</w:t>
      </w:r>
      <w:r w:rsidRPr="00C04BC8">
        <w:rPr>
          <w:spacing w:val="4"/>
          <w:sz w:val="28"/>
          <w:szCs w:val="28"/>
        </w:rPr>
        <w:t xml:space="preserve"> </w:t>
      </w:r>
      <w:r w:rsidRPr="00C04BC8">
        <w:rPr>
          <w:sz w:val="28"/>
          <w:szCs w:val="28"/>
        </w:rPr>
        <w:t>следующем:</w:t>
      </w:r>
    </w:p>
    <w:p w:rsidR="00892986" w:rsidRPr="00C04BC8" w:rsidRDefault="005D4642" w:rsidP="00116A34">
      <w:pPr>
        <w:pStyle w:val="a3"/>
        <w:tabs>
          <w:tab w:val="left" w:pos="547"/>
          <w:tab w:val="left" w:pos="1598"/>
          <w:tab w:val="left" w:pos="2968"/>
          <w:tab w:val="left" w:pos="5002"/>
          <w:tab w:val="left" w:pos="5938"/>
          <w:tab w:val="left" w:pos="6415"/>
          <w:tab w:val="left" w:pos="7299"/>
          <w:tab w:val="left" w:pos="8408"/>
          <w:tab w:val="left" w:pos="9341"/>
        </w:tabs>
        <w:spacing w:line="360" w:lineRule="auto"/>
        <w:ind w:right="113"/>
        <w:jc w:val="both"/>
        <w:rPr>
          <w:sz w:val="28"/>
          <w:szCs w:val="28"/>
        </w:rPr>
      </w:pPr>
      <w:r w:rsidRPr="00C04BC8">
        <w:rPr>
          <w:sz w:val="28"/>
          <w:szCs w:val="28"/>
        </w:rPr>
        <w:t>а) учитель управляет познавательной деятельностью ученика, т.е. переходит с позиции носителя знаний в позицию организатора собственно-познавательной деятельности учащихся, а именно мотивирует познавательную деятельность ученика на уроке за счет коммуникации, взаимопонимания, и добивается положительного отношения к предмету;</w:t>
      </w:r>
    </w:p>
    <w:p w:rsidR="00F24629" w:rsidRPr="00C04BC8" w:rsidRDefault="005D4642" w:rsidP="00116A34">
      <w:pPr>
        <w:pStyle w:val="a3"/>
        <w:tabs>
          <w:tab w:val="left" w:pos="547"/>
          <w:tab w:val="left" w:pos="1598"/>
          <w:tab w:val="left" w:pos="2968"/>
          <w:tab w:val="left" w:pos="5002"/>
          <w:tab w:val="left" w:pos="5938"/>
          <w:tab w:val="left" w:pos="6415"/>
          <w:tab w:val="left" w:pos="7299"/>
          <w:tab w:val="left" w:pos="8408"/>
          <w:tab w:val="left" w:pos="9341"/>
        </w:tabs>
        <w:spacing w:line="360" w:lineRule="auto"/>
        <w:ind w:right="113"/>
        <w:jc w:val="both"/>
        <w:rPr>
          <w:sz w:val="28"/>
          <w:szCs w:val="28"/>
        </w:rPr>
      </w:pPr>
      <w:r w:rsidRPr="00C04BC8">
        <w:rPr>
          <w:sz w:val="28"/>
          <w:szCs w:val="28"/>
        </w:rPr>
        <w:t xml:space="preserve"> б)</w:t>
      </w:r>
      <w:r w:rsidRPr="00C04BC8">
        <w:rPr>
          <w:sz w:val="28"/>
          <w:szCs w:val="28"/>
        </w:rPr>
        <w:tab/>
        <w:t>учитель</w:t>
      </w:r>
      <w:r w:rsidRPr="00C04BC8">
        <w:rPr>
          <w:sz w:val="28"/>
          <w:szCs w:val="28"/>
        </w:rPr>
        <w:tab/>
        <w:t>организует</w:t>
      </w:r>
      <w:r w:rsidRPr="00C04BC8">
        <w:rPr>
          <w:sz w:val="28"/>
          <w:szCs w:val="28"/>
        </w:rPr>
        <w:tab/>
        <w:t>самостоятельную</w:t>
      </w:r>
      <w:r w:rsidRPr="00C04BC8">
        <w:rPr>
          <w:sz w:val="28"/>
          <w:szCs w:val="28"/>
        </w:rPr>
        <w:tab/>
        <w:t>работу</w:t>
      </w:r>
      <w:r w:rsidRPr="00C04BC8">
        <w:rPr>
          <w:sz w:val="28"/>
          <w:szCs w:val="28"/>
        </w:rPr>
        <w:tab/>
        <w:t>на</w:t>
      </w:r>
      <w:r w:rsidRPr="00C04BC8">
        <w:rPr>
          <w:sz w:val="28"/>
          <w:szCs w:val="28"/>
        </w:rPr>
        <w:tab/>
        <w:t>уроке,</w:t>
      </w:r>
      <w:r w:rsidRPr="00C04BC8">
        <w:rPr>
          <w:sz w:val="28"/>
          <w:szCs w:val="28"/>
        </w:rPr>
        <w:tab/>
        <w:t>включая</w:t>
      </w:r>
      <w:r w:rsidRPr="00C04BC8">
        <w:rPr>
          <w:sz w:val="28"/>
          <w:szCs w:val="28"/>
        </w:rPr>
        <w:tab/>
        <w:t>работу</w:t>
      </w:r>
      <w:r w:rsidRPr="00C04BC8">
        <w:rPr>
          <w:sz w:val="28"/>
          <w:szCs w:val="28"/>
        </w:rPr>
        <w:tab/>
      </w:r>
      <w:r w:rsidRPr="00C04BC8">
        <w:rPr>
          <w:spacing w:val="-15"/>
          <w:sz w:val="28"/>
          <w:szCs w:val="28"/>
        </w:rPr>
        <w:t xml:space="preserve">с </w:t>
      </w:r>
      <w:r w:rsidRPr="00C04BC8">
        <w:rPr>
          <w:sz w:val="28"/>
          <w:szCs w:val="28"/>
        </w:rPr>
        <w:t>информационными материалами;</w:t>
      </w:r>
    </w:p>
    <w:p w:rsidR="00F24629" w:rsidRPr="00C04BC8" w:rsidRDefault="005D4642" w:rsidP="00116A34">
      <w:pPr>
        <w:pStyle w:val="a3"/>
        <w:spacing w:line="360" w:lineRule="auto"/>
        <w:ind w:right="310"/>
        <w:jc w:val="both"/>
        <w:rPr>
          <w:sz w:val="28"/>
          <w:szCs w:val="28"/>
        </w:rPr>
      </w:pPr>
      <w:r w:rsidRPr="00C04BC8">
        <w:rPr>
          <w:sz w:val="28"/>
          <w:szCs w:val="28"/>
        </w:rPr>
        <w:t>в) учитель использует коллективные способы обучения, включает всех учащихся в коллективную творческую деятельность, организует взаимопомощь;</w:t>
      </w:r>
    </w:p>
    <w:p w:rsidR="00F24629" w:rsidRPr="00C04BC8" w:rsidRDefault="005D4642" w:rsidP="00116A34">
      <w:pPr>
        <w:pStyle w:val="a3"/>
        <w:spacing w:line="360" w:lineRule="auto"/>
        <w:ind w:right="116"/>
        <w:jc w:val="both"/>
        <w:rPr>
          <w:sz w:val="28"/>
          <w:szCs w:val="28"/>
        </w:rPr>
      </w:pPr>
      <w:r w:rsidRPr="00C04BC8">
        <w:rPr>
          <w:sz w:val="28"/>
          <w:szCs w:val="28"/>
        </w:rPr>
        <w:t>г) учитель создает ситуацию успеха, т.е. разрабатывает методику и предлагает задания, посильные каждому ученику, создает положительную эмоциональную атмосферу сотрудничества;</w:t>
      </w:r>
    </w:p>
    <w:p w:rsidR="00F24629" w:rsidRPr="00C04BC8" w:rsidRDefault="005D4642" w:rsidP="00116A34">
      <w:pPr>
        <w:pStyle w:val="a3"/>
        <w:spacing w:before="1" w:line="360" w:lineRule="auto"/>
        <w:ind w:right="115"/>
        <w:jc w:val="both"/>
        <w:rPr>
          <w:sz w:val="28"/>
          <w:szCs w:val="28"/>
        </w:rPr>
      </w:pPr>
      <w:r w:rsidRPr="00C04BC8">
        <w:rPr>
          <w:sz w:val="28"/>
          <w:szCs w:val="28"/>
        </w:rPr>
        <w:t>д) учитель организует самоанализ собственной деятельности ученика и формирует его адекватную самооценку.</w:t>
      </w:r>
    </w:p>
    <w:p w:rsidR="00F24629" w:rsidRPr="00C04BC8" w:rsidRDefault="00F24629" w:rsidP="00116A34">
      <w:pPr>
        <w:pStyle w:val="a3"/>
        <w:spacing w:before="3"/>
        <w:ind w:left="0"/>
        <w:jc w:val="both"/>
        <w:rPr>
          <w:sz w:val="28"/>
          <w:szCs w:val="28"/>
        </w:rPr>
      </w:pPr>
    </w:p>
    <w:p w:rsidR="00F24629" w:rsidRPr="00C04BC8" w:rsidRDefault="005D4642" w:rsidP="00116A34">
      <w:pPr>
        <w:pStyle w:val="a3"/>
        <w:spacing w:before="1" w:line="360" w:lineRule="auto"/>
        <w:ind w:right="310"/>
        <w:jc w:val="both"/>
        <w:rPr>
          <w:sz w:val="28"/>
          <w:szCs w:val="28"/>
        </w:rPr>
      </w:pPr>
      <w:r w:rsidRPr="00C04BC8">
        <w:rPr>
          <w:sz w:val="28"/>
          <w:szCs w:val="28"/>
        </w:rPr>
        <w:t>Сами задания сформулированы в основном в императивной форме без пояснений, для чего нужно эти задания выполнять.</w:t>
      </w:r>
    </w:p>
    <w:p w:rsidR="00F24629" w:rsidRPr="00C04BC8" w:rsidRDefault="00F24629" w:rsidP="00116A34">
      <w:pPr>
        <w:pStyle w:val="a3"/>
        <w:spacing w:before="4"/>
        <w:ind w:left="0"/>
        <w:jc w:val="both"/>
        <w:rPr>
          <w:sz w:val="28"/>
          <w:szCs w:val="28"/>
        </w:rPr>
      </w:pPr>
    </w:p>
    <w:p w:rsidR="00F24629" w:rsidRPr="00C04BC8" w:rsidRDefault="005D4642" w:rsidP="007A30AB">
      <w:pPr>
        <w:pStyle w:val="a3"/>
        <w:spacing w:line="360" w:lineRule="auto"/>
        <w:ind w:right="114"/>
        <w:jc w:val="both"/>
        <w:rPr>
          <w:sz w:val="28"/>
          <w:szCs w:val="28"/>
        </w:rPr>
      </w:pPr>
      <w:r w:rsidRPr="00C04BC8">
        <w:rPr>
          <w:sz w:val="28"/>
          <w:szCs w:val="28"/>
        </w:rPr>
        <w:t>Для наилучшего результата по привитию учащимся навыков самостоятельной работы на уроках английского языка необходимо использовать современные технологии. К таким технологиям как раз и относится модульное обучение. Такое обучение предполагает строгое содержание учебного материала, четкие требования к знаниям и способам деятельности, алгоритмизацию труда. Этот вид обучения используется в классах на уроках, посвященных повторению и систематизации грамматического материала. На выполнение одного модуля отводится один урок. Обычно такой урок проводится перед контрольной или самостоятельной работой по теме. Учащиеся работают самостоятельно. Выполнив каждое упражнение, они проверяют правильность выполнения по листку</w:t>
      </w:r>
      <w:r w:rsidR="007A30AB" w:rsidRPr="00C04BC8">
        <w:rPr>
          <w:sz w:val="28"/>
          <w:szCs w:val="28"/>
        </w:rPr>
        <w:t xml:space="preserve"> </w:t>
      </w:r>
      <w:r w:rsidRPr="00C04BC8">
        <w:rPr>
          <w:sz w:val="28"/>
          <w:szCs w:val="28"/>
        </w:rPr>
        <w:t xml:space="preserve">контроля, выставляют себе баллы в схеме уровня знаний. Если и после проверки остаются вопросы, учащиеся </w:t>
      </w:r>
      <w:r w:rsidRPr="00C04BC8">
        <w:rPr>
          <w:sz w:val="28"/>
          <w:szCs w:val="28"/>
        </w:rPr>
        <w:lastRenderedPageBreak/>
        <w:t>консультируются с учителем. Каждый работает в своем режиме и в конце работы каждый видит свой результат и понимает, что конкретно ему нужно повторить. Таким образом, несомненно, возрастает самостоятельность учащихся, увеличивается их мыслительная и познавательная активность, увеличивается время работы каждого учащегося в отличие от традиционной фронтальной работы над теми же упражнениями. Учитель имеет возможность больше внимания уделить слабым учащимся, объяснить им еще раз пройденный материал.</w:t>
      </w:r>
    </w:p>
    <w:p w:rsidR="00F24629" w:rsidRPr="00C04BC8" w:rsidRDefault="00F24629" w:rsidP="00116A34">
      <w:pPr>
        <w:pStyle w:val="a3"/>
        <w:spacing w:before="4"/>
        <w:ind w:left="0"/>
        <w:jc w:val="both"/>
        <w:rPr>
          <w:sz w:val="28"/>
          <w:szCs w:val="28"/>
        </w:rPr>
      </w:pPr>
    </w:p>
    <w:p w:rsidR="00F24629" w:rsidRPr="00C04BC8" w:rsidRDefault="005D4642" w:rsidP="00116A34">
      <w:pPr>
        <w:pStyle w:val="a3"/>
        <w:spacing w:line="360" w:lineRule="auto"/>
        <w:ind w:right="218"/>
        <w:jc w:val="both"/>
        <w:rPr>
          <w:sz w:val="28"/>
          <w:szCs w:val="28"/>
        </w:rPr>
      </w:pPr>
      <w:r w:rsidRPr="00C04BC8">
        <w:rPr>
          <w:sz w:val="28"/>
          <w:szCs w:val="28"/>
        </w:rPr>
        <w:t>Так же важно является обучение в сотрудничестве. При обучении в сотрудничестве класс делится на команды и учащиеся в каждой команде получают одно задание, требующее совместной работы и участия каждого. Этот вид обучения не только развивает навыки самостоятельной работы, но и развивает ответственность участников команды за всю команду, потому что успех или неуспех команды зависит от каждого.</w:t>
      </w:r>
    </w:p>
    <w:p w:rsidR="00F24629" w:rsidRPr="00C04BC8" w:rsidRDefault="00F24629" w:rsidP="00116A34">
      <w:pPr>
        <w:pStyle w:val="a3"/>
        <w:spacing w:before="4"/>
        <w:ind w:left="0"/>
        <w:jc w:val="both"/>
        <w:rPr>
          <w:sz w:val="28"/>
          <w:szCs w:val="28"/>
        </w:rPr>
      </w:pPr>
    </w:p>
    <w:p w:rsidR="00022151" w:rsidRPr="00C04BC8" w:rsidRDefault="00022151" w:rsidP="00022151">
      <w:pPr>
        <w:pStyle w:val="a3"/>
        <w:spacing w:line="360" w:lineRule="auto"/>
        <w:ind w:right="324"/>
        <w:jc w:val="both"/>
        <w:rPr>
          <w:sz w:val="28"/>
          <w:szCs w:val="28"/>
        </w:rPr>
      </w:pPr>
      <w:r w:rsidRPr="00C04BC8">
        <w:rPr>
          <w:sz w:val="28"/>
          <w:szCs w:val="28"/>
        </w:rPr>
        <w:t xml:space="preserve">  Плюсы и минусы модульной технологии.</w:t>
      </w:r>
    </w:p>
    <w:p w:rsidR="00022151" w:rsidRPr="00C04BC8" w:rsidRDefault="00022151" w:rsidP="00022151">
      <w:pPr>
        <w:pStyle w:val="a3"/>
        <w:spacing w:line="360" w:lineRule="auto"/>
        <w:ind w:right="324"/>
        <w:jc w:val="both"/>
        <w:rPr>
          <w:sz w:val="28"/>
          <w:szCs w:val="28"/>
        </w:rPr>
      </w:pPr>
      <w:r w:rsidRPr="00C04BC8">
        <w:rPr>
          <w:sz w:val="28"/>
          <w:szCs w:val="28"/>
        </w:rPr>
        <w:t>Таким образом, к преимуществам данной технологии можно отнести:</w:t>
      </w:r>
    </w:p>
    <w:p w:rsidR="00022151" w:rsidRPr="00C04BC8" w:rsidRDefault="00022151" w:rsidP="00022151">
      <w:pPr>
        <w:pStyle w:val="a3"/>
        <w:spacing w:line="360" w:lineRule="auto"/>
        <w:ind w:right="324"/>
        <w:jc w:val="both"/>
        <w:rPr>
          <w:sz w:val="28"/>
          <w:szCs w:val="28"/>
        </w:rPr>
      </w:pPr>
      <w:r w:rsidRPr="00C04BC8">
        <w:rPr>
          <w:sz w:val="28"/>
          <w:szCs w:val="28"/>
        </w:rPr>
        <w:t>•        направленность на формирование мобильности знаний;</w:t>
      </w:r>
    </w:p>
    <w:p w:rsidR="00022151" w:rsidRPr="00C04BC8" w:rsidRDefault="00022151" w:rsidP="00022151">
      <w:pPr>
        <w:pStyle w:val="a3"/>
        <w:spacing w:line="360" w:lineRule="auto"/>
        <w:ind w:right="324"/>
        <w:jc w:val="both"/>
        <w:rPr>
          <w:sz w:val="28"/>
          <w:szCs w:val="28"/>
        </w:rPr>
      </w:pPr>
      <w:r w:rsidRPr="00C04BC8">
        <w:rPr>
          <w:sz w:val="28"/>
          <w:szCs w:val="28"/>
        </w:rPr>
        <w:t>•        гибкость метода и критичность мышления обучаемых;</w:t>
      </w:r>
    </w:p>
    <w:p w:rsidR="00022151" w:rsidRPr="00C04BC8" w:rsidRDefault="00022151" w:rsidP="00022151">
      <w:pPr>
        <w:pStyle w:val="a3"/>
        <w:spacing w:line="360" w:lineRule="auto"/>
        <w:ind w:right="324"/>
        <w:jc w:val="both"/>
        <w:rPr>
          <w:sz w:val="28"/>
          <w:szCs w:val="28"/>
        </w:rPr>
      </w:pPr>
      <w:r w:rsidRPr="00C04BC8">
        <w:rPr>
          <w:sz w:val="28"/>
          <w:szCs w:val="28"/>
        </w:rPr>
        <w:t>•        вариативность структуры модуля;</w:t>
      </w:r>
    </w:p>
    <w:p w:rsidR="00022151" w:rsidRPr="00C04BC8" w:rsidRDefault="00022151" w:rsidP="00022151">
      <w:pPr>
        <w:pStyle w:val="a3"/>
        <w:spacing w:line="360" w:lineRule="auto"/>
        <w:ind w:right="324"/>
        <w:jc w:val="both"/>
        <w:rPr>
          <w:sz w:val="28"/>
          <w:szCs w:val="28"/>
        </w:rPr>
      </w:pPr>
      <w:r w:rsidRPr="00C04BC8">
        <w:rPr>
          <w:sz w:val="28"/>
          <w:szCs w:val="28"/>
        </w:rPr>
        <w:t>•        дифференциацию содержания учебного материала;</w:t>
      </w:r>
    </w:p>
    <w:p w:rsidR="00022151" w:rsidRPr="00C04BC8" w:rsidRDefault="00022151" w:rsidP="00022151">
      <w:pPr>
        <w:pStyle w:val="a3"/>
        <w:spacing w:line="360" w:lineRule="auto"/>
        <w:ind w:right="324"/>
        <w:jc w:val="both"/>
        <w:rPr>
          <w:sz w:val="28"/>
          <w:szCs w:val="28"/>
        </w:rPr>
      </w:pPr>
      <w:r w:rsidRPr="00C04BC8">
        <w:rPr>
          <w:sz w:val="28"/>
          <w:szCs w:val="28"/>
        </w:rPr>
        <w:t>•        обеспечение индивидуализации учебной деятельности;</w:t>
      </w:r>
    </w:p>
    <w:p w:rsidR="00022151" w:rsidRPr="00C04BC8" w:rsidRDefault="00022151" w:rsidP="00022151">
      <w:pPr>
        <w:pStyle w:val="a3"/>
        <w:spacing w:line="360" w:lineRule="auto"/>
        <w:ind w:right="324"/>
        <w:jc w:val="both"/>
        <w:rPr>
          <w:sz w:val="28"/>
          <w:szCs w:val="28"/>
        </w:rPr>
      </w:pPr>
      <w:r w:rsidRPr="00C04BC8">
        <w:rPr>
          <w:sz w:val="28"/>
          <w:szCs w:val="28"/>
        </w:rPr>
        <w:t>•        разнообразие форм и методов обучения;</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сокращение учебного времени без ущерба для глубины и полноты знаний учащихся;</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 xml:space="preserve"> эффективную систему рейтингового контроля и оценки усвоения знаний учащихся;</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обеспечение высокого уровня активизации учащихся на уроке;</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первоочередное формирование навыков самообразования;</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 xml:space="preserve"> снижение учебной нагрузки (дети могут работать без домашних заданий при условии полного усвоения материала в рамках учебного модуля);</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 xml:space="preserve"> значительное повышение интереса учащихся к предмету;</w:t>
      </w:r>
    </w:p>
    <w:p w:rsidR="00022151" w:rsidRPr="00C04BC8" w:rsidRDefault="00892986" w:rsidP="00022151">
      <w:pPr>
        <w:pStyle w:val="a3"/>
        <w:spacing w:line="360" w:lineRule="auto"/>
        <w:ind w:right="324"/>
        <w:jc w:val="both"/>
        <w:rPr>
          <w:sz w:val="28"/>
          <w:szCs w:val="28"/>
        </w:rPr>
      </w:pPr>
      <w:r w:rsidRPr="00C04BC8">
        <w:rPr>
          <w:sz w:val="28"/>
          <w:szCs w:val="28"/>
        </w:rPr>
        <w:lastRenderedPageBreak/>
        <w:t xml:space="preserve">•  </w:t>
      </w:r>
      <w:r w:rsidR="00022151" w:rsidRPr="00C04BC8">
        <w:rPr>
          <w:sz w:val="28"/>
          <w:szCs w:val="28"/>
        </w:rPr>
        <w:t>повышение качества обучения за счет того, что все обучение направлено на отработку практических навыков;</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расширение возможностей для исследовательской и проектной деятельности.</w:t>
      </w:r>
    </w:p>
    <w:p w:rsidR="00022151" w:rsidRPr="00C04BC8" w:rsidRDefault="00022151" w:rsidP="00022151">
      <w:pPr>
        <w:pStyle w:val="a3"/>
        <w:spacing w:line="360" w:lineRule="auto"/>
        <w:ind w:right="324"/>
        <w:jc w:val="both"/>
        <w:rPr>
          <w:sz w:val="28"/>
          <w:szCs w:val="28"/>
        </w:rPr>
      </w:pPr>
      <w:r w:rsidRPr="00C04BC8">
        <w:rPr>
          <w:sz w:val="28"/>
          <w:szCs w:val="28"/>
        </w:rPr>
        <w:t>Среди недостатков, на которые нужно обратить внимание при переходе на модульное обучение, можно выделить следующие:</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“фрагментарность” обучения, под которым понимается большой удельный вес самостоятельной работы учащихся вплоть до “самообучения”, что можно расценивать как “</w:t>
      </w:r>
      <w:proofErr w:type="spellStart"/>
      <w:r w:rsidR="00022151" w:rsidRPr="00C04BC8">
        <w:rPr>
          <w:sz w:val="28"/>
          <w:szCs w:val="28"/>
        </w:rPr>
        <w:t>предоставленность</w:t>
      </w:r>
      <w:proofErr w:type="spellEnd"/>
      <w:r w:rsidR="00022151" w:rsidRPr="00C04BC8">
        <w:rPr>
          <w:sz w:val="28"/>
          <w:szCs w:val="28"/>
        </w:rPr>
        <w:t xml:space="preserve"> учащихся самим себе” и отсутствие полноценного процесса обучения;</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длительные сроки разработки учебных программ, материалов при значительных затратах времени и затратах на тиражирование;</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необходимость иметь современное оборудованное оборудование;</w:t>
      </w:r>
    </w:p>
    <w:p w:rsidR="00022151" w:rsidRPr="00C04BC8" w:rsidRDefault="00892986" w:rsidP="00022151">
      <w:pPr>
        <w:pStyle w:val="a3"/>
        <w:spacing w:line="360" w:lineRule="auto"/>
        <w:ind w:right="324"/>
        <w:jc w:val="both"/>
        <w:rPr>
          <w:sz w:val="28"/>
          <w:szCs w:val="28"/>
        </w:rPr>
      </w:pPr>
      <w:r w:rsidRPr="00C04BC8">
        <w:rPr>
          <w:sz w:val="28"/>
          <w:szCs w:val="28"/>
        </w:rPr>
        <w:t>•</w:t>
      </w:r>
      <w:r w:rsidR="00022151" w:rsidRPr="00C04BC8">
        <w:rPr>
          <w:sz w:val="28"/>
          <w:szCs w:val="28"/>
        </w:rPr>
        <w:t>сужение подготовки учащихся; формирование лишь частных, конкретных умений в ущерб обобщенным;</w:t>
      </w:r>
    </w:p>
    <w:p w:rsidR="00022151" w:rsidRPr="00C04BC8" w:rsidRDefault="00892986" w:rsidP="00022151">
      <w:pPr>
        <w:pStyle w:val="a3"/>
        <w:spacing w:line="360" w:lineRule="auto"/>
        <w:ind w:right="324"/>
        <w:jc w:val="both"/>
        <w:rPr>
          <w:sz w:val="28"/>
          <w:szCs w:val="28"/>
        </w:rPr>
      </w:pPr>
      <w:r w:rsidRPr="00C04BC8">
        <w:rPr>
          <w:sz w:val="28"/>
          <w:szCs w:val="28"/>
        </w:rPr>
        <w:t xml:space="preserve">•  </w:t>
      </w:r>
      <w:r w:rsidR="00022151" w:rsidRPr="00C04BC8">
        <w:rPr>
          <w:sz w:val="28"/>
          <w:szCs w:val="28"/>
        </w:rPr>
        <w:t>высокий уровень материальных затрат и трудоемкость изготовления модулей.</w:t>
      </w:r>
    </w:p>
    <w:p w:rsidR="00022151" w:rsidRPr="00C04BC8" w:rsidRDefault="00022151" w:rsidP="00116A34">
      <w:pPr>
        <w:pStyle w:val="a3"/>
        <w:spacing w:line="360" w:lineRule="auto"/>
        <w:ind w:right="324"/>
        <w:jc w:val="both"/>
        <w:rPr>
          <w:sz w:val="28"/>
          <w:szCs w:val="28"/>
        </w:rPr>
      </w:pPr>
    </w:p>
    <w:p w:rsidR="00EC3170" w:rsidRPr="00C04BC8" w:rsidRDefault="00EC3170" w:rsidP="00EC3170">
      <w:pPr>
        <w:pStyle w:val="a3"/>
        <w:spacing w:line="360" w:lineRule="auto"/>
        <w:ind w:right="324"/>
        <w:jc w:val="both"/>
        <w:rPr>
          <w:sz w:val="28"/>
          <w:szCs w:val="28"/>
        </w:rPr>
      </w:pPr>
      <w:r w:rsidRPr="00C04BC8">
        <w:rPr>
          <w:sz w:val="28"/>
          <w:szCs w:val="28"/>
        </w:rPr>
        <w:t>Выпускник современной школы должен уметь не только находить новую информацию, но и обобщать и выстаивать новые суждения, уметь общаться на международном языке.</w:t>
      </w:r>
    </w:p>
    <w:p w:rsidR="00EC3170" w:rsidRPr="00C04BC8" w:rsidRDefault="00EC3170" w:rsidP="00EC3170">
      <w:pPr>
        <w:pStyle w:val="a3"/>
        <w:spacing w:line="360" w:lineRule="auto"/>
        <w:ind w:right="324"/>
        <w:jc w:val="both"/>
        <w:rPr>
          <w:sz w:val="28"/>
          <w:szCs w:val="28"/>
        </w:rPr>
      </w:pPr>
      <w:r w:rsidRPr="00C04BC8">
        <w:rPr>
          <w:sz w:val="28"/>
          <w:szCs w:val="28"/>
        </w:rPr>
        <w:t>Для успешного выполнения поставленных задач для меня наиболее приемлема именно технология модульного обучения, которая является гибкой технологией, интегрирует с другими образовательными технологиями, что дает возможность учителю повышать уровень самообразования, разнообразить форму проведения уроков, развивать творческий потенциал школьников без ущерба здоровью. Модульное обучение зародилось в конце 60-х годов в англоязычных странах и быстро стало популярным. В нашей стране модульное обучение стало внедряться в педагогическую практику в 80- годы 20 века и преимущественно в высшую школу и систему переподготовки кадров. Но в последние годы данная педагогическая технология все чаще используется в средней общеобразовательной школе.</w:t>
      </w:r>
    </w:p>
    <w:p w:rsidR="00EC3170" w:rsidRPr="00C04BC8" w:rsidRDefault="00EC3170" w:rsidP="00EC3170">
      <w:pPr>
        <w:pStyle w:val="a3"/>
        <w:spacing w:line="360" w:lineRule="auto"/>
        <w:ind w:right="324"/>
        <w:jc w:val="both"/>
        <w:rPr>
          <w:sz w:val="28"/>
          <w:szCs w:val="28"/>
        </w:rPr>
      </w:pPr>
      <w:r w:rsidRPr="00C04BC8">
        <w:rPr>
          <w:sz w:val="28"/>
          <w:szCs w:val="28"/>
        </w:rPr>
        <w:t xml:space="preserve">Прежде всего, меня в этой методике привлекло то, что каждый ученик должен не только получать знания, но и учиться самому добывать их, объективно оценивать себя и свои возможности, работать самостоятельно, помогать товарищу, учиться </w:t>
      </w:r>
      <w:r w:rsidRPr="00C04BC8">
        <w:rPr>
          <w:sz w:val="28"/>
          <w:szCs w:val="28"/>
        </w:rPr>
        <w:lastRenderedPageBreak/>
        <w:t>общаться с одноклассниками и отвечать за результаты своего труда.</w:t>
      </w:r>
    </w:p>
    <w:p w:rsidR="00EC3170" w:rsidRPr="00C04BC8" w:rsidRDefault="00EC3170" w:rsidP="00EC3170">
      <w:pPr>
        <w:pStyle w:val="a3"/>
        <w:spacing w:line="360" w:lineRule="auto"/>
        <w:ind w:right="324"/>
        <w:jc w:val="both"/>
        <w:rPr>
          <w:sz w:val="28"/>
          <w:szCs w:val="28"/>
        </w:rPr>
      </w:pPr>
      <w:r w:rsidRPr="00C04BC8">
        <w:rPr>
          <w:sz w:val="28"/>
          <w:szCs w:val="28"/>
        </w:rPr>
        <w:t>При использовании модульной технологии обучения реализуются все навыки «само» обучающихся: самообучение</w:t>
      </w:r>
      <w:r w:rsidR="00892986" w:rsidRPr="00C04BC8">
        <w:rPr>
          <w:sz w:val="28"/>
          <w:szCs w:val="28"/>
        </w:rPr>
        <w:t>, самоопределение, самоконтроль</w:t>
      </w:r>
      <w:r w:rsidRPr="00C04BC8">
        <w:rPr>
          <w:sz w:val="28"/>
          <w:szCs w:val="28"/>
        </w:rPr>
        <w:t>,</w:t>
      </w:r>
      <w:r w:rsidR="00892986" w:rsidRPr="00C04BC8">
        <w:rPr>
          <w:sz w:val="28"/>
          <w:szCs w:val="28"/>
        </w:rPr>
        <w:t xml:space="preserve"> </w:t>
      </w:r>
      <w:r w:rsidRPr="00C04BC8">
        <w:rPr>
          <w:sz w:val="28"/>
          <w:szCs w:val="28"/>
        </w:rPr>
        <w:t>самореализация, самооценка, что так необходимо при переходе на Федеральные Государственные Образовательные Стандарты основного общего и среднего полного образования. Технология модульного обучения отвечает требованием ФГОС и способствует не только достижению высоких образовательных результатов, но и создает условия для развития ученика как личности.</w:t>
      </w:r>
    </w:p>
    <w:p w:rsidR="00EC3170" w:rsidRPr="00C04BC8" w:rsidRDefault="00EC3170" w:rsidP="00EC3170">
      <w:pPr>
        <w:pStyle w:val="a3"/>
        <w:spacing w:line="360" w:lineRule="auto"/>
        <w:ind w:right="324"/>
        <w:jc w:val="both"/>
        <w:rPr>
          <w:sz w:val="28"/>
          <w:szCs w:val="28"/>
        </w:rPr>
      </w:pPr>
      <w:r w:rsidRPr="00C04BC8">
        <w:rPr>
          <w:sz w:val="28"/>
          <w:szCs w:val="28"/>
        </w:rPr>
        <w:t>Использование на уроках модульной технологии обучения направлено на достижение следующих целей:</w:t>
      </w:r>
    </w:p>
    <w:p w:rsidR="00EC3170" w:rsidRPr="00C04BC8" w:rsidRDefault="00EC3170" w:rsidP="00EC3170">
      <w:pPr>
        <w:pStyle w:val="a3"/>
        <w:spacing w:line="360" w:lineRule="auto"/>
        <w:ind w:right="324"/>
        <w:jc w:val="both"/>
        <w:rPr>
          <w:sz w:val="28"/>
          <w:szCs w:val="28"/>
        </w:rPr>
      </w:pPr>
      <w:r w:rsidRPr="00C04BC8">
        <w:rPr>
          <w:sz w:val="28"/>
          <w:szCs w:val="28"/>
        </w:rPr>
        <w:t>1.</w:t>
      </w:r>
      <w:r w:rsidRPr="00C04BC8">
        <w:rPr>
          <w:sz w:val="28"/>
          <w:szCs w:val="28"/>
        </w:rPr>
        <w:tab/>
        <w:t>активизация учебного процесса</w:t>
      </w:r>
    </w:p>
    <w:p w:rsidR="00EC3170" w:rsidRPr="00C04BC8" w:rsidRDefault="00EC3170" w:rsidP="00EC3170">
      <w:pPr>
        <w:pStyle w:val="a3"/>
        <w:spacing w:line="360" w:lineRule="auto"/>
        <w:ind w:right="324"/>
        <w:jc w:val="both"/>
        <w:rPr>
          <w:sz w:val="28"/>
          <w:szCs w:val="28"/>
        </w:rPr>
      </w:pPr>
      <w:r w:rsidRPr="00C04BC8">
        <w:rPr>
          <w:sz w:val="28"/>
          <w:szCs w:val="28"/>
        </w:rPr>
        <w:t>2.</w:t>
      </w:r>
      <w:r w:rsidRPr="00C04BC8">
        <w:rPr>
          <w:sz w:val="28"/>
          <w:szCs w:val="28"/>
        </w:rPr>
        <w:tab/>
        <w:t>повышение уровня усвоения учебного материала</w:t>
      </w:r>
    </w:p>
    <w:p w:rsidR="00EC3170" w:rsidRPr="00C04BC8" w:rsidRDefault="00EC3170" w:rsidP="00EC3170">
      <w:pPr>
        <w:pStyle w:val="a3"/>
        <w:spacing w:line="360" w:lineRule="auto"/>
        <w:ind w:right="324"/>
        <w:jc w:val="both"/>
        <w:rPr>
          <w:sz w:val="28"/>
          <w:szCs w:val="28"/>
        </w:rPr>
      </w:pPr>
      <w:r w:rsidRPr="00C04BC8">
        <w:rPr>
          <w:sz w:val="28"/>
          <w:szCs w:val="28"/>
        </w:rPr>
        <w:t>3.</w:t>
      </w:r>
      <w:r w:rsidRPr="00C04BC8">
        <w:rPr>
          <w:sz w:val="28"/>
          <w:szCs w:val="28"/>
        </w:rPr>
        <w:tab/>
        <w:t>мотивация учения</w:t>
      </w:r>
    </w:p>
    <w:p w:rsidR="00EC3170" w:rsidRPr="00C04BC8" w:rsidRDefault="00EC3170" w:rsidP="00EC3170">
      <w:pPr>
        <w:pStyle w:val="a3"/>
        <w:spacing w:line="360" w:lineRule="auto"/>
        <w:ind w:right="324"/>
        <w:jc w:val="both"/>
        <w:rPr>
          <w:sz w:val="28"/>
          <w:szCs w:val="28"/>
        </w:rPr>
      </w:pPr>
      <w:r w:rsidRPr="00C04BC8">
        <w:rPr>
          <w:sz w:val="28"/>
          <w:szCs w:val="28"/>
        </w:rPr>
        <w:t>4.</w:t>
      </w:r>
      <w:r w:rsidRPr="00C04BC8">
        <w:rPr>
          <w:sz w:val="28"/>
          <w:szCs w:val="28"/>
        </w:rPr>
        <w:tab/>
        <w:t xml:space="preserve">развитие способностей к </w:t>
      </w:r>
      <w:proofErr w:type="spellStart"/>
      <w:r w:rsidRPr="00C04BC8">
        <w:rPr>
          <w:sz w:val="28"/>
          <w:szCs w:val="28"/>
        </w:rPr>
        <w:t>саморегуляции</w:t>
      </w:r>
      <w:proofErr w:type="spellEnd"/>
      <w:r w:rsidRPr="00C04BC8">
        <w:rPr>
          <w:sz w:val="28"/>
          <w:szCs w:val="28"/>
        </w:rPr>
        <w:t xml:space="preserve"> деятельности, ее самооценке</w:t>
      </w:r>
    </w:p>
    <w:p w:rsidR="00EC3170" w:rsidRPr="00C04BC8" w:rsidRDefault="00EC3170" w:rsidP="00EC3170">
      <w:pPr>
        <w:pStyle w:val="a3"/>
        <w:spacing w:line="360" w:lineRule="auto"/>
        <w:ind w:right="324"/>
        <w:jc w:val="both"/>
        <w:rPr>
          <w:sz w:val="28"/>
          <w:szCs w:val="28"/>
        </w:rPr>
      </w:pPr>
      <w:r w:rsidRPr="00C04BC8">
        <w:rPr>
          <w:sz w:val="28"/>
          <w:szCs w:val="28"/>
        </w:rPr>
        <w:t>5.</w:t>
      </w:r>
      <w:r w:rsidRPr="00C04BC8">
        <w:rPr>
          <w:sz w:val="28"/>
          <w:szCs w:val="28"/>
        </w:rPr>
        <w:tab/>
        <w:t>развитие навыков сотрудничества и делового общения</w:t>
      </w:r>
    </w:p>
    <w:p w:rsidR="00EC3170" w:rsidRPr="00C04BC8" w:rsidRDefault="00EC3170" w:rsidP="00EC3170">
      <w:pPr>
        <w:pStyle w:val="a3"/>
        <w:spacing w:line="360" w:lineRule="auto"/>
        <w:ind w:right="324"/>
        <w:jc w:val="both"/>
        <w:rPr>
          <w:sz w:val="28"/>
          <w:szCs w:val="28"/>
        </w:rPr>
      </w:pPr>
      <w:r w:rsidRPr="00C04BC8">
        <w:rPr>
          <w:sz w:val="28"/>
          <w:szCs w:val="28"/>
        </w:rPr>
        <w:t>Такие же цели преследуют и на уроках в условиях новых Федеральных Государственных Образовательных Стандартах.</w:t>
      </w:r>
    </w:p>
    <w:p w:rsidR="00EC3170" w:rsidRPr="00C04BC8" w:rsidRDefault="00EC3170" w:rsidP="00EC3170">
      <w:pPr>
        <w:pStyle w:val="a3"/>
        <w:spacing w:line="360" w:lineRule="auto"/>
        <w:ind w:right="324"/>
        <w:jc w:val="both"/>
        <w:rPr>
          <w:sz w:val="28"/>
          <w:szCs w:val="28"/>
        </w:rPr>
      </w:pPr>
      <w:r w:rsidRPr="00C04BC8">
        <w:rPr>
          <w:sz w:val="28"/>
          <w:szCs w:val="28"/>
        </w:rPr>
        <w:t>Модульный урок предполагает работу индивидуальную, парную и в группах. Это снимает неуверенность детей в себе, страх ошибиться. На таких уроках можно воспользоваться подсказкой товарища по парте, либо обратиться за помощью к учителю, так как учитель является консультантом, он сотрудничает с детьми.</w:t>
      </w:r>
    </w:p>
    <w:p w:rsidR="00317BB3" w:rsidRDefault="00317BB3" w:rsidP="00EC3170">
      <w:pPr>
        <w:pStyle w:val="a3"/>
        <w:spacing w:line="360" w:lineRule="auto"/>
        <w:ind w:right="324"/>
        <w:jc w:val="both"/>
        <w:rPr>
          <w:sz w:val="28"/>
          <w:szCs w:val="28"/>
        </w:rPr>
      </w:pPr>
    </w:p>
    <w:p w:rsidR="00EC3170" w:rsidRPr="00C04BC8" w:rsidRDefault="00EC3170" w:rsidP="00EC3170">
      <w:pPr>
        <w:pStyle w:val="a3"/>
        <w:spacing w:line="360" w:lineRule="auto"/>
        <w:ind w:right="324"/>
        <w:jc w:val="both"/>
        <w:rPr>
          <w:sz w:val="28"/>
          <w:szCs w:val="28"/>
        </w:rPr>
      </w:pPr>
      <w:r w:rsidRPr="00C04BC8">
        <w:rPr>
          <w:sz w:val="28"/>
          <w:szCs w:val="28"/>
        </w:rPr>
        <w:t>Функции учителя на модульном уроке:</w:t>
      </w:r>
    </w:p>
    <w:p w:rsidR="00EC3170" w:rsidRPr="00C04BC8" w:rsidRDefault="00EC3170" w:rsidP="00EC3170">
      <w:pPr>
        <w:pStyle w:val="a3"/>
        <w:spacing w:line="360" w:lineRule="auto"/>
        <w:ind w:right="324"/>
        <w:jc w:val="both"/>
        <w:rPr>
          <w:sz w:val="28"/>
          <w:szCs w:val="28"/>
        </w:rPr>
      </w:pPr>
      <w:r w:rsidRPr="00C04BC8">
        <w:rPr>
          <w:sz w:val="28"/>
          <w:szCs w:val="28"/>
        </w:rPr>
        <w:t>1.</w:t>
      </w:r>
      <w:r w:rsidRPr="00C04BC8">
        <w:rPr>
          <w:sz w:val="28"/>
          <w:szCs w:val="28"/>
        </w:rPr>
        <w:tab/>
        <w:t>учитель управляет познавательной деятельностью ученика, т.е. переходит с позиции носителя знаний в позицию организатора познавательной деятельности учащихся, а именно мотивирует познавательную деятельность ученика на уроке за счет коммуникации, взаимопонимания и добивается положительного отношения к предмету.</w:t>
      </w:r>
    </w:p>
    <w:p w:rsidR="00EC3170" w:rsidRPr="00C04BC8" w:rsidRDefault="00EC3170" w:rsidP="00EC3170">
      <w:pPr>
        <w:pStyle w:val="a3"/>
        <w:spacing w:line="360" w:lineRule="auto"/>
        <w:ind w:right="324"/>
        <w:jc w:val="both"/>
        <w:rPr>
          <w:sz w:val="28"/>
          <w:szCs w:val="28"/>
        </w:rPr>
      </w:pPr>
      <w:r w:rsidRPr="00C04BC8">
        <w:rPr>
          <w:sz w:val="28"/>
          <w:szCs w:val="28"/>
        </w:rPr>
        <w:t>2.</w:t>
      </w:r>
      <w:r w:rsidRPr="00C04BC8">
        <w:rPr>
          <w:sz w:val="28"/>
          <w:szCs w:val="28"/>
        </w:rPr>
        <w:tab/>
        <w:t>учитель организует самостоятельную работу на уроке, включая работу с информационными материалами</w:t>
      </w:r>
    </w:p>
    <w:p w:rsidR="00EC3170" w:rsidRPr="00C04BC8" w:rsidRDefault="00EC3170" w:rsidP="00EC3170">
      <w:pPr>
        <w:pStyle w:val="a3"/>
        <w:spacing w:line="360" w:lineRule="auto"/>
        <w:ind w:right="324"/>
        <w:jc w:val="both"/>
        <w:rPr>
          <w:sz w:val="28"/>
          <w:szCs w:val="28"/>
        </w:rPr>
      </w:pPr>
      <w:r w:rsidRPr="00C04BC8">
        <w:rPr>
          <w:sz w:val="28"/>
          <w:szCs w:val="28"/>
        </w:rPr>
        <w:t>3.</w:t>
      </w:r>
      <w:r w:rsidRPr="00C04BC8">
        <w:rPr>
          <w:sz w:val="28"/>
          <w:szCs w:val="28"/>
        </w:rPr>
        <w:tab/>
        <w:t xml:space="preserve">учитель использует коллективные способы обучения, включает всех обучающихся в коллективную творческую деятельность, организует </w:t>
      </w:r>
      <w:r w:rsidRPr="00C04BC8">
        <w:rPr>
          <w:sz w:val="28"/>
          <w:szCs w:val="28"/>
        </w:rPr>
        <w:lastRenderedPageBreak/>
        <w:t>взаимопомощь</w:t>
      </w:r>
    </w:p>
    <w:p w:rsidR="00EC3170" w:rsidRPr="00C04BC8" w:rsidRDefault="00EC3170" w:rsidP="00EC3170">
      <w:pPr>
        <w:pStyle w:val="a3"/>
        <w:spacing w:line="360" w:lineRule="auto"/>
        <w:ind w:right="324"/>
        <w:jc w:val="both"/>
        <w:rPr>
          <w:sz w:val="28"/>
          <w:szCs w:val="28"/>
        </w:rPr>
      </w:pPr>
      <w:r w:rsidRPr="00C04BC8">
        <w:rPr>
          <w:sz w:val="28"/>
          <w:szCs w:val="28"/>
        </w:rPr>
        <w:t>4.</w:t>
      </w:r>
      <w:r w:rsidRPr="00C04BC8">
        <w:rPr>
          <w:sz w:val="28"/>
          <w:szCs w:val="28"/>
        </w:rPr>
        <w:tab/>
        <w:t>учитель создает ситуацию успеха, т.е. разрабатывает методику и предлагает задания посильные каждому ученику, создает положительную эмоциональную атмосферу сотрудничества</w:t>
      </w:r>
    </w:p>
    <w:p w:rsidR="00EC3170" w:rsidRPr="00C04BC8" w:rsidRDefault="00EC3170" w:rsidP="00EC3170">
      <w:pPr>
        <w:pStyle w:val="a3"/>
        <w:spacing w:line="360" w:lineRule="auto"/>
        <w:ind w:right="324"/>
        <w:jc w:val="both"/>
        <w:rPr>
          <w:sz w:val="28"/>
          <w:szCs w:val="28"/>
        </w:rPr>
      </w:pPr>
      <w:r w:rsidRPr="00C04BC8">
        <w:rPr>
          <w:sz w:val="28"/>
          <w:szCs w:val="28"/>
        </w:rPr>
        <w:t>5.</w:t>
      </w:r>
      <w:r w:rsidRPr="00C04BC8">
        <w:rPr>
          <w:sz w:val="28"/>
          <w:szCs w:val="28"/>
        </w:rPr>
        <w:tab/>
        <w:t>учитель организует самоанализ собственной деятельности ученика и формирует его адекватную самооценку</w:t>
      </w:r>
    </w:p>
    <w:p w:rsidR="00EC3170" w:rsidRPr="00C04BC8" w:rsidRDefault="00EC3170" w:rsidP="00EC3170">
      <w:pPr>
        <w:pStyle w:val="a3"/>
        <w:spacing w:line="360" w:lineRule="auto"/>
        <w:ind w:right="324"/>
        <w:jc w:val="both"/>
        <w:rPr>
          <w:sz w:val="28"/>
          <w:szCs w:val="28"/>
        </w:rPr>
      </w:pPr>
      <w:r w:rsidRPr="00C04BC8">
        <w:rPr>
          <w:sz w:val="28"/>
          <w:szCs w:val="28"/>
        </w:rPr>
        <w:t>Следуя этой технологии можно организовать деятельность обучающихся таким образом, чтобы он получал основную часть информации самостоятельно в урочное и внеурочное время. Учитель при этом освобождается от функции информатора и контролера и сосредотачивает внимание на консультационно-координационной индивидуальной работе с обучающимися. На уроке создается обстановка, при которой ученик не может сидеть без мысли в голове, без дела в руках.</w:t>
      </w:r>
    </w:p>
    <w:p w:rsidR="00EC3170" w:rsidRPr="00C04BC8" w:rsidRDefault="00EC3170" w:rsidP="00EC3170">
      <w:pPr>
        <w:pStyle w:val="a3"/>
        <w:spacing w:line="360" w:lineRule="auto"/>
        <w:ind w:right="324"/>
        <w:jc w:val="both"/>
        <w:rPr>
          <w:sz w:val="28"/>
          <w:szCs w:val="28"/>
        </w:rPr>
      </w:pPr>
      <w:r w:rsidRPr="00C04BC8">
        <w:rPr>
          <w:sz w:val="28"/>
          <w:szCs w:val="28"/>
        </w:rPr>
        <w:t>Преимущества для обучающихся:</w:t>
      </w:r>
    </w:p>
    <w:p w:rsidR="00EC3170" w:rsidRPr="00C04BC8" w:rsidRDefault="00EC3170" w:rsidP="00EC3170">
      <w:pPr>
        <w:pStyle w:val="a3"/>
        <w:spacing w:line="360" w:lineRule="auto"/>
        <w:ind w:right="324"/>
        <w:jc w:val="both"/>
        <w:rPr>
          <w:sz w:val="28"/>
          <w:szCs w:val="28"/>
        </w:rPr>
      </w:pPr>
      <w:r w:rsidRPr="00C04BC8">
        <w:rPr>
          <w:sz w:val="28"/>
          <w:szCs w:val="28"/>
        </w:rPr>
        <w:t>что они должны усвоить, в каком объеме и что должны уметь после изучения модуля;</w:t>
      </w:r>
    </w:p>
    <w:p w:rsidR="00EC3170" w:rsidRPr="00C04BC8" w:rsidRDefault="00EC3170" w:rsidP="00EC3170">
      <w:pPr>
        <w:pStyle w:val="a3"/>
        <w:spacing w:line="360" w:lineRule="auto"/>
        <w:ind w:right="324"/>
        <w:jc w:val="both"/>
        <w:rPr>
          <w:sz w:val="28"/>
          <w:szCs w:val="28"/>
        </w:rPr>
      </w:pPr>
      <w:r w:rsidRPr="00C04BC8">
        <w:rPr>
          <w:sz w:val="28"/>
          <w:szCs w:val="28"/>
        </w:rPr>
        <w:t>-обучающиеся могут самостоятельно планировать свое время, эффективно использовать свои способности;</w:t>
      </w:r>
    </w:p>
    <w:p w:rsidR="00EC3170" w:rsidRPr="00C04BC8" w:rsidRDefault="00EC3170" w:rsidP="00EC3170">
      <w:pPr>
        <w:pStyle w:val="a3"/>
        <w:spacing w:line="360" w:lineRule="auto"/>
        <w:ind w:right="324"/>
        <w:jc w:val="both"/>
        <w:rPr>
          <w:sz w:val="28"/>
          <w:szCs w:val="28"/>
        </w:rPr>
      </w:pPr>
      <w:r w:rsidRPr="00C04BC8">
        <w:rPr>
          <w:sz w:val="28"/>
          <w:szCs w:val="28"/>
        </w:rPr>
        <w:t>-учебный процесс сконцентрирован на ученике, а не на преподавателе.</w:t>
      </w:r>
    </w:p>
    <w:p w:rsidR="00EC3170" w:rsidRPr="00C04BC8" w:rsidRDefault="00EC3170" w:rsidP="00EC3170">
      <w:pPr>
        <w:pStyle w:val="a3"/>
        <w:spacing w:line="360" w:lineRule="auto"/>
        <w:ind w:right="324"/>
        <w:jc w:val="both"/>
        <w:rPr>
          <w:sz w:val="28"/>
          <w:szCs w:val="28"/>
        </w:rPr>
      </w:pPr>
      <w:r w:rsidRPr="00C04BC8">
        <w:rPr>
          <w:sz w:val="28"/>
          <w:szCs w:val="28"/>
        </w:rPr>
        <w:t>Чтобы эффективно применять технологию модульного обучения на уроках иностранного языка, нужно учитывать специфику предмета «иностранный язык», а также возрастные и индивидуальные особенности учащихся.</w:t>
      </w:r>
    </w:p>
    <w:p w:rsidR="00EC3170" w:rsidRPr="00C04BC8" w:rsidRDefault="00EC3170" w:rsidP="00EC3170">
      <w:pPr>
        <w:pStyle w:val="a3"/>
        <w:spacing w:line="360" w:lineRule="auto"/>
        <w:ind w:right="324"/>
        <w:jc w:val="both"/>
        <w:rPr>
          <w:sz w:val="28"/>
          <w:szCs w:val="28"/>
        </w:rPr>
      </w:pPr>
      <w:r w:rsidRPr="00C04BC8">
        <w:rPr>
          <w:sz w:val="28"/>
          <w:szCs w:val="28"/>
        </w:rPr>
        <w:t>При использовании технологии модульного обучения на уроках иностранного языка в школе необходимо руководствоваться определёнными правилами.</w:t>
      </w:r>
    </w:p>
    <w:p w:rsidR="00EC3170" w:rsidRPr="00C04BC8" w:rsidRDefault="00EC3170" w:rsidP="00EC3170">
      <w:pPr>
        <w:pStyle w:val="a3"/>
        <w:spacing w:line="360" w:lineRule="auto"/>
        <w:ind w:right="324"/>
        <w:jc w:val="both"/>
        <w:rPr>
          <w:sz w:val="28"/>
          <w:szCs w:val="28"/>
        </w:rPr>
      </w:pPr>
      <w:r w:rsidRPr="00C04BC8">
        <w:rPr>
          <w:sz w:val="28"/>
          <w:szCs w:val="28"/>
        </w:rPr>
        <w:t>Общие правила применения модульного обучения в школе относятся преимущественно к организации и управлению учебно-познавательной деятельностью учеников:</w:t>
      </w:r>
    </w:p>
    <w:p w:rsidR="00EC3170" w:rsidRPr="00C04BC8" w:rsidRDefault="00EC3170" w:rsidP="00EC3170">
      <w:pPr>
        <w:pStyle w:val="a3"/>
        <w:spacing w:line="360" w:lineRule="auto"/>
        <w:ind w:right="324"/>
        <w:jc w:val="both"/>
        <w:rPr>
          <w:sz w:val="28"/>
          <w:szCs w:val="28"/>
        </w:rPr>
      </w:pPr>
      <w:r w:rsidRPr="00C04BC8">
        <w:rPr>
          <w:sz w:val="28"/>
          <w:szCs w:val="28"/>
        </w:rPr>
        <w:t>1.Выявление уровня готовности учащихся к работе.</w:t>
      </w:r>
    </w:p>
    <w:p w:rsidR="00EC3170" w:rsidRPr="00C04BC8" w:rsidRDefault="00EC3170" w:rsidP="00EC3170">
      <w:pPr>
        <w:pStyle w:val="a3"/>
        <w:spacing w:line="360" w:lineRule="auto"/>
        <w:ind w:right="324"/>
        <w:jc w:val="both"/>
        <w:rPr>
          <w:sz w:val="28"/>
          <w:szCs w:val="28"/>
        </w:rPr>
      </w:pPr>
      <w:r w:rsidRPr="00C04BC8">
        <w:rPr>
          <w:sz w:val="28"/>
          <w:szCs w:val="28"/>
        </w:rPr>
        <w:t>Приступая к работе с новым модулем, учитель должен провести входной контроль, который показывает уровень подготовленности обучаемого к</w:t>
      </w:r>
    </w:p>
    <w:p w:rsidR="00EC3170" w:rsidRPr="00C04BC8" w:rsidRDefault="00EC3170" w:rsidP="00EC3170">
      <w:pPr>
        <w:pStyle w:val="a3"/>
        <w:spacing w:line="360" w:lineRule="auto"/>
        <w:ind w:right="324"/>
        <w:jc w:val="both"/>
        <w:rPr>
          <w:sz w:val="28"/>
          <w:szCs w:val="28"/>
        </w:rPr>
      </w:pPr>
      <w:r w:rsidRPr="00C04BC8">
        <w:rPr>
          <w:sz w:val="28"/>
          <w:szCs w:val="28"/>
        </w:rPr>
        <w:t>усвоению нового материала. При необходимости может быть проведена коррекция знаний и умений школьников.</w:t>
      </w:r>
    </w:p>
    <w:p w:rsidR="00EC3170" w:rsidRPr="00C04BC8" w:rsidRDefault="00EC3170" w:rsidP="00EC3170">
      <w:pPr>
        <w:pStyle w:val="a3"/>
        <w:spacing w:line="360" w:lineRule="auto"/>
        <w:ind w:right="324"/>
        <w:jc w:val="both"/>
        <w:rPr>
          <w:sz w:val="28"/>
          <w:szCs w:val="28"/>
        </w:rPr>
      </w:pPr>
      <w:r w:rsidRPr="00C04BC8">
        <w:rPr>
          <w:sz w:val="28"/>
          <w:szCs w:val="28"/>
        </w:rPr>
        <w:t xml:space="preserve">Входной контроль может являться учебным элементом и входить в структуру </w:t>
      </w:r>
      <w:r w:rsidRPr="00C04BC8">
        <w:rPr>
          <w:sz w:val="28"/>
          <w:szCs w:val="28"/>
        </w:rPr>
        <w:lastRenderedPageBreak/>
        <w:t>модуля, или проводиться учителем в устной форме, чтобы не перегружать модуль, что будет целесообразным при работе с модулем в школе.</w:t>
      </w:r>
    </w:p>
    <w:p w:rsidR="00EC3170" w:rsidRPr="00C04BC8" w:rsidRDefault="00EC3170" w:rsidP="00EC3170">
      <w:pPr>
        <w:pStyle w:val="a3"/>
        <w:spacing w:line="360" w:lineRule="auto"/>
        <w:ind w:right="324"/>
        <w:jc w:val="both"/>
        <w:rPr>
          <w:sz w:val="28"/>
          <w:szCs w:val="28"/>
        </w:rPr>
      </w:pPr>
      <w:r w:rsidRPr="00C04BC8">
        <w:rPr>
          <w:sz w:val="28"/>
          <w:szCs w:val="28"/>
        </w:rPr>
        <w:t>2. Применение текущего и промежуточного контроля после изучения каждого учебного элемента модуля.</w:t>
      </w:r>
    </w:p>
    <w:p w:rsidR="00EC3170" w:rsidRPr="00C04BC8" w:rsidRDefault="00EC3170" w:rsidP="00EC3170">
      <w:pPr>
        <w:pStyle w:val="a3"/>
        <w:spacing w:line="360" w:lineRule="auto"/>
        <w:ind w:right="324"/>
        <w:jc w:val="both"/>
        <w:rPr>
          <w:sz w:val="28"/>
          <w:szCs w:val="28"/>
        </w:rPr>
      </w:pPr>
      <w:r w:rsidRPr="00C04BC8">
        <w:rPr>
          <w:sz w:val="28"/>
          <w:szCs w:val="28"/>
        </w:rPr>
        <w:t>Текущий и промежуточный контроль выявляют пробелы в усвоении знаний с целью немедленного их устранения. Варианты текущего и промежуточного контроля – самоконтроль, взаимопроверка, сверка с образцом и т.д.</w:t>
      </w:r>
    </w:p>
    <w:p w:rsidR="00EC3170" w:rsidRPr="00C04BC8" w:rsidRDefault="00EC3170" w:rsidP="00EC3170">
      <w:pPr>
        <w:pStyle w:val="a3"/>
        <w:spacing w:line="360" w:lineRule="auto"/>
        <w:ind w:right="324"/>
        <w:jc w:val="both"/>
        <w:rPr>
          <w:sz w:val="28"/>
          <w:szCs w:val="28"/>
        </w:rPr>
      </w:pPr>
      <w:r w:rsidRPr="00C04BC8">
        <w:rPr>
          <w:sz w:val="28"/>
          <w:szCs w:val="28"/>
        </w:rPr>
        <w:t>3. Применение обобщающего (выходного) контроля в конце изучения каждого модуля.</w:t>
      </w:r>
    </w:p>
    <w:p w:rsidR="00EC3170" w:rsidRPr="00C04BC8" w:rsidRDefault="00EC3170" w:rsidP="00EC3170">
      <w:pPr>
        <w:pStyle w:val="a3"/>
        <w:spacing w:line="360" w:lineRule="auto"/>
        <w:ind w:right="324"/>
        <w:jc w:val="both"/>
        <w:rPr>
          <w:sz w:val="28"/>
          <w:szCs w:val="28"/>
        </w:rPr>
      </w:pPr>
      <w:r w:rsidRPr="00C04BC8">
        <w:rPr>
          <w:sz w:val="28"/>
          <w:szCs w:val="28"/>
        </w:rPr>
        <w:t>Выходной контроль показывает уровень усвоения учебного материала всего модуля и дает возможность для последующей коррекции знаний и умений в случае, если учащийся недостаточно усвоил учебный материал.</w:t>
      </w:r>
    </w:p>
    <w:p w:rsidR="00EC3170" w:rsidRPr="00C04BC8" w:rsidRDefault="00EC3170" w:rsidP="00EC3170">
      <w:pPr>
        <w:pStyle w:val="a3"/>
        <w:spacing w:line="360" w:lineRule="auto"/>
        <w:ind w:right="324"/>
        <w:jc w:val="both"/>
        <w:rPr>
          <w:sz w:val="28"/>
          <w:szCs w:val="28"/>
        </w:rPr>
      </w:pPr>
      <w:r w:rsidRPr="00C04BC8">
        <w:rPr>
          <w:sz w:val="28"/>
          <w:szCs w:val="28"/>
        </w:rPr>
        <w:t xml:space="preserve">4. Дидактически правильное изложение учебного материала модуля, обеспечивающее эффективность усвоения его учащимися. </w:t>
      </w:r>
    </w:p>
    <w:p w:rsidR="00022151" w:rsidRPr="00C04BC8" w:rsidRDefault="00EC3170" w:rsidP="00EC3170">
      <w:pPr>
        <w:pStyle w:val="a3"/>
        <w:spacing w:line="360" w:lineRule="auto"/>
        <w:ind w:right="324"/>
        <w:jc w:val="both"/>
        <w:rPr>
          <w:sz w:val="28"/>
          <w:szCs w:val="28"/>
        </w:rPr>
      </w:pPr>
      <w:r w:rsidRPr="00C04BC8">
        <w:rPr>
          <w:sz w:val="28"/>
          <w:szCs w:val="28"/>
        </w:rPr>
        <w:t>Язык модуля должен отвечать определённым требованиям. Он должен быть конкретным, выразительным, и самое важное, адресованным лично обучающемуся.</w:t>
      </w:r>
    </w:p>
    <w:p w:rsidR="008C6D34" w:rsidRPr="00C04BC8" w:rsidRDefault="008C6D34" w:rsidP="008C6D34">
      <w:pPr>
        <w:pStyle w:val="a3"/>
        <w:spacing w:line="360" w:lineRule="auto"/>
        <w:ind w:right="324"/>
        <w:jc w:val="both"/>
        <w:rPr>
          <w:sz w:val="28"/>
          <w:szCs w:val="28"/>
        </w:rPr>
      </w:pPr>
      <w:r w:rsidRPr="00C04BC8">
        <w:rPr>
          <w:sz w:val="28"/>
          <w:szCs w:val="28"/>
        </w:rPr>
        <w:t>Памятка</w:t>
      </w:r>
      <w:r w:rsidR="00892986" w:rsidRPr="00C04BC8">
        <w:rPr>
          <w:sz w:val="28"/>
          <w:szCs w:val="28"/>
        </w:rPr>
        <w:t xml:space="preserve">: </w:t>
      </w:r>
      <w:r w:rsidRPr="00C04BC8">
        <w:rPr>
          <w:sz w:val="28"/>
          <w:szCs w:val="28"/>
        </w:rPr>
        <w:t>Основная идея модульного обучения. Обучающийся должен учиться сам.</w:t>
      </w:r>
    </w:p>
    <w:p w:rsidR="008C6D34" w:rsidRPr="00C04BC8" w:rsidRDefault="008C6D34" w:rsidP="008C6D34">
      <w:pPr>
        <w:pStyle w:val="a3"/>
        <w:spacing w:line="360" w:lineRule="auto"/>
        <w:ind w:right="324"/>
        <w:jc w:val="both"/>
        <w:rPr>
          <w:sz w:val="28"/>
          <w:szCs w:val="28"/>
        </w:rPr>
      </w:pPr>
      <w:r w:rsidRPr="00C04BC8">
        <w:rPr>
          <w:sz w:val="28"/>
          <w:szCs w:val="28"/>
        </w:rPr>
        <w:t>Учитель:</w:t>
      </w:r>
    </w:p>
    <w:p w:rsidR="008C6D34" w:rsidRPr="00C04BC8" w:rsidRDefault="008C6D34" w:rsidP="008C6D34">
      <w:pPr>
        <w:pStyle w:val="a3"/>
        <w:spacing w:line="360" w:lineRule="auto"/>
        <w:ind w:right="324"/>
        <w:jc w:val="both"/>
        <w:rPr>
          <w:sz w:val="28"/>
          <w:szCs w:val="28"/>
        </w:rPr>
      </w:pPr>
      <w:r w:rsidRPr="00C04BC8">
        <w:rPr>
          <w:sz w:val="28"/>
          <w:szCs w:val="28"/>
        </w:rPr>
        <w:t>•</w:t>
      </w:r>
      <w:r w:rsidRPr="00C04BC8">
        <w:rPr>
          <w:sz w:val="28"/>
          <w:szCs w:val="28"/>
        </w:rPr>
        <w:tab/>
        <w:t>осуществляет управление учением</w:t>
      </w:r>
    </w:p>
    <w:p w:rsidR="008C6D34" w:rsidRPr="00C04BC8" w:rsidRDefault="008C6D34" w:rsidP="008C6D34">
      <w:pPr>
        <w:pStyle w:val="a3"/>
        <w:spacing w:line="360" w:lineRule="auto"/>
        <w:ind w:right="324"/>
        <w:jc w:val="both"/>
        <w:rPr>
          <w:sz w:val="28"/>
          <w:szCs w:val="28"/>
        </w:rPr>
      </w:pPr>
      <w:r w:rsidRPr="00C04BC8">
        <w:rPr>
          <w:sz w:val="28"/>
          <w:szCs w:val="28"/>
        </w:rPr>
        <w:t>•</w:t>
      </w:r>
      <w:r w:rsidRPr="00C04BC8">
        <w:rPr>
          <w:sz w:val="28"/>
          <w:szCs w:val="28"/>
        </w:rPr>
        <w:tab/>
        <w:t>мотивирует</w:t>
      </w:r>
    </w:p>
    <w:p w:rsidR="008C6D34" w:rsidRPr="00C04BC8" w:rsidRDefault="008C6D34" w:rsidP="008C6D34">
      <w:pPr>
        <w:pStyle w:val="a3"/>
        <w:spacing w:line="360" w:lineRule="auto"/>
        <w:ind w:right="324"/>
        <w:jc w:val="both"/>
        <w:rPr>
          <w:sz w:val="28"/>
          <w:szCs w:val="28"/>
        </w:rPr>
      </w:pPr>
      <w:r w:rsidRPr="00C04BC8">
        <w:rPr>
          <w:sz w:val="28"/>
          <w:szCs w:val="28"/>
        </w:rPr>
        <w:t>•</w:t>
      </w:r>
      <w:r w:rsidRPr="00C04BC8">
        <w:rPr>
          <w:sz w:val="28"/>
          <w:szCs w:val="28"/>
        </w:rPr>
        <w:tab/>
        <w:t>организовывает</w:t>
      </w:r>
    </w:p>
    <w:p w:rsidR="008C6D34" w:rsidRPr="00C04BC8" w:rsidRDefault="008C6D34" w:rsidP="008C6D34">
      <w:pPr>
        <w:pStyle w:val="a3"/>
        <w:spacing w:line="360" w:lineRule="auto"/>
        <w:ind w:right="324"/>
        <w:jc w:val="both"/>
        <w:rPr>
          <w:sz w:val="28"/>
          <w:szCs w:val="28"/>
        </w:rPr>
      </w:pPr>
      <w:r w:rsidRPr="00C04BC8">
        <w:rPr>
          <w:sz w:val="28"/>
          <w:szCs w:val="28"/>
        </w:rPr>
        <w:t>•</w:t>
      </w:r>
      <w:r w:rsidRPr="00C04BC8">
        <w:rPr>
          <w:sz w:val="28"/>
          <w:szCs w:val="28"/>
        </w:rPr>
        <w:tab/>
        <w:t>координирует</w:t>
      </w:r>
    </w:p>
    <w:p w:rsidR="008C6D34" w:rsidRPr="00C04BC8" w:rsidRDefault="008C6D34" w:rsidP="008C6D34">
      <w:pPr>
        <w:pStyle w:val="a3"/>
        <w:spacing w:line="360" w:lineRule="auto"/>
        <w:ind w:right="324"/>
        <w:jc w:val="both"/>
        <w:rPr>
          <w:sz w:val="28"/>
          <w:szCs w:val="28"/>
        </w:rPr>
      </w:pPr>
      <w:r w:rsidRPr="00C04BC8">
        <w:rPr>
          <w:sz w:val="28"/>
          <w:szCs w:val="28"/>
        </w:rPr>
        <w:t>•</w:t>
      </w:r>
      <w:r w:rsidRPr="00C04BC8">
        <w:rPr>
          <w:sz w:val="28"/>
          <w:szCs w:val="28"/>
        </w:rPr>
        <w:tab/>
        <w:t>консультирует</w:t>
      </w:r>
    </w:p>
    <w:p w:rsidR="008C6D34" w:rsidRPr="00C04BC8" w:rsidRDefault="008C6D34" w:rsidP="008C6D34">
      <w:pPr>
        <w:pStyle w:val="a3"/>
        <w:spacing w:line="360" w:lineRule="auto"/>
        <w:ind w:right="324"/>
        <w:jc w:val="both"/>
        <w:rPr>
          <w:sz w:val="28"/>
          <w:szCs w:val="28"/>
        </w:rPr>
      </w:pPr>
      <w:r w:rsidRPr="00C04BC8">
        <w:rPr>
          <w:sz w:val="28"/>
          <w:szCs w:val="28"/>
        </w:rPr>
        <w:t>•</w:t>
      </w:r>
      <w:r w:rsidRPr="00C04BC8">
        <w:rPr>
          <w:sz w:val="28"/>
          <w:szCs w:val="28"/>
        </w:rPr>
        <w:tab/>
        <w:t>контролирует деятельность учащегося.</w:t>
      </w:r>
    </w:p>
    <w:p w:rsidR="008C6D34" w:rsidRPr="00C04BC8" w:rsidRDefault="008C6D34" w:rsidP="008C6D34">
      <w:pPr>
        <w:pStyle w:val="a3"/>
        <w:spacing w:line="360" w:lineRule="auto"/>
        <w:ind w:right="324"/>
        <w:jc w:val="both"/>
        <w:rPr>
          <w:sz w:val="28"/>
          <w:szCs w:val="28"/>
        </w:rPr>
      </w:pPr>
      <w:r w:rsidRPr="00C04BC8">
        <w:rPr>
          <w:sz w:val="28"/>
          <w:szCs w:val="28"/>
        </w:rPr>
        <w:t>Сущность модульного обучения - оно позволяет каждому учащемуся самостоятельно (или с определенной дозой помощи) достигнуть конкретных целей учебно-познавательной деятельности в процессе работы с модулем.</w:t>
      </w:r>
    </w:p>
    <w:p w:rsidR="008C6D34" w:rsidRPr="00C04BC8" w:rsidRDefault="008C6D34" w:rsidP="008C6D34">
      <w:pPr>
        <w:pStyle w:val="a3"/>
        <w:spacing w:line="360" w:lineRule="auto"/>
        <w:ind w:right="324"/>
        <w:jc w:val="both"/>
        <w:rPr>
          <w:sz w:val="28"/>
          <w:szCs w:val="28"/>
        </w:rPr>
      </w:pPr>
      <w:r w:rsidRPr="00C04BC8">
        <w:rPr>
          <w:sz w:val="28"/>
          <w:szCs w:val="28"/>
        </w:rPr>
        <w:t>Принципиальные отличия МТ от других систем обучения.</w:t>
      </w:r>
    </w:p>
    <w:p w:rsidR="008C6D34" w:rsidRPr="00C04BC8" w:rsidRDefault="008C6D34" w:rsidP="008C6D34">
      <w:pPr>
        <w:pStyle w:val="a3"/>
        <w:spacing w:line="360" w:lineRule="auto"/>
        <w:ind w:right="324"/>
        <w:jc w:val="both"/>
        <w:rPr>
          <w:sz w:val="28"/>
          <w:szCs w:val="28"/>
        </w:rPr>
      </w:pPr>
      <w:r w:rsidRPr="00C04BC8">
        <w:rPr>
          <w:sz w:val="28"/>
          <w:szCs w:val="28"/>
        </w:rPr>
        <w:t xml:space="preserve">1. Временная единица учебно-воспитательного процесса - учебная неделя или учебный цикл (определенное количество уроков, но не менее двух) - называется модулем. Модуль – законченный самостоятельный информационный блок: объем </w:t>
      </w:r>
      <w:r w:rsidRPr="00C04BC8">
        <w:rPr>
          <w:sz w:val="28"/>
          <w:szCs w:val="28"/>
        </w:rPr>
        <w:lastRenderedPageBreak/>
        <w:t>изучаемого содержания + уровень его усвоения. Каждый ученик получает советы в письменной форме (как рациональнее действовать, где найти нужный учебный материал и т. д.).</w:t>
      </w:r>
    </w:p>
    <w:p w:rsidR="008C6D34" w:rsidRPr="00C04BC8" w:rsidRDefault="008C6D34" w:rsidP="008C6D34">
      <w:pPr>
        <w:pStyle w:val="a3"/>
        <w:spacing w:line="360" w:lineRule="auto"/>
        <w:ind w:right="324"/>
        <w:jc w:val="both"/>
        <w:rPr>
          <w:sz w:val="28"/>
          <w:szCs w:val="28"/>
        </w:rPr>
      </w:pPr>
      <w:r w:rsidRPr="00C04BC8">
        <w:rPr>
          <w:sz w:val="28"/>
          <w:szCs w:val="28"/>
        </w:rPr>
        <w:t>2. Меняется форма общения учителя и ученика - субъект-субъектная основа – учитель- консультант.</w:t>
      </w:r>
    </w:p>
    <w:p w:rsidR="008C6D34" w:rsidRPr="00C04BC8" w:rsidRDefault="008C6D34" w:rsidP="008C6D34">
      <w:pPr>
        <w:pStyle w:val="a3"/>
        <w:spacing w:line="360" w:lineRule="auto"/>
        <w:ind w:right="324"/>
        <w:jc w:val="both"/>
        <w:rPr>
          <w:sz w:val="28"/>
          <w:szCs w:val="28"/>
        </w:rPr>
      </w:pPr>
      <w:r w:rsidRPr="00C04BC8">
        <w:rPr>
          <w:sz w:val="28"/>
          <w:szCs w:val="28"/>
        </w:rPr>
        <w:t xml:space="preserve">3.Ученик работает максимум времени самостоятельно, учится целеполаганию, </w:t>
      </w:r>
      <w:proofErr w:type="spellStart"/>
      <w:r w:rsidRPr="00C04BC8">
        <w:rPr>
          <w:sz w:val="28"/>
          <w:szCs w:val="28"/>
        </w:rPr>
        <w:t>самопланированию</w:t>
      </w:r>
      <w:proofErr w:type="spellEnd"/>
      <w:r w:rsidRPr="00C04BC8">
        <w:rPr>
          <w:sz w:val="28"/>
          <w:szCs w:val="28"/>
        </w:rPr>
        <w:t>, самоорганизации, самоконтролю и самооценке.</w:t>
      </w:r>
    </w:p>
    <w:p w:rsidR="008C6D34" w:rsidRPr="00C04BC8" w:rsidRDefault="008C6D34" w:rsidP="008C6D34">
      <w:pPr>
        <w:pStyle w:val="a3"/>
        <w:spacing w:line="360" w:lineRule="auto"/>
        <w:ind w:right="324"/>
        <w:jc w:val="both"/>
        <w:rPr>
          <w:sz w:val="28"/>
          <w:szCs w:val="28"/>
        </w:rPr>
      </w:pPr>
      <w:r w:rsidRPr="00C04BC8">
        <w:rPr>
          <w:sz w:val="28"/>
          <w:szCs w:val="28"/>
        </w:rPr>
        <w:t>4. Модуль с печатной основой позволяет индивидуализировать работу в ещё большей мере.</w:t>
      </w:r>
    </w:p>
    <w:p w:rsidR="008C6D34" w:rsidRPr="00C04BC8" w:rsidRDefault="008C6D34" w:rsidP="008C6D34">
      <w:pPr>
        <w:pStyle w:val="a3"/>
        <w:spacing w:line="360" w:lineRule="auto"/>
        <w:ind w:right="324"/>
        <w:jc w:val="both"/>
        <w:rPr>
          <w:sz w:val="28"/>
          <w:szCs w:val="28"/>
        </w:rPr>
      </w:pPr>
      <w:r w:rsidRPr="00C04BC8">
        <w:rPr>
          <w:sz w:val="28"/>
          <w:szCs w:val="28"/>
        </w:rPr>
        <w:t>5. Нововведение - рефлексия. Школьники должны оценить свою работу на уроке, определив, что эта работа дала им, и свое состояние после урока.</w:t>
      </w:r>
    </w:p>
    <w:p w:rsidR="008C6D34" w:rsidRPr="00C04BC8" w:rsidRDefault="008C6D34" w:rsidP="008C6D34">
      <w:pPr>
        <w:pStyle w:val="a3"/>
        <w:spacing w:line="360" w:lineRule="auto"/>
        <w:ind w:right="324"/>
        <w:jc w:val="both"/>
        <w:rPr>
          <w:sz w:val="28"/>
          <w:szCs w:val="28"/>
        </w:rPr>
      </w:pPr>
      <w:r w:rsidRPr="00C04BC8">
        <w:rPr>
          <w:sz w:val="28"/>
          <w:szCs w:val="28"/>
        </w:rPr>
        <w:t>Актуальность модульной технологии (МТ)?</w:t>
      </w:r>
    </w:p>
    <w:p w:rsidR="008C6D34" w:rsidRPr="00C04BC8" w:rsidRDefault="008C6D34" w:rsidP="008C6D34">
      <w:pPr>
        <w:pStyle w:val="a3"/>
        <w:spacing w:line="360" w:lineRule="auto"/>
        <w:ind w:right="324"/>
        <w:jc w:val="both"/>
        <w:rPr>
          <w:sz w:val="28"/>
          <w:szCs w:val="28"/>
        </w:rPr>
      </w:pPr>
      <w:r w:rsidRPr="00C04BC8">
        <w:rPr>
          <w:sz w:val="28"/>
          <w:szCs w:val="28"/>
        </w:rPr>
        <w:t>1. Сочетание новых подходов и традиций.</w:t>
      </w:r>
    </w:p>
    <w:p w:rsidR="008C6D34" w:rsidRPr="00C04BC8" w:rsidRDefault="008C6D34" w:rsidP="008C6D34">
      <w:pPr>
        <w:pStyle w:val="a3"/>
        <w:spacing w:line="360" w:lineRule="auto"/>
        <w:ind w:right="324"/>
        <w:jc w:val="both"/>
        <w:rPr>
          <w:sz w:val="28"/>
          <w:szCs w:val="28"/>
        </w:rPr>
      </w:pPr>
      <w:r w:rsidRPr="00C04BC8">
        <w:rPr>
          <w:sz w:val="28"/>
          <w:szCs w:val="28"/>
        </w:rPr>
        <w:t>2. Облегчает детям работу на этапе её освоения. МТ позволяет избежать шока у учащихся, т.к. рефлексия дает информацию учителю о состоянии учебного процесса.</w:t>
      </w:r>
    </w:p>
    <w:p w:rsidR="008C6D34" w:rsidRPr="00C04BC8" w:rsidRDefault="008C6D34" w:rsidP="008C6D34">
      <w:pPr>
        <w:pStyle w:val="a3"/>
        <w:spacing w:line="360" w:lineRule="auto"/>
        <w:ind w:right="324"/>
        <w:jc w:val="both"/>
        <w:rPr>
          <w:sz w:val="28"/>
          <w:szCs w:val="28"/>
        </w:rPr>
      </w:pPr>
      <w:r w:rsidRPr="00C04BC8">
        <w:rPr>
          <w:sz w:val="28"/>
          <w:szCs w:val="28"/>
        </w:rPr>
        <w:t>3. Ученик сам оперирует учебным содержанием, что, ведёт к более прочному и осознанному усвоению материала.</w:t>
      </w:r>
    </w:p>
    <w:p w:rsidR="008C6D34" w:rsidRPr="00C04BC8" w:rsidRDefault="008C6D34" w:rsidP="008C6D34">
      <w:pPr>
        <w:pStyle w:val="a3"/>
        <w:spacing w:line="360" w:lineRule="auto"/>
        <w:ind w:right="324"/>
        <w:jc w:val="both"/>
        <w:rPr>
          <w:sz w:val="28"/>
          <w:szCs w:val="28"/>
        </w:rPr>
      </w:pPr>
      <w:r w:rsidRPr="00C04BC8">
        <w:rPr>
          <w:sz w:val="28"/>
          <w:szCs w:val="28"/>
        </w:rPr>
        <w:t>4. МТ заимствовала многие принципы из педагогической теории и практики.</w:t>
      </w:r>
    </w:p>
    <w:p w:rsidR="008C6D34" w:rsidRPr="00C04BC8" w:rsidRDefault="005C1DA1" w:rsidP="008C6D34">
      <w:pPr>
        <w:pStyle w:val="a3"/>
        <w:spacing w:line="360" w:lineRule="auto"/>
        <w:ind w:right="324"/>
        <w:jc w:val="both"/>
        <w:rPr>
          <w:sz w:val="28"/>
          <w:szCs w:val="28"/>
        </w:rPr>
      </w:pPr>
      <w:r>
        <w:rPr>
          <w:sz w:val="28"/>
          <w:szCs w:val="28"/>
        </w:rPr>
        <w:t xml:space="preserve">5.В </w:t>
      </w:r>
      <w:bookmarkStart w:id="0" w:name="_GoBack"/>
      <w:bookmarkEnd w:id="0"/>
      <w:r w:rsidR="008C6D34" w:rsidRPr="00C04BC8">
        <w:rPr>
          <w:sz w:val="28"/>
          <w:szCs w:val="28"/>
        </w:rPr>
        <w:t>МТ энергия постоянно развивающейся системы. Опыт применения МТ неизбежно приводит к росту компетентности и учителей, и учащихся.</w:t>
      </w:r>
    </w:p>
    <w:p w:rsidR="00F24629" w:rsidRPr="00C04BC8" w:rsidRDefault="005D4642" w:rsidP="00116A34">
      <w:pPr>
        <w:pStyle w:val="a3"/>
        <w:spacing w:line="360" w:lineRule="auto"/>
        <w:ind w:right="324"/>
        <w:jc w:val="both"/>
        <w:rPr>
          <w:sz w:val="28"/>
          <w:szCs w:val="28"/>
        </w:rPr>
      </w:pPr>
      <w:r w:rsidRPr="00C04BC8">
        <w:rPr>
          <w:sz w:val="28"/>
          <w:szCs w:val="28"/>
        </w:rPr>
        <w:t>Модульное обучение и обучение в сотрудничестве – современные педагогические технологии, которые позволяют организовать самостоятельную работу учащихся на уроках английского языка. Однако и используя традиционные виды работы, нужно помнить о необходимости, с одной стороны, давать учащимся больше возможностей проявить свою самостоятельность, с другой стороны, о необходимости подготовить их к самостоятельной работе.</w:t>
      </w:r>
    </w:p>
    <w:sectPr w:rsidR="00F24629" w:rsidRPr="00C04BC8" w:rsidSect="00116A34">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6523"/>
    <w:multiLevelType w:val="hybridMultilevel"/>
    <w:tmpl w:val="749275C2"/>
    <w:lvl w:ilvl="0" w:tplc="FE36098C">
      <w:start w:val="2"/>
      <w:numFmt w:val="decimal"/>
      <w:lvlText w:val="%1)"/>
      <w:lvlJc w:val="left"/>
      <w:pPr>
        <w:ind w:left="104" w:hanging="302"/>
        <w:jc w:val="left"/>
      </w:pPr>
      <w:rPr>
        <w:rFonts w:ascii="Times New Roman" w:eastAsia="Times New Roman" w:hAnsi="Times New Roman" w:cs="Times New Roman" w:hint="default"/>
        <w:spacing w:val="-19"/>
        <w:w w:val="100"/>
        <w:sz w:val="24"/>
        <w:szCs w:val="24"/>
        <w:lang w:val="ru-RU" w:eastAsia="ru-RU" w:bidi="ru-RU"/>
      </w:rPr>
    </w:lvl>
    <w:lvl w:ilvl="1" w:tplc="B3DA2290">
      <w:numFmt w:val="bullet"/>
      <w:lvlText w:val="•"/>
      <w:lvlJc w:val="left"/>
      <w:pPr>
        <w:ind w:left="1046" w:hanging="302"/>
      </w:pPr>
      <w:rPr>
        <w:rFonts w:hint="default"/>
        <w:lang w:val="ru-RU" w:eastAsia="ru-RU" w:bidi="ru-RU"/>
      </w:rPr>
    </w:lvl>
    <w:lvl w:ilvl="2" w:tplc="4842653E">
      <w:numFmt w:val="bullet"/>
      <w:lvlText w:val="•"/>
      <w:lvlJc w:val="left"/>
      <w:pPr>
        <w:ind w:left="1993" w:hanging="302"/>
      </w:pPr>
      <w:rPr>
        <w:rFonts w:hint="default"/>
        <w:lang w:val="ru-RU" w:eastAsia="ru-RU" w:bidi="ru-RU"/>
      </w:rPr>
    </w:lvl>
    <w:lvl w:ilvl="3" w:tplc="8E164E04">
      <w:numFmt w:val="bullet"/>
      <w:lvlText w:val="•"/>
      <w:lvlJc w:val="left"/>
      <w:pPr>
        <w:ind w:left="2939" w:hanging="302"/>
      </w:pPr>
      <w:rPr>
        <w:rFonts w:hint="default"/>
        <w:lang w:val="ru-RU" w:eastAsia="ru-RU" w:bidi="ru-RU"/>
      </w:rPr>
    </w:lvl>
    <w:lvl w:ilvl="4" w:tplc="8514E7BC">
      <w:numFmt w:val="bullet"/>
      <w:lvlText w:val="•"/>
      <w:lvlJc w:val="left"/>
      <w:pPr>
        <w:ind w:left="3886" w:hanging="302"/>
      </w:pPr>
      <w:rPr>
        <w:rFonts w:hint="default"/>
        <w:lang w:val="ru-RU" w:eastAsia="ru-RU" w:bidi="ru-RU"/>
      </w:rPr>
    </w:lvl>
    <w:lvl w:ilvl="5" w:tplc="BAEC94A4">
      <w:numFmt w:val="bullet"/>
      <w:lvlText w:val="•"/>
      <w:lvlJc w:val="left"/>
      <w:pPr>
        <w:ind w:left="4833" w:hanging="302"/>
      </w:pPr>
      <w:rPr>
        <w:rFonts w:hint="default"/>
        <w:lang w:val="ru-RU" w:eastAsia="ru-RU" w:bidi="ru-RU"/>
      </w:rPr>
    </w:lvl>
    <w:lvl w:ilvl="6" w:tplc="D21E6152">
      <w:numFmt w:val="bullet"/>
      <w:lvlText w:val="•"/>
      <w:lvlJc w:val="left"/>
      <w:pPr>
        <w:ind w:left="5779" w:hanging="302"/>
      </w:pPr>
      <w:rPr>
        <w:rFonts w:hint="default"/>
        <w:lang w:val="ru-RU" w:eastAsia="ru-RU" w:bidi="ru-RU"/>
      </w:rPr>
    </w:lvl>
    <w:lvl w:ilvl="7" w:tplc="212AA158">
      <w:numFmt w:val="bullet"/>
      <w:lvlText w:val="•"/>
      <w:lvlJc w:val="left"/>
      <w:pPr>
        <w:ind w:left="6726" w:hanging="302"/>
      </w:pPr>
      <w:rPr>
        <w:rFonts w:hint="default"/>
        <w:lang w:val="ru-RU" w:eastAsia="ru-RU" w:bidi="ru-RU"/>
      </w:rPr>
    </w:lvl>
    <w:lvl w:ilvl="8" w:tplc="33B2802C">
      <w:numFmt w:val="bullet"/>
      <w:lvlText w:val="•"/>
      <w:lvlJc w:val="left"/>
      <w:pPr>
        <w:ind w:left="7672" w:hanging="302"/>
      </w:pPr>
      <w:rPr>
        <w:rFonts w:hint="default"/>
        <w:lang w:val="ru-RU" w:eastAsia="ru-RU" w:bidi="ru-RU"/>
      </w:rPr>
    </w:lvl>
  </w:abstractNum>
  <w:abstractNum w:abstractNumId="1" w15:restartNumberingAfterBreak="0">
    <w:nsid w:val="1D2B4006"/>
    <w:multiLevelType w:val="hybridMultilevel"/>
    <w:tmpl w:val="9E8287B8"/>
    <w:lvl w:ilvl="0" w:tplc="A37667B8">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24629"/>
    <w:rsid w:val="00022151"/>
    <w:rsid w:val="0009087F"/>
    <w:rsid w:val="00116A34"/>
    <w:rsid w:val="002D16B6"/>
    <w:rsid w:val="00317BB3"/>
    <w:rsid w:val="0045432C"/>
    <w:rsid w:val="004C1568"/>
    <w:rsid w:val="005C1DA1"/>
    <w:rsid w:val="005D4642"/>
    <w:rsid w:val="007A30AB"/>
    <w:rsid w:val="008667F1"/>
    <w:rsid w:val="00892986"/>
    <w:rsid w:val="008C6D34"/>
    <w:rsid w:val="00B33CF1"/>
    <w:rsid w:val="00C04BC8"/>
    <w:rsid w:val="00EC3170"/>
    <w:rsid w:val="00F2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F144"/>
  <w15:docId w15:val="{4098B438-DAAA-48F7-BD52-DD622EAB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936" w:right="764"/>
      <w:outlineLvl w:val="0"/>
    </w:pPr>
    <w:rPr>
      <w:i/>
      <w:sz w:val="28"/>
      <w:szCs w:val="28"/>
    </w:rPr>
  </w:style>
  <w:style w:type="paragraph" w:styleId="2">
    <w:name w:val="heading 2"/>
    <w:basedOn w:val="a"/>
    <w:uiPriority w:val="1"/>
    <w:qFormat/>
    <w:pPr>
      <w:ind w:left="46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4"/>
      <w:szCs w:val="24"/>
    </w:rPr>
  </w:style>
  <w:style w:type="paragraph" w:styleId="a4">
    <w:name w:val="List Paragraph"/>
    <w:basedOn w:val="a"/>
    <w:uiPriority w:val="1"/>
    <w:qFormat/>
    <w:pPr>
      <w:ind w:left="104" w:right="11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3404</Words>
  <Characters>19409</Characters>
  <Application>Microsoft Office Word</Application>
  <DocSecurity>0</DocSecurity>
  <Lines>161</Lines>
  <Paragraphs>45</Paragraphs>
  <ScaleCrop>false</ScaleCrop>
  <Company>XTreme.ws</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XTreme.ws</cp:lastModifiedBy>
  <cp:revision>17</cp:revision>
  <dcterms:created xsi:type="dcterms:W3CDTF">2019-10-11T20:32:00Z</dcterms:created>
  <dcterms:modified xsi:type="dcterms:W3CDTF">2023-03-04T18:35:00Z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Writer</vt:lpwstr>
  </property>
  <property fmtid="{D5CDD505-2E9C-101B-9397-08002B2CF9AE}" pid="4" name="LastSaved">
    <vt:filetime>2019-10-11T00:00:00Z</vt:filetime>
  </property>
</Properties>
</file>