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4A" w:rsidRPr="0079104A" w:rsidRDefault="0079104A" w:rsidP="0079104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104A">
        <w:rPr>
          <w:rFonts w:ascii="Times New Roman" w:hAnsi="Times New Roman" w:cs="Times New Roman"/>
          <w:b/>
          <w:i/>
          <w:sz w:val="24"/>
          <w:szCs w:val="24"/>
        </w:rPr>
        <w:t xml:space="preserve">Сказки В. Г. </w:t>
      </w:r>
      <w:proofErr w:type="spellStart"/>
      <w:r w:rsidRPr="0079104A">
        <w:rPr>
          <w:rFonts w:ascii="Times New Roman" w:hAnsi="Times New Roman" w:cs="Times New Roman"/>
          <w:b/>
          <w:i/>
          <w:sz w:val="24"/>
          <w:szCs w:val="24"/>
        </w:rPr>
        <w:t>Сутеева</w:t>
      </w:r>
      <w:proofErr w:type="spellEnd"/>
      <w:r w:rsidRPr="0079104A">
        <w:rPr>
          <w:rFonts w:ascii="Times New Roman" w:hAnsi="Times New Roman" w:cs="Times New Roman"/>
          <w:b/>
          <w:i/>
          <w:sz w:val="24"/>
          <w:szCs w:val="24"/>
        </w:rPr>
        <w:t xml:space="preserve">  в образовательной деятельности дошкольного  периода.</w:t>
      </w:r>
    </w:p>
    <w:p w:rsidR="0079104A" w:rsidRPr="0079104A" w:rsidRDefault="0079104A" w:rsidP="0079104A">
      <w:pPr>
        <w:rPr>
          <w:rFonts w:ascii="Times New Roman" w:hAnsi="Times New Roman" w:cs="Times New Roman"/>
          <w:sz w:val="24"/>
          <w:szCs w:val="24"/>
        </w:rPr>
      </w:pPr>
      <w:r w:rsidRPr="0079104A">
        <w:rPr>
          <w:rFonts w:ascii="Times New Roman" w:hAnsi="Times New Roman" w:cs="Times New Roman"/>
        </w:rPr>
        <w:t xml:space="preserve">     </w:t>
      </w:r>
      <w:r w:rsidRPr="0079104A">
        <w:rPr>
          <w:rFonts w:ascii="Times New Roman" w:hAnsi="Times New Roman" w:cs="Times New Roman"/>
          <w:sz w:val="24"/>
          <w:szCs w:val="24"/>
        </w:rPr>
        <w:t xml:space="preserve">Очень нравятся сказки Владимира </w:t>
      </w:r>
      <w:proofErr w:type="spellStart"/>
      <w:r w:rsidRPr="0079104A">
        <w:rPr>
          <w:rFonts w:ascii="Times New Roman" w:hAnsi="Times New Roman" w:cs="Times New Roman"/>
          <w:sz w:val="24"/>
          <w:szCs w:val="24"/>
        </w:rPr>
        <w:t>Сутеева</w:t>
      </w:r>
      <w:proofErr w:type="spellEnd"/>
      <w:proofErr w:type="gramStart"/>
      <w:r w:rsidRPr="0079104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104A">
        <w:rPr>
          <w:rFonts w:ascii="Times New Roman" w:hAnsi="Times New Roman" w:cs="Times New Roman"/>
          <w:sz w:val="24"/>
          <w:szCs w:val="24"/>
        </w:rPr>
        <w:t xml:space="preserve"> я с детства их обожаю и сейчас работая воспитателем в детском саду, обязательно использую их во всех направлениях в воспитании и обучении дошкольников. Дошкольный возраст - возраст сказки. Именно в этом возрасте ребёнок проявляет сильную тягу ко всему сказочному, волшебному, чудесному. Если сказка удачно выбрана на определенную тему, выразительно рассказана, то она найдёт в детях чутких, внимательных слушателей.  Итак, вернемся к сказкам В. </w:t>
      </w:r>
      <w:proofErr w:type="spellStart"/>
      <w:r w:rsidRPr="0079104A">
        <w:rPr>
          <w:rFonts w:ascii="Times New Roman" w:hAnsi="Times New Roman" w:cs="Times New Roman"/>
          <w:sz w:val="24"/>
          <w:szCs w:val="24"/>
        </w:rPr>
        <w:t>Сутеева</w:t>
      </w:r>
      <w:proofErr w:type="spellEnd"/>
      <w:r w:rsidRPr="0079104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9104A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Pr="0079104A">
        <w:rPr>
          <w:rFonts w:ascii="Times New Roman" w:hAnsi="Times New Roman" w:cs="Times New Roman"/>
          <w:sz w:val="24"/>
          <w:szCs w:val="24"/>
        </w:rPr>
        <w:t xml:space="preserve"> безусловно пронизаны воспитанием морально-нравственных качеств у слушателя. Известно</w:t>
      </w:r>
      <w:proofErr w:type="gramStart"/>
      <w:r w:rsidRPr="0079104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104A">
        <w:rPr>
          <w:rFonts w:ascii="Times New Roman" w:hAnsi="Times New Roman" w:cs="Times New Roman"/>
          <w:sz w:val="24"/>
          <w:szCs w:val="24"/>
        </w:rPr>
        <w:t xml:space="preserve">что нравственное воспитание -это прежде всего, воспитание чувства ответственности, честность, чувство собственного достоинства, залог патриотизма. . Сказки </w:t>
      </w:r>
      <w:proofErr w:type="spellStart"/>
      <w:r w:rsidRPr="0079104A">
        <w:rPr>
          <w:rFonts w:ascii="Times New Roman" w:hAnsi="Times New Roman" w:cs="Times New Roman"/>
          <w:sz w:val="24"/>
          <w:szCs w:val="24"/>
        </w:rPr>
        <w:t>Сутеева</w:t>
      </w:r>
      <w:proofErr w:type="spellEnd"/>
      <w:r w:rsidRPr="0079104A">
        <w:rPr>
          <w:rFonts w:ascii="Times New Roman" w:hAnsi="Times New Roman" w:cs="Times New Roman"/>
          <w:sz w:val="24"/>
          <w:szCs w:val="24"/>
        </w:rPr>
        <w:t xml:space="preserve"> – уникальный материал, без прямых наставлений они учат дружбе, смелости,  находчивости, доброте, мужеству, упорству, и  победе добра над злом. С помощью этих ненавязчивых сказочных образцов ребёнку предлагаются выходы из различных сложных ситуаций, пути разрешения возникших конфликтов, позитивная поддержка его возможностей и веры в себя. Нельзя не отметить</w:t>
      </w:r>
      <w:proofErr w:type="gramStart"/>
      <w:r w:rsidRPr="0079104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104A">
        <w:rPr>
          <w:rFonts w:ascii="Times New Roman" w:hAnsi="Times New Roman" w:cs="Times New Roman"/>
          <w:sz w:val="24"/>
          <w:szCs w:val="24"/>
        </w:rPr>
        <w:t>его  прекрасные иллюстрации к произведениям, созданными им. От них прям веет теплотой и уютом очень яркие и реалистичные</w:t>
      </w:r>
    </w:p>
    <w:p w:rsidR="0079104A" w:rsidRPr="0079104A" w:rsidRDefault="0079104A" w:rsidP="0079104A">
      <w:pPr>
        <w:rPr>
          <w:rFonts w:ascii="Times New Roman" w:hAnsi="Times New Roman" w:cs="Times New Roman"/>
          <w:sz w:val="24"/>
          <w:szCs w:val="24"/>
        </w:rPr>
      </w:pPr>
      <w:r w:rsidRPr="0079104A">
        <w:rPr>
          <w:rFonts w:ascii="Times New Roman" w:hAnsi="Times New Roman" w:cs="Times New Roman"/>
          <w:sz w:val="24"/>
          <w:szCs w:val="24"/>
        </w:rPr>
        <w:t xml:space="preserve">     Хочу поделиться идеями, где и в каких случаях, я использую сказки </w:t>
      </w:r>
      <w:proofErr w:type="spellStart"/>
      <w:r w:rsidRPr="0079104A">
        <w:rPr>
          <w:rFonts w:ascii="Times New Roman" w:hAnsi="Times New Roman" w:cs="Times New Roman"/>
          <w:sz w:val="24"/>
          <w:szCs w:val="24"/>
        </w:rPr>
        <w:t>Сутеева</w:t>
      </w:r>
      <w:proofErr w:type="spellEnd"/>
      <w:r w:rsidRPr="0079104A">
        <w:rPr>
          <w:rFonts w:ascii="Times New Roman" w:hAnsi="Times New Roman" w:cs="Times New Roman"/>
          <w:sz w:val="24"/>
          <w:szCs w:val="24"/>
        </w:rPr>
        <w:t xml:space="preserve"> В.Г.</w:t>
      </w:r>
    </w:p>
    <w:p w:rsidR="0079104A" w:rsidRPr="0079104A" w:rsidRDefault="0079104A" w:rsidP="0079104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9104A">
        <w:rPr>
          <w:rFonts w:ascii="Times New Roman" w:hAnsi="Times New Roman" w:cs="Times New Roman"/>
          <w:b/>
          <w:i/>
          <w:sz w:val="24"/>
          <w:szCs w:val="24"/>
        </w:rPr>
        <w:t>«Цыпленок и утенок»</w:t>
      </w:r>
      <w:r w:rsidRPr="0079104A">
        <w:rPr>
          <w:rFonts w:ascii="Times New Roman" w:hAnsi="Times New Roman" w:cs="Times New Roman"/>
          <w:sz w:val="24"/>
          <w:szCs w:val="24"/>
        </w:rPr>
        <w:t xml:space="preserve"> - В тематической недели про птиц, отлично подойдет эта сказка.</w:t>
      </w:r>
      <w:proofErr w:type="gramEnd"/>
      <w:r w:rsidRPr="0079104A">
        <w:rPr>
          <w:rFonts w:ascii="Times New Roman" w:hAnsi="Times New Roman" w:cs="Times New Roman"/>
          <w:sz w:val="24"/>
          <w:szCs w:val="24"/>
        </w:rPr>
        <w:t xml:space="preserve"> С раннего возраста обучаем детей узнавать цыпленка и утенка. После показа игрушек или картинок можно прочитать рассказ, а затем учить  умению описывать этих героев. Формируются предпосылки умению сравнивать этих 2х птиц. Когда изучаю желтый цвет с детьми, обязательно вспомню этих героев. Идет развитие памяти и речи, что они делали в этой сказки эти 2 </w:t>
      </w:r>
      <w:proofErr w:type="gramStart"/>
      <w:r w:rsidRPr="0079104A">
        <w:rPr>
          <w:rFonts w:ascii="Times New Roman" w:hAnsi="Times New Roman" w:cs="Times New Roman"/>
          <w:sz w:val="24"/>
          <w:szCs w:val="24"/>
        </w:rPr>
        <w:t>желтых</w:t>
      </w:r>
      <w:proofErr w:type="gramEnd"/>
      <w:r w:rsidRPr="0079104A">
        <w:rPr>
          <w:rFonts w:ascii="Times New Roman" w:hAnsi="Times New Roman" w:cs="Times New Roman"/>
          <w:sz w:val="24"/>
          <w:szCs w:val="24"/>
        </w:rPr>
        <w:t xml:space="preserve"> комочка? </w:t>
      </w:r>
    </w:p>
    <w:p w:rsidR="0079104A" w:rsidRPr="0079104A" w:rsidRDefault="0079104A" w:rsidP="0079104A">
      <w:pPr>
        <w:rPr>
          <w:rFonts w:ascii="Times New Roman" w:hAnsi="Times New Roman" w:cs="Times New Roman"/>
          <w:sz w:val="24"/>
          <w:szCs w:val="24"/>
        </w:rPr>
      </w:pPr>
      <w:r w:rsidRPr="0079104A">
        <w:rPr>
          <w:rFonts w:ascii="Times New Roman" w:hAnsi="Times New Roman" w:cs="Times New Roman"/>
          <w:b/>
          <w:i/>
          <w:sz w:val="24"/>
          <w:szCs w:val="24"/>
        </w:rPr>
        <w:t>«Три котенка»</w:t>
      </w:r>
      <w:r w:rsidRPr="0079104A">
        <w:rPr>
          <w:rFonts w:ascii="Times New Roman" w:hAnsi="Times New Roman" w:cs="Times New Roman"/>
          <w:sz w:val="24"/>
          <w:szCs w:val="24"/>
        </w:rPr>
        <w:t xml:space="preserve"> - Эта сказка  приемлема от 2 до 4 лет при расширении словарного запаса, извлекаю из речи детей прилагательные слова (мокрый</w:t>
      </w:r>
      <w:proofErr w:type="gramStart"/>
      <w:r w:rsidRPr="0079104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104A">
        <w:rPr>
          <w:rFonts w:ascii="Times New Roman" w:hAnsi="Times New Roman" w:cs="Times New Roman"/>
          <w:sz w:val="24"/>
          <w:szCs w:val="24"/>
        </w:rPr>
        <w:t>сухой, белый, черный, серый) Идет работа в изучении цвета и в изучении цифры 3 (количественный, порядковый ) При ознакомлении с домашними животными по теме «Мама и ее детеныш», обязательно читаю малышам с применением наглядности, что котята игривые, любопытные и подвижные. При исследовательской деятельности, это отличная сказка в виде примера, что мука белая, а вода мокрая, и почему котята домой пришли сухие и уставшие?</w:t>
      </w:r>
    </w:p>
    <w:p w:rsidR="0079104A" w:rsidRPr="0079104A" w:rsidRDefault="0079104A" w:rsidP="0079104A">
      <w:pPr>
        <w:rPr>
          <w:rFonts w:ascii="Times New Roman" w:hAnsi="Times New Roman" w:cs="Times New Roman"/>
          <w:sz w:val="24"/>
          <w:szCs w:val="24"/>
        </w:rPr>
      </w:pPr>
      <w:r w:rsidRPr="0079104A">
        <w:rPr>
          <w:rFonts w:ascii="Times New Roman" w:hAnsi="Times New Roman" w:cs="Times New Roman"/>
          <w:b/>
          <w:i/>
          <w:sz w:val="24"/>
          <w:szCs w:val="24"/>
        </w:rPr>
        <w:t>«Под грибом»-</w:t>
      </w:r>
      <w:r w:rsidRPr="007910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04A">
        <w:rPr>
          <w:rFonts w:ascii="Times New Roman" w:hAnsi="Times New Roman" w:cs="Times New Roman"/>
          <w:sz w:val="24"/>
          <w:szCs w:val="24"/>
        </w:rPr>
        <w:t>сказка</w:t>
      </w:r>
      <w:proofErr w:type="gramEnd"/>
      <w:r w:rsidRPr="0079104A">
        <w:rPr>
          <w:rFonts w:ascii="Times New Roman" w:hAnsi="Times New Roman" w:cs="Times New Roman"/>
          <w:sz w:val="24"/>
          <w:szCs w:val="24"/>
        </w:rPr>
        <w:t xml:space="preserve"> прежде всего на тему доброты и дружбы, о взаимопомощи. Читаю  в тематическую неделю про грибы. Можно применить при исследовании про дождь, отличный рассказ о том, что после дождя в природе все растет. Использую в порядковом счете в математике. </w:t>
      </w:r>
      <w:proofErr w:type="gramStart"/>
      <w:r w:rsidRPr="0079104A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79104A">
        <w:rPr>
          <w:rFonts w:ascii="Times New Roman" w:hAnsi="Times New Roman" w:cs="Times New Roman"/>
          <w:sz w:val="24"/>
          <w:szCs w:val="24"/>
        </w:rPr>
        <w:t xml:space="preserve"> по счету? Кто спрятался 4 или последним под грибом?</w:t>
      </w:r>
    </w:p>
    <w:p w:rsidR="0079104A" w:rsidRPr="0079104A" w:rsidRDefault="0079104A" w:rsidP="0079104A">
      <w:pPr>
        <w:rPr>
          <w:rFonts w:ascii="Times New Roman" w:hAnsi="Times New Roman" w:cs="Times New Roman"/>
          <w:sz w:val="24"/>
          <w:szCs w:val="24"/>
        </w:rPr>
      </w:pPr>
      <w:r w:rsidRPr="0079104A">
        <w:rPr>
          <w:rFonts w:ascii="Times New Roman" w:hAnsi="Times New Roman" w:cs="Times New Roman"/>
          <w:b/>
          <w:i/>
          <w:sz w:val="24"/>
          <w:szCs w:val="24"/>
        </w:rPr>
        <w:t>«Кто сказал «МЯУ?»</w:t>
      </w:r>
      <w:r w:rsidRPr="0079104A">
        <w:rPr>
          <w:rFonts w:ascii="Times New Roman" w:hAnsi="Times New Roman" w:cs="Times New Roman"/>
          <w:sz w:val="24"/>
          <w:szCs w:val="24"/>
        </w:rPr>
        <w:t xml:space="preserve"> - Хорошая  познавательная сказка  о повадках  и среде обитания животных  и не только. Провожу с детьми индивидуальную работу по ЗКР и также использую в порядковом счете на математике. Применяю на развитие двигательной активности, в малой подвижной деятельност</w:t>
      </w:r>
      <w:proofErr w:type="gramStart"/>
      <w:r w:rsidRPr="0079104A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9104A">
        <w:rPr>
          <w:rFonts w:ascii="Times New Roman" w:hAnsi="Times New Roman" w:cs="Times New Roman"/>
          <w:sz w:val="24"/>
          <w:szCs w:val="24"/>
        </w:rPr>
        <w:t xml:space="preserve"> Я- щенок, а  дети герои сказки (имитация в голосе, повадках, поведении)</w:t>
      </w:r>
    </w:p>
    <w:p w:rsidR="0079104A" w:rsidRPr="0079104A" w:rsidRDefault="0079104A" w:rsidP="0079104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9104A">
        <w:rPr>
          <w:rFonts w:ascii="Times New Roman" w:hAnsi="Times New Roman" w:cs="Times New Roman"/>
          <w:b/>
          <w:i/>
          <w:sz w:val="24"/>
          <w:szCs w:val="24"/>
        </w:rPr>
        <w:lastRenderedPageBreak/>
        <w:t>«Разные колеса»-</w:t>
      </w:r>
      <w:r w:rsidRPr="0079104A">
        <w:rPr>
          <w:rFonts w:ascii="Times New Roman" w:hAnsi="Times New Roman" w:cs="Times New Roman"/>
          <w:sz w:val="24"/>
          <w:szCs w:val="24"/>
        </w:rPr>
        <w:t xml:space="preserve"> Есть итоговое  занятия с детьми3- 4 лет про круг и круглые предметы и обязательно читаю эту сказку, дети видят новое применения колес (круга) и еще применяю этот рассказ при повторении в математике градацию величины (большой, поменьше, еще меньше и самый маленький) Также вспоминаю эту сказку, когда говорим о труде.</w:t>
      </w:r>
      <w:proofErr w:type="gramEnd"/>
      <w:r w:rsidRPr="0079104A">
        <w:rPr>
          <w:rFonts w:ascii="Times New Roman" w:hAnsi="Times New Roman" w:cs="Times New Roman"/>
          <w:sz w:val="24"/>
          <w:szCs w:val="24"/>
        </w:rPr>
        <w:t xml:space="preserve"> Эта сказка отлично подходит для работы с детьми  по технологии ТРИЗ. Развивает зрительное внимание, наблюдательность, умение сопоставлять, высказывать собственные суждения, проявлять собственную смекалку.</w:t>
      </w:r>
    </w:p>
    <w:p w:rsidR="0079104A" w:rsidRPr="0079104A" w:rsidRDefault="0079104A" w:rsidP="0079104A">
      <w:pPr>
        <w:rPr>
          <w:rFonts w:ascii="Times New Roman" w:hAnsi="Times New Roman" w:cs="Times New Roman"/>
          <w:sz w:val="24"/>
          <w:szCs w:val="24"/>
        </w:rPr>
      </w:pPr>
      <w:r w:rsidRPr="0079104A">
        <w:rPr>
          <w:rFonts w:ascii="Times New Roman" w:hAnsi="Times New Roman" w:cs="Times New Roman"/>
          <w:b/>
          <w:i/>
          <w:sz w:val="24"/>
          <w:szCs w:val="24"/>
        </w:rPr>
        <w:t>«Кораблик»</w:t>
      </w:r>
      <w:r w:rsidRPr="0079104A">
        <w:rPr>
          <w:rFonts w:ascii="Times New Roman" w:hAnsi="Times New Roman" w:cs="Times New Roman"/>
          <w:sz w:val="24"/>
          <w:szCs w:val="24"/>
        </w:rPr>
        <w:t xml:space="preserve"> - Применяю этот рассказ в познавательной беседе про животный мир, кто </w:t>
      </w:r>
      <w:proofErr w:type="gramStart"/>
      <w:r w:rsidRPr="0079104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9104A">
        <w:rPr>
          <w:rFonts w:ascii="Times New Roman" w:hAnsi="Times New Roman" w:cs="Times New Roman"/>
          <w:sz w:val="24"/>
          <w:szCs w:val="24"/>
        </w:rPr>
        <w:t xml:space="preserve"> животный любит воду, а кто нет. Также применяю эту сказку  в лепке с использованием природного материала в средней группе. Лепим с детьми, на примере этой сказки поделку кораблик. Развивает умение в конструктивном мышлении ребенка.</w:t>
      </w:r>
    </w:p>
    <w:p w:rsidR="0079104A" w:rsidRPr="0079104A" w:rsidRDefault="0079104A" w:rsidP="0079104A">
      <w:pPr>
        <w:rPr>
          <w:rFonts w:ascii="Times New Roman" w:hAnsi="Times New Roman" w:cs="Times New Roman"/>
          <w:sz w:val="24"/>
          <w:szCs w:val="24"/>
        </w:rPr>
      </w:pPr>
      <w:r w:rsidRPr="0079104A">
        <w:rPr>
          <w:rFonts w:ascii="Times New Roman" w:hAnsi="Times New Roman" w:cs="Times New Roman"/>
          <w:b/>
          <w:i/>
          <w:sz w:val="24"/>
          <w:szCs w:val="24"/>
        </w:rPr>
        <w:t>«Палочка-выручалочка»-</w:t>
      </w:r>
      <w:r w:rsidRPr="0079104A">
        <w:rPr>
          <w:rFonts w:ascii="Times New Roman" w:hAnsi="Times New Roman" w:cs="Times New Roman"/>
          <w:sz w:val="24"/>
          <w:szCs w:val="24"/>
        </w:rPr>
        <w:t xml:space="preserve"> Это сказка, просто построена по технологии ТРИЗ. Формируется сообразительность, смекалка ума, логическое мышление у детей, основана на доброте и дружбы. А какой эмоциональный посыл, получают дети от этой сказки. Учит понимать эмоциональное состояние героев сказки и свое собственно</w:t>
      </w:r>
      <w:proofErr w:type="gramStart"/>
      <w:r w:rsidRPr="0079104A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79104A">
        <w:rPr>
          <w:rFonts w:ascii="Times New Roman" w:hAnsi="Times New Roman" w:cs="Times New Roman"/>
          <w:sz w:val="24"/>
          <w:szCs w:val="24"/>
        </w:rPr>
        <w:t>страх, радость)</w:t>
      </w:r>
    </w:p>
    <w:p w:rsidR="0079104A" w:rsidRPr="0079104A" w:rsidRDefault="0079104A" w:rsidP="0079104A">
      <w:pPr>
        <w:rPr>
          <w:rFonts w:ascii="Times New Roman" w:hAnsi="Times New Roman" w:cs="Times New Roman"/>
          <w:sz w:val="24"/>
          <w:szCs w:val="24"/>
        </w:rPr>
      </w:pPr>
      <w:r w:rsidRPr="0079104A">
        <w:rPr>
          <w:rFonts w:ascii="Times New Roman" w:hAnsi="Times New Roman" w:cs="Times New Roman"/>
          <w:b/>
          <w:i/>
          <w:sz w:val="24"/>
          <w:szCs w:val="24"/>
        </w:rPr>
        <w:t>«Яблоко»-</w:t>
      </w:r>
      <w:r w:rsidRPr="0079104A">
        <w:rPr>
          <w:rFonts w:ascii="Times New Roman" w:hAnsi="Times New Roman" w:cs="Times New Roman"/>
          <w:sz w:val="24"/>
          <w:szCs w:val="24"/>
        </w:rPr>
        <w:t xml:space="preserve"> сказка о рассуждении, высказывании собственных предположений. Читаю</w:t>
      </w:r>
      <w:proofErr w:type="gramStart"/>
      <w:r w:rsidRPr="0079104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104A">
        <w:rPr>
          <w:rFonts w:ascii="Times New Roman" w:hAnsi="Times New Roman" w:cs="Times New Roman"/>
          <w:sz w:val="24"/>
          <w:szCs w:val="24"/>
        </w:rPr>
        <w:t>но не до конца, даю самостоятельно подумать, а кому как вы думаете дети и почему должно это яблоко достаться? Читаю это произведение в неделю диких животных и когда говорю про медведя, что в природе он на самом деле очень умное животное и эта сказка подтверждает этот факт.</w:t>
      </w:r>
    </w:p>
    <w:p w:rsidR="0079104A" w:rsidRPr="0079104A" w:rsidRDefault="0079104A" w:rsidP="0079104A">
      <w:pPr>
        <w:rPr>
          <w:rFonts w:ascii="Times New Roman" w:hAnsi="Times New Roman" w:cs="Times New Roman"/>
          <w:sz w:val="24"/>
          <w:szCs w:val="24"/>
        </w:rPr>
      </w:pPr>
      <w:r w:rsidRPr="0079104A">
        <w:rPr>
          <w:rFonts w:ascii="Times New Roman" w:hAnsi="Times New Roman" w:cs="Times New Roman"/>
          <w:b/>
          <w:i/>
          <w:sz w:val="24"/>
          <w:szCs w:val="24"/>
        </w:rPr>
        <w:t>«Петух и краски»</w:t>
      </w:r>
      <w:r w:rsidRPr="0079104A">
        <w:rPr>
          <w:rFonts w:ascii="Times New Roman" w:hAnsi="Times New Roman" w:cs="Times New Roman"/>
          <w:sz w:val="24"/>
          <w:szCs w:val="24"/>
        </w:rPr>
        <w:t xml:space="preserve"> - сказка замечательно подходит для изобразительной деятельности в младшей группе (рисовании). При закреплении знаний основных цветов использую эту сказку с применением шаблона петушка, детям интересно! Они потом просят для самостоятельной деятельности в рисовании и при этом пересказывают эту сказку без повторного чтения. </w:t>
      </w:r>
    </w:p>
    <w:p w:rsidR="0079104A" w:rsidRPr="0079104A" w:rsidRDefault="0079104A" w:rsidP="007910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«Мышонок и карандаш»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9104A">
        <w:rPr>
          <w:rFonts w:ascii="Times New Roman" w:hAnsi="Times New Roman" w:cs="Times New Roman"/>
          <w:b/>
          <w:i/>
          <w:sz w:val="24"/>
          <w:szCs w:val="24"/>
        </w:rPr>
        <w:t xml:space="preserve"> «Капризная кошка»</w:t>
      </w:r>
      <w:r w:rsidRPr="007910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04A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79104A">
        <w:rPr>
          <w:rFonts w:ascii="Times New Roman" w:hAnsi="Times New Roman" w:cs="Times New Roman"/>
          <w:sz w:val="24"/>
          <w:szCs w:val="24"/>
        </w:rPr>
        <w:t>ти сказки применяю в подготовительной группе в изобразительной деятельности (рисовании). Дети уже грамотно, технично могут изобразить самостоятельно  рисунок. Это рисование не развивает у них особой фантазии и воображения, но они обожают рисовать на основе этих сказок последовательно, поэтапно, потому что они воплощаются в роль персонажа. У них происходит воображаемый диалог с героями сказки. Для них такая подача рисования впервые и она им очень интересна.</w:t>
      </w:r>
    </w:p>
    <w:p w:rsidR="0079104A" w:rsidRPr="0079104A" w:rsidRDefault="0079104A" w:rsidP="0079104A">
      <w:pPr>
        <w:rPr>
          <w:rFonts w:ascii="Times New Roman" w:hAnsi="Times New Roman" w:cs="Times New Roman"/>
          <w:sz w:val="24"/>
          <w:szCs w:val="24"/>
        </w:rPr>
      </w:pPr>
      <w:r w:rsidRPr="0079104A">
        <w:rPr>
          <w:rFonts w:ascii="Times New Roman" w:hAnsi="Times New Roman" w:cs="Times New Roman"/>
          <w:b/>
          <w:i/>
          <w:sz w:val="24"/>
          <w:szCs w:val="24"/>
        </w:rPr>
        <w:t>«Что эта за птица?»</w:t>
      </w:r>
      <w:r w:rsidRPr="0079104A">
        <w:rPr>
          <w:rFonts w:ascii="Times New Roman" w:hAnsi="Times New Roman" w:cs="Times New Roman"/>
          <w:sz w:val="24"/>
          <w:szCs w:val="24"/>
        </w:rPr>
        <w:t xml:space="preserve"> - читаю сказку в старшей группе в беседе на тему: «Птицы» Закрепляем характерные внешние  особенности птиц. Даю разъяснения мораль сказки, что плохо завидовать, нужно быть таким, какой ты есть, что у каждого есть, что-то  свое которое его отличает от других. Можно предложить для свободного рисования детям, а также придумать свою историю, только не про гуся</w:t>
      </w:r>
      <w:proofErr w:type="gramStart"/>
      <w:r w:rsidRPr="0079104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104A">
        <w:rPr>
          <w:rFonts w:ascii="Times New Roman" w:hAnsi="Times New Roman" w:cs="Times New Roman"/>
          <w:sz w:val="24"/>
          <w:szCs w:val="24"/>
        </w:rPr>
        <w:t>а про другое любое  животное.</w:t>
      </w:r>
    </w:p>
    <w:p w:rsidR="0079104A" w:rsidRPr="0079104A" w:rsidRDefault="0079104A" w:rsidP="0079104A">
      <w:pPr>
        <w:rPr>
          <w:rFonts w:ascii="Times New Roman" w:hAnsi="Times New Roman" w:cs="Times New Roman"/>
          <w:sz w:val="24"/>
          <w:szCs w:val="24"/>
        </w:rPr>
      </w:pPr>
      <w:r w:rsidRPr="0079104A">
        <w:rPr>
          <w:rFonts w:ascii="Times New Roman" w:hAnsi="Times New Roman" w:cs="Times New Roman"/>
          <w:b/>
          <w:i/>
          <w:sz w:val="24"/>
          <w:szCs w:val="24"/>
        </w:rPr>
        <w:t>«Мешок яблок»-</w:t>
      </w:r>
      <w:r w:rsidRPr="0079104A">
        <w:rPr>
          <w:rFonts w:ascii="Times New Roman" w:hAnsi="Times New Roman" w:cs="Times New Roman"/>
          <w:sz w:val="24"/>
          <w:szCs w:val="24"/>
        </w:rPr>
        <w:t xml:space="preserve"> добрая, эмоциональная сказка, про взаимопомощь друг другу, смелость, ответственность. Можно на примере этой сказки объяснять детям выражения «Что посеешь, то и пожнешь»</w:t>
      </w:r>
      <w:proofErr w:type="gramStart"/>
      <w:r w:rsidRPr="0079104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104A">
        <w:rPr>
          <w:rFonts w:ascii="Times New Roman" w:hAnsi="Times New Roman" w:cs="Times New Roman"/>
          <w:sz w:val="24"/>
          <w:szCs w:val="24"/>
        </w:rPr>
        <w:t xml:space="preserve"> «Долг платежом красен» и т.д.  Закрепить знания в дидактическом упражнение «Кто</w:t>
      </w:r>
      <w:proofErr w:type="gramStart"/>
      <w:r w:rsidRPr="0079104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104A">
        <w:rPr>
          <w:rFonts w:ascii="Times New Roman" w:hAnsi="Times New Roman" w:cs="Times New Roman"/>
          <w:sz w:val="24"/>
          <w:szCs w:val="24"/>
        </w:rPr>
        <w:t xml:space="preserve"> что ест?»</w:t>
      </w:r>
    </w:p>
    <w:p w:rsidR="0062362F" w:rsidRDefault="0079104A" w:rsidP="0079104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9104A">
        <w:rPr>
          <w:rFonts w:ascii="Times New Roman" w:hAnsi="Times New Roman" w:cs="Times New Roman"/>
          <w:sz w:val="24"/>
          <w:szCs w:val="24"/>
        </w:rPr>
        <w:lastRenderedPageBreak/>
        <w:t>Вдадимир</w:t>
      </w:r>
      <w:proofErr w:type="spellEnd"/>
      <w:r w:rsidR="00EC718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91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4A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Pr="0079104A">
        <w:rPr>
          <w:rFonts w:ascii="Times New Roman" w:hAnsi="Times New Roman" w:cs="Times New Roman"/>
          <w:sz w:val="24"/>
          <w:szCs w:val="24"/>
        </w:rPr>
        <w:t xml:space="preserve"> написал сказки для не одного поколения детей, они легко читаются</w:t>
      </w:r>
      <w:proofErr w:type="gramStart"/>
      <w:r w:rsidRPr="0079104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104A">
        <w:rPr>
          <w:rFonts w:ascii="Times New Roman" w:hAnsi="Times New Roman" w:cs="Times New Roman"/>
          <w:sz w:val="24"/>
          <w:szCs w:val="24"/>
        </w:rPr>
        <w:t xml:space="preserve"> без навязчивой морали и удивительно  поучительные. Сказки, которые воспитывают в детях дошкольного возраста общечеловеческие нравственные ценности, которые, к сожалению все меньше   наблюдаем в </w:t>
      </w:r>
      <w:proofErr w:type="gramStart"/>
      <w:r w:rsidRPr="0079104A">
        <w:rPr>
          <w:rFonts w:ascii="Times New Roman" w:hAnsi="Times New Roman" w:cs="Times New Roman"/>
          <w:sz w:val="24"/>
          <w:szCs w:val="24"/>
        </w:rPr>
        <w:t>подрастающим</w:t>
      </w:r>
      <w:proofErr w:type="gramEnd"/>
      <w:r w:rsidRPr="0079104A">
        <w:rPr>
          <w:rFonts w:ascii="Times New Roman" w:hAnsi="Times New Roman" w:cs="Times New Roman"/>
          <w:sz w:val="24"/>
          <w:szCs w:val="24"/>
        </w:rPr>
        <w:t xml:space="preserve"> поколении. Сказки В. </w:t>
      </w:r>
      <w:proofErr w:type="spellStart"/>
      <w:r w:rsidRPr="0079104A">
        <w:rPr>
          <w:rFonts w:ascii="Times New Roman" w:hAnsi="Times New Roman" w:cs="Times New Roman"/>
          <w:sz w:val="24"/>
          <w:szCs w:val="24"/>
        </w:rPr>
        <w:t>Сутеева</w:t>
      </w:r>
      <w:proofErr w:type="spellEnd"/>
      <w:r w:rsidRPr="0079104A">
        <w:rPr>
          <w:rFonts w:ascii="Times New Roman" w:hAnsi="Times New Roman" w:cs="Times New Roman"/>
          <w:sz w:val="24"/>
          <w:szCs w:val="24"/>
        </w:rPr>
        <w:t xml:space="preserve"> обязательно должны читать детям, причем начиная с раннего возраста. </w:t>
      </w:r>
    </w:p>
    <w:p w:rsidR="00EC718B" w:rsidRPr="00EC718B" w:rsidRDefault="00EC718B" w:rsidP="00EC718B">
      <w:pPr>
        <w:rPr>
          <w:rFonts w:ascii="Times New Roman" w:hAnsi="Times New Roman" w:cs="Times New Roman"/>
          <w:sz w:val="24"/>
          <w:szCs w:val="24"/>
        </w:rPr>
      </w:pPr>
      <w:r w:rsidRPr="00EC718B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EC718B" w:rsidRPr="00EC718B" w:rsidRDefault="00EC718B" w:rsidP="00EC718B">
      <w:pPr>
        <w:rPr>
          <w:rFonts w:ascii="Times New Roman" w:hAnsi="Times New Roman" w:cs="Times New Roman"/>
          <w:sz w:val="24"/>
          <w:szCs w:val="24"/>
        </w:rPr>
      </w:pPr>
      <w:r w:rsidRPr="00EC718B">
        <w:rPr>
          <w:rFonts w:ascii="Times New Roman" w:hAnsi="Times New Roman" w:cs="Times New Roman"/>
          <w:sz w:val="24"/>
          <w:szCs w:val="24"/>
        </w:rPr>
        <w:t xml:space="preserve"> 1.Л.Венгер. О чем рассказывает сказка. Дошкольное воспитание. №5. 1994</w:t>
      </w:r>
    </w:p>
    <w:p w:rsidR="00EC718B" w:rsidRPr="00EC718B" w:rsidRDefault="00EC718B" w:rsidP="00EC718B">
      <w:pPr>
        <w:rPr>
          <w:rFonts w:ascii="Times New Roman" w:hAnsi="Times New Roman" w:cs="Times New Roman"/>
          <w:sz w:val="24"/>
          <w:szCs w:val="24"/>
        </w:rPr>
      </w:pPr>
      <w:r w:rsidRPr="00EC718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C718B">
        <w:rPr>
          <w:rFonts w:ascii="Times New Roman" w:hAnsi="Times New Roman" w:cs="Times New Roman"/>
          <w:sz w:val="24"/>
          <w:szCs w:val="24"/>
        </w:rPr>
        <w:t>Е.Калугина</w:t>
      </w:r>
      <w:proofErr w:type="spellEnd"/>
      <w:r w:rsidRPr="00EC718B">
        <w:rPr>
          <w:rFonts w:ascii="Times New Roman" w:hAnsi="Times New Roman" w:cs="Times New Roman"/>
          <w:sz w:val="24"/>
          <w:szCs w:val="24"/>
        </w:rPr>
        <w:t>. Воспитание сказкой.// Ребенок в детском саду.-2002.-№5.-с.73</w:t>
      </w:r>
    </w:p>
    <w:p w:rsidR="00EC718B" w:rsidRPr="00EC718B" w:rsidRDefault="00EC718B" w:rsidP="00EC718B">
      <w:pPr>
        <w:rPr>
          <w:rFonts w:ascii="Times New Roman" w:hAnsi="Times New Roman" w:cs="Times New Roman"/>
          <w:sz w:val="24"/>
          <w:szCs w:val="24"/>
        </w:rPr>
      </w:pPr>
      <w:r w:rsidRPr="00EC718B">
        <w:rPr>
          <w:rFonts w:ascii="Times New Roman" w:hAnsi="Times New Roman" w:cs="Times New Roman"/>
          <w:sz w:val="24"/>
          <w:szCs w:val="24"/>
        </w:rPr>
        <w:t>3. Казакова Т.Г. Развивайте у дошкольников творчество. - М., 1985.,127с. 6. Комарова Т.С. Дети в мире творчества. - МП</w:t>
      </w:r>
      <w:proofErr w:type="gramStart"/>
      <w:r w:rsidRPr="00EC718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EC718B">
        <w:rPr>
          <w:rFonts w:ascii="Times New Roman" w:hAnsi="Times New Roman" w:cs="Times New Roman"/>
          <w:sz w:val="24"/>
          <w:szCs w:val="24"/>
        </w:rPr>
        <w:t>Педагогика, 1995., 165с.</w:t>
      </w:r>
    </w:p>
    <w:p w:rsidR="00EC718B" w:rsidRPr="0079104A" w:rsidRDefault="00EC718B" w:rsidP="00EC718B">
      <w:pPr>
        <w:rPr>
          <w:rFonts w:ascii="Times New Roman" w:hAnsi="Times New Roman" w:cs="Times New Roman"/>
          <w:sz w:val="24"/>
          <w:szCs w:val="24"/>
        </w:rPr>
      </w:pPr>
      <w:r w:rsidRPr="00EC718B">
        <w:rPr>
          <w:rFonts w:ascii="Times New Roman" w:hAnsi="Times New Roman" w:cs="Times New Roman"/>
          <w:sz w:val="24"/>
          <w:szCs w:val="24"/>
        </w:rPr>
        <w:t>4. Творчество 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1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718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18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C718B">
        <w:rPr>
          <w:rFonts w:ascii="Times New Roman" w:hAnsi="Times New Roman" w:cs="Times New Roman"/>
          <w:sz w:val="24"/>
          <w:szCs w:val="24"/>
        </w:rPr>
        <w:t>Сутеева</w:t>
      </w:r>
      <w:proofErr w:type="spellEnd"/>
      <w:r w:rsidRPr="00EC718B">
        <w:rPr>
          <w:rFonts w:ascii="Times New Roman" w:hAnsi="Times New Roman" w:cs="Times New Roman"/>
          <w:sz w:val="24"/>
          <w:szCs w:val="24"/>
        </w:rPr>
        <w:t xml:space="preserve"> в интернет –</w:t>
      </w:r>
      <w:proofErr w:type="spellStart"/>
      <w:r w:rsidRPr="00EC718B">
        <w:rPr>
          <w:rFonts w:ascii="Times New Roman" w:hAnsi="Times New Roman" w:cs="Times New Roman"/>
          <w:sz w:val="24"/>
          <w:szCs w:val="24"/>
        </w:rPr>
        <w:t>википедия</w:t>
      </w:r>
      <w:proofErr w:type="spellEnd"/>
      <w:r w:rsidRPr="00EC71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C718B" w:rsidRPr="00791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A1"/>
    <w:rsid w:val="0062362F"/>
    <w:rsid w:val="0079104A"/>
    <w:rsid w:val="00901DA1"/>
    <w:rsid w:val="00EC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1030</Words>
  <Characters>5874</Characters>
  <Application>Microsoft Office Word</Application>
  <DocSecurity>0</DocSecurity>
  <Lines>48</Lines>
  <Paragraphs>13</Paragraphs>
  <ScaleCrop>false</ScaleCrop>
  <Company/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3</cp:revision>
  <dcterms:created xsi:type="dcterms:W3CDTF">2022-11-28T19:18:00Z</dcterms:created>
  <dcterms:modified xsi:type="dcterms:W3CDTF">2022-11-28T19:30:00Z</dcterms:modified>
</cp:coreProperties>
</file>