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DB5" w:rsidRDefault="00057C88" w:rsidP="009D6A4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2DB5" w:rsidRPr="009D6A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Предмет ОРКСЭ: </w:t>
      </w:r>
      <w:r w:rsidR="00C27690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возможности учителя</w:t>
      </w:r>
    </w:p>
    <w:p w:rsidR="00A41FED" w:rsidRPr="009D6A48" w:rsidRDefault="00A41FED" w:rsidP="009D6A4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7502" w:rsidRPr="009D6A48" w:rsidRDefault="004C7502" w:rsidP="009D6A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6A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период моего становления как педагога на курсах </w:t>
      </w:r>
      <w:r w:rsidR="00FF1A14">
        <w:rPr>
          <w:rFonts w:ascii="Times New Roman" w:hAnsi="Times New Roman" w:cs="Times New Roman"/>
          <w:color w:val="000000" w:themeColor="text1"/>
          <w:sz w:val="24"/>
          <w:szCs w:val="24"/>
        </w:rPr>
        <w:t>повышения квалификации</w:t>
      </w:r>
      <w:r w:rsidRPr="009D6A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услышала </w:t>
      </w:r>
      <w:r w:rsidR="00FF1A14" w:rsidRPr="009D6A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рассказанную лектором </w:t>
      </w:r>
      <w:r w:rsidRPr="009D6A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притчу </w:t>
      </w:r>
      <w:r w:rsidR="00FF1A14">
        <w:rPr>
          <w:rFonts w:ascii="Times New Roman" w:hAnsi="Times New Roman" w:cs="Times New Roman"/>
          <w:color w:val="000000" w:themeColor="text1"/>
          <w:sz w:val="24"/>
          <w:szCs w:val="24"/>
        </w:rPr>
        <w:t>о птичке</w:t>
      </w:r>
      <w:r w:rsidRPr="009D6A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C7502" w:rsidRPr="009D6A48" w:rsidRDefault="004C7502" w:rsidP="009D6A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6A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«Летит орел и видит птичку, лежащую </w:t>
      </w:r>
      <w:r w:rsidR="009D6A48" w:rsidRPr="009D6A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камне </w:t>
      </w:r>
      <w:r w:rsidRPr="009D6A48">
        <w:rPr>
          <w:rFonts w:ascii="Times New Roman" w:hAnsi="Times New Roman" w:cs="Times New Roman"/>
          <w:color w:val="000000" w:themeColor="text1"/>
          <w:sz w:val="24"/>
          <w:szCs w:val="24"/>
        </w:rPr>
        <w:t>квер</w:t>
      </w:r>
      <w:r w:rsidR="00460175">
        <w:rPr>
          <w:rFonts w:ascii="Times New Roman" w:hAnsi="Times New Roman" w:cs="Times New Roman"/>
          <w:color w:val="000000" w:themeColor="text1"/>
          <w:sz w:val="24"/>
          <w:szCs w:val="24"/>
        </w:rPr>
        <w:t>ху лапками.</w:t>
      </w:r>
      <w:r w:rsidRPr="009D6A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C7502" w:rsidRPr="009D6A48" w:rsidRDefault="004C7502" w:rsidP="009D6A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6A48">
        <w:rPr>
          <w:rFonts w:ascii="Times New Roman" w:hAnsi="Times New Roman" w:cs="Times New Roman"/>
          <w:color w:val="000000" w:themeColor="text1"/>
          <w:sz w:val="24"/>
          <w:szCs w:val="24"/>
        </w:rPr>
        <w:t>- Что ты делаешь</w:t>
      </w:r>
      <w:r w:rsidR="009D6A48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Pr="009D6A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C7502" w:rsidRPr="009D6A48" w:rsidRDefault="004C7502" w:rsidP="009D6A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6A48">
        <w:rPr>
          <w:rFonts w:ascii="Times New Roman" w:hAnsi="Times New Roman" w:cs="Times New Roman"/>
          <w:color w:val="000000" w:themeColor="text1"/>
          <w:sz w:val="24"/>
          <w:szCs w:val="24"/>
        </w:rPr>
        <w:t>- Держу небо</w:t>
      </w:r>
      <w:r w:rsidR="00096D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D6A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C7502" w:rsidRPr="009D6A48" w:rsidRDefault="004C7502" w:rsidP="009D6A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6A48">
        <w:rPr>
          <w:rFonts w:ascii="Times New Roman" w:hAnsi="Times New Roman" w:cs="Times New Roman"/>
          <w:color w:val="000000" w:themeColor="text1"/>
          <w:sz w:val="24"/>
          <w:szCs w:val="24"/>
        </w:rPr>
        <w:t>- Ты, такая маленькая</w:t>
      </w:r>
      <w:r w:rsidR="009D6A48" w:rsidRPr="009D6A48">
        <w:rPr>
          <w:rFonts w:ascii="Times New Roman" w:hAnsi="Times New Roman" w:cs="Times New Roman"/>
          <w:color w:val="000000" w:themeColor="text1"/>
          <w:sz w:val="24"/>
          <w:szCs w:val="24"/>
        </w:rPr>
        <w:t>, как же небо удержишь</w:t>
      </w:r>
      <w:r w:rsidRPr="009D6A48">
        <w:rPr>
          <w:rFonts w:ascii="Times New Roman" w:hAnsi="Times New Roman" w:cs="Times New Roman"/>
          <w:color w:val="000000" w:themeColor="text1"/>
          <w:sz w:val="24"/>
          <w:szCs w:val="24"/>
        </w:rPr>
        <w:t>?!</w:t>
      </w:r>
    </w:p>
    <w:p w:rsidR="004C7502" w:rsidRPr="009D6A48" w:rsidRDefault="00096D46" w:rsidP="009D6A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Ч</w:t>
      </w:r>
      <w:r w:rsidR="004C7502" w:rsidRPr="009D6A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 могу, то и делаю» </w:t>
      </w:r>
    </w:p>
    <w:p w:rsidR="00B604F2" w:rsidRPr="009D6A48" w:rsidRDefault="00A41FED" w:rsidP="009D6A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Идея э</w:t>
      </w:r>
      <w:r w:rsidR="004C7502" w:rsidRPr="009D6A48">
        <w:rPr>
          <w:rFonts w:ascii="Times New Roman" w:hAnsi="Times New Roman" w:cs="Times New Roman"/>
          <w:color w:val="000000" w:themeColor="text1"/>
          <w:sz w:val="24"/>
          <w:szCs w:val="24"/>
        </w:rPr>
        <w:t>то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="004C7502" w:rsidRPr="009D6A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иносказани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</w:t>
      </w:r>
      <w:r w:rsidR="004C7502" w:rsidRPr="009D6A48">
        <w:rPr>
          <w:rFonts w:ascii="Times New Roman" w:hAnsi="Times New Roman" w:cs="Times New Roman"/>
          <w:color w:val="000000" w:themeColor="text1"/>
          <w:sz w:val="24"/>
          <w:szCs w:val="24"/>
        </w:rPr>
        <w:t>помогал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4C7502" w:rsidRPr="009D6A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04F2" w:rsidRPr="009D6A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мне в течение многих лет в работе учителем </w:t>
      </w:r>
      <w:r w:rsidR="00460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этики, </w:t>
      </w:r>
      <w:r w:rsidR="00B604F2" w:rsidRPr="009D6A48">
        <w:rPr>
          <w:rFonts w:ascii="Times New Roman" w:hAnsi="Times New Roman" w:cs="Times New Roman"/>
          <w:color w:val="000000" w:themeColor="text1"/>
          <w:sz w:val="24"/>
          <w:szCs w:val="24"/>
        </w:rPr>
        <w:t>ОРКСЭ</w:t>
      </w:r>
      <w:r w:rsidR="00FF1A14">
        <w:rPr>
          <w:rFonts w:ascii="Times New Roman" w:hAnsi="Times New Roman" w:cs="Times New Roman"/>
          <w:color w:val="000000" w:themeColor="text1"/>
          <w:sz w:val="24"/>
          <w:szCs w:val="24"/>
        </w:rPr>
        <w:t>, ОДНКНР</w:t>
      </w:r>
      <w:r w:rsidR="00B604F2" w:rsidRPr="009D6A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когда трудный класс, когда ищешь взаимопонимания с родителями, когда </w:t>
      </w:r>
      <w:r w:rsidR="00FF1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постоянно </w:t>
      </w:r>
      <w:r w:rsidR="00B604F2" w:rsidRPr="009D6A48">
        <w:rPr>
          <w:rFonts w:ascii="Times New Roman" w:hAnsi="Times New Roman" w:cs="Times New Roman"/>
          <w:color w:val="000000" w:themeColor="text1"/>
          <w:sz w:val="24"/>
          <w:szCs w:val="24"/>
        </w:rPr>
        <w:t>приходится учит</w:t>
      </w:r>
      <w:r w:rsidR="009D6A48" w:rsidRPr="009D6A48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B604F2" w:rsidRPr="009D6A48">
        <w:rPr>
          <w:rFonts w:ascii="Times New Roman" w:hAnsi="Times New Roman" w:cs="Times New Roman"/>
          <w:color w:val="000000" w:themeColor="text1"/>
          <w:sz w:val="24"/>
          <w:szCs w:val="24"/>
        </w:rPr>
        <w:t>ся чему-то новому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т.д.</w:t>
      </w:r>
      <w:r w:rsidR="00B604F2" w:rsidRPr="009D6A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что же я могу? Могу быть профессионалом, </w:t>
      </w:r>
      <w:r w:rsidR="009D6A48" w:rsidRPr="009D6A48">
        <w:rPr>
          <w:rFonts w:ascii="Times New Roman" w:hAnsi="Times New Roman" w:cs="Times New Roman"/>
          <w:color w:val="000000" w:themeColor="text1"/>
          <w:sz w:val="24"/>
          <w:szCs w:val="24"/>
        </w:rPr>
        <w:t>могу делать интересным</w:t>
      </w:r>
      <w:r w:rsidR="002A7C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полезным</w:t>
      </w:r>
      <w:r w:rsidR="009D6A48" w:rsidRPr="009D6A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свой предмет, </w:t>
      </w:r>
      <w:r w:rsidR="00B67D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могу и должна безусловно с уважением относится к ученику, </w:t>
      </w:r>
      <w:r w:rsidR="00B604F2" w:rsidRPr="009D6A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могу </w:t>
      </w:r>
      <w:r w:rsidR="00FF1A14">
        <w:rPr>
          <w:rFonts w:ascii="Times New Roman" w:hAnsi="Times New Roman" w:cs="Times New Roman"/>
          <w:color w:val="000000" w:themeColor="text1"/>
          <w:sz w:val="24"/>
          <w:szCs w:val="24"/>
        </w:rPr>
        <w:t>упорно</w:t>
      </w:r>
      <w:r w:rsidR="00B604F2" w:rsidRPr="009D6A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искать и находить смысл своей деятельности</w:t>
      </w:r>
      <w:r w:rsidR="009D6A48" w:rsidRPr="009D6A4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D2AFB" w:rsidRPr="009D6A48" w:rsidRDefault="00B604F2" w:rsidP="009D6A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6A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2AFB" w:rsidRPr="009D6A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ОРКСЭ </w:t>
      </w:r>
      <w:r w:rsidR="009D6A48" w:rsidRPr="009D6A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был </w:t>
      </w:r>
      <w:r w:rsidR="000D2AFB" w:rsidRPr="009D6A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введен как обязательный в 4-х классах с 01.09.2012г. До этого почти 20 лет в нашей гимназии проводились уроки этической направленности: этикет, этическая грамматика, основы светской этики. </w:t>
      </w:r>
      <w:r w:rsidR="009D6A48" w:rsidRPr="009D6A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и мои коллеги </w:t>
      </w:r>
      <w:r w:rsidR="000D2AFB" w:rsidRPr="009D6A48">
        <w:rPr>
          <w:rFonts w:ascii="Times New Roman" w:hAnsi="Times New Roman" w:cs="Times New Roman"/>
          <w:color w:val="000000" w:themeColor="text1"/>
          <w:sz w:val="24"/>
          <w:szCs w:val="24"/>
        </w:rPr>
        <w:t>понимал</w:t>
      </w:r>
      <w:r w:rsidR="009D6A48" w:rsidRPr="009D6A4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0D2AFB" w:rsidRPr="009D6A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что задача предмета не в том, чтобы дети знали </w:t>
      </w:r>
      <w:r w:rsidR="008C40BC" w:rsidRPr="009D6A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нравственные категории (справедливость, совесть…), </w:t>
      </w:r>
      <w:r w:rsidR="000D2AFB" w:rsidRPr="009D6A48">
        <w:rPr>
          <w:rFonts w:ascii="Times New Roman" w:hAnsi="Times New Roman" w:cs="Times New Roman"/>
          <w:color w:val="000000" w:themeColor="text1"/>
          <w:sz w:val="24"/>
          <w:szCs w:val="24"/>
        </w:rPr>
        <w:t>правила</w:t>
      </w:r>
      <w:r w:rsidR="008C40BC" w:rsidRPr="009D6A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поведения и общения</w:t>
      </w:r>
      <w:r w:rsidR="000D2AFB" w:rsidRPr="009D6A48">
        <w:rPr>
          <w:rFonts w:ascii="Times New Roman" w:hAnsi="Times New Roman" w:cs="Times New Roman"/>
          <w:color w:val="000000" w:themeColor="text1"/>
          <w:sz w:val="24"/>
          <w:szCs w:val="24"/>
        </w:rPr>
        <w:t>, а в том, чтобы в ходе обучения формировалась некая установка как направленность, готовность поступать в соответствии с этими правилами.</w:t>
      </w:r>
    </w:p>
    <w:p w:rsidR="008C40BC" w:rsidRPr="009D6A48" w:rsidRDefault="000D2AFB" w:rsidP="009D6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D6A48">
        <w:rPr>
          <w:rFonts w:ascii="Times New Roman" w:hAnsi="Times New Roman" w:cs="Times New Roman"/>
          <w:color w:val="000000" w:themeColor="text1"/>
          <w:sz w:val="24"/>
          <w:szCs w:val="24"/>
        </w:rPr>
        <w:t>Конечно, было интересно увидеть, какие требования предъявляет к предмету «</w:t>
      </w:r>
      <w:r w:rsidRPr="009D6A4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Основы религиозных культур и светской этики» </w:t>
      </w:r>
      <w:r w:rsidR="004174D9" w:rsidRPr="009D6A4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(</w:t>
      </w:r>
      <w:r w:rsidR="004174D9" w:rsidRPr="009D6A48">
        <w:rPr>
          <w:rFonts w:ascii="Times New Roman" w:hAnsi="Times New Roman" w:cs="Times New Roman"/>
          <w:color w:val="000000" w:themeColor="text1"/>
          <w:sz w:val="24"/>
          <w:szCs w:val="24"/>
        </w:rPr>
        <w:t>модуль «</w:t>
      </w:r>
      <w:r w:rsidR="004174D9" w:rsidRPr="009D6A4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Основы светской этики») </w:t>
      </w:r>
      <w:r w:rsidRPr="009D6A48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государственный образовательный стандарт</w:t>
      </w:r>
      <w:r w:rsidR="008C40BC" w:rsidRPr="009D6A4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 и как в нем отражена та самая установка</w:t>
      </w:r>
      <w:r w:rsidR="00555FFA" w:rsidRPr="009D6A4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. </w:t>
      </w:r>
    </w:p>
    <w:p w:rsidR="00C931E9" w:rsidRPr="009D6A48" w:rsidRDefault="00AA74C8" w:rsidP="009D6A48">
      <w:pPr>
        <w:pStyle w:val="a4"/>
        <w:widowControl/>
        <w:spacing w:after="0" w:line="240" w:lineRule="auto"/>
        <w:ind w:left="0" w:firstLine="709"/>
        <w:jc w:val="both"/>
        <w:rPr>
          <w:rStyle w:val="20"/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</w:pPr>
      <w:r w:rsidRPr="009D6A48">
        <w:rPr>
          <w:rStyle w:val="20"/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  <w:t>При изучении</w:t>
      </w:r>
      <w:r w:rsidR="00D346C5" w:rsidRPr="009D6A48">
        <w:rPr>
          <w:rStyle w:val="20"/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  <w:t xml:space="preserve"> </w:t>
      </w:r>
      <w:r w:rsidRPr="009D6A48">
        <w:rPr>
          <w:rStyle w:val="20"/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  <w:t xml:space="preserve">требований к </w:t>
      </w:r>
      <w:r w:rsidR="00D346C5" w:rsidRPr="009D6A48">
        <w:rPr>
          <w:rStyle w:val="20"/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  <w:t xml:space="preserve">результатам освоения </w:t>
      </w:r>
      <w:r w:rsidR="007816A7" w:rsidRPr="009D6A48">
        <w:rPr>
          <w:rStyle w:val="20"/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  <w:t>основ светской этики</w:t>
      </w:r>
      <w:r w:rsidR="00D346C5" w:rsidRPr="009D6A48">
        <w:rPr>
          <w:rStyle w:val="20"/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  <w:t xml:space="preserve"> </w:t>
      </w:r>
      <w:r w:rsidR="006D0143" w:rsidRPr="009D6A48">
        <w:rPr>
          <w:rStyle w:val="20"/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  <w:t>появляется ощущение их необъятности</w:t>
      </w:r>
      <w:r w:rsidR="00FF1A14">
        <w:rPr>
          <w:rStyle w:val="20"/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  <w:t xml:space="preserve"> и </w:t>
      </w:r>
      <w:r w:rsidR="00B03934" w:rsidRPr="009D6A48">
        <w:rPr>
          <w:rStyle w:val="20"/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  <w:t>в</w:t>
      </w:r>
      <w:r w:rsidR="00D346C5" w:rsidRPr="009D6A48">
        <w:rPr>
          <w:rStyle w:val="20"/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  <w:t xml:space="preserve">озникает </w:t>
      </w:r>
      <w:r w:rsidRPr="009D6A48">
        <w:rPr>
          <w:rStyle w:val="20"/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  <w:t>желание их систематизировать, сгруппировать</w:t>
      </w:r>
      <w:r w:rsidR="00FF1A14">
        <w:rPr>
          <w:rStyle w:val="20"/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  <w:t xml:space="preserve"> по каким-то основаниям. </w:t>
      </w:r>
      <w:r w:rsidR="00B61B49">
        <w:rPr>
          <w:rStyle w:val="20"/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  <w:t>Н</w:t>
      </w:r>
      <w:r w:rsidR="00B61B49" w:rsidRPr="009D6A48">
        <w:rPr>
          <w:rStyle w:val="20"/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  <w:t>апример,</w:t>
      </w:r>
      <w:r w:rsidR="005F6ACC" w:rsidRPr="009D6A48">
        <w:rPr>
          <w:rStyle w:val="20"/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  <w:t xml:space="preserve"> </w:t>
      </w:r>
      <w:r w:rsidR="006D0143" w:rsidRPr="009D6A48">
        <w:rPr>
          <w:rStyle w:val="20"/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  <w:t xml:space="preserve">1) </w:t>
      </w:r>
      <w:r w:rsidR="007816A7" w:rsidRPr="009D6A48">
        <w:rPr>
          <w:rStyle w:val="20"/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  <w:t xml:space="preserve">знание и понимание категорий, </w:t>
      </w:r>
      <w:r w:rsidR="006D0143" w:rsidRPr="009D6A48">
        <w:rPr>
          <w:rStyle w:val="20"/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  <w:t xml:space="preserve">2) </w:t>
      </w:r>
      <w:r w:rsidR="007816A7" w:rsidRPr="009D6A48">
        <w:rPr>
          <w:rStyle w:val="20"/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  <w:t xml:space="preserve">формирование умения, </w:t>
      </w:r>
      <w:r w:rsidR="006D0143" w:rsidRPr="009D6A48">
        <w:rPr>
          <w:rStyle w:val="20"/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  <w:t xml:space="preserve">3) </w:t>
      </w:r>
      <w:r w:rsidR="007816A7" w:rsidRPr="009D6A48">
        <w:rPr>
          <w:rStyle w:val="20"/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  <w:t>готовность</w:t>
      </w:r>
      <w:r w:rsidR="00B61B49">
        <w:rPr>
          <w:rStyle w:val="20"/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  <w:t>. Тогда</w:t>
      </w:r>
      <w:r w:rsidR="007816A7" w:rsidRPr="009D6A48">
        <w:rPr>
          <w:rStyle w:val="20"/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  <w:t xml:space="preserve"> учителю была </w:t>
      </w:r>
      <w:r w:rsidR="002A7CCB">
        <w:rPr>
          <w:rStyle w:val="20"/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  <w:t xml:space="preserve">бы </w:t>
      </w:r>
      <w:r w:rsidR="007816A7" w:rsidRPr="009D6A48">
        <w:rPr>
          <w:rStyle w:val="20"/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  <w:t>понятна логика предъявляемых требований.</w:t>
      </w:r>
      <w:r w:rsidR="005F6ACC" w:rsidRPr="009D6A48">
        <w:rPr>
          <w:rStyle w:val="20"/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  <w:t xml:space="preserve"> На </w:t>
      </w:r>
      <w:r w:rsidR="009D6A48" w:rsidRPr="009D6A48">
        <w:rPr>
          <w:rStyle w:val="20"/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  <w:t>мой</w:t>
      </w:r>
      <w:r w:rsidR="005F6ACC" w:rsidRPr="009D6A48">
        <w:rPr>
          <w:rStyle w:val="20"/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  <w:t xml:space="preserve"> взгляд, такую </w:t>
      </w:r>
      <w:r w:rsidR="006D0143" w:rsidRPr="009D6A48">
        <w:rPr>
          <w:rStyle w:val="20"/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  <w:t>группировку</w:t>
      </w:r>
      <w:r w:rsidR="005F6ACC" w:rsidRPr="009D6A48">
        <w:rPr>
          <w:rStyle w:val="20"/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  <w:t xml:space="preserve"> требуемых результатов оправданно провести, взяв за основание структуру нравственной установки: знание нравственной нормы</w:t>
      </w:r>
      <w:r w:rsidR="00297842" w:rsidRPr="009D6A48">
        <w:rPr>
          <w:rStyle w:val="20"/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  <w:t xml:space="preserve"> (когнитивный компонент)</w:t>
      </w:r>
      <w:r w:rsidR="005F6ACC" w:rsidRPr="009D6A48">
        <w:rPr>
          <w:rStyle w:val="20"/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  <w:t>, эмоциональное ее одобрение</w:t>
      </w:r>
      <w:r w:rsidR="00297842" w:rsidRPr="009D6A48">
        <w:rPr>
          <w:rStyle w:val="20"/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  <w:t xml:space="preserve"> (эмоциональный компонент)</w:t>
      </w:r>
      <w:r w:rsidR="005F6ACC" w:rsidRPr="009D6A48">
        <w:rPr>
          <w:rStyle w:val="20"/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  <w:t xml:space="preserve"> и опыт нравственной деятельности</w:t>
      </w:r>
      <w:r w:rsidR="00297842" w:rsidRPr="009D6A48">
        <w:rPr>
          <w:rStyle w:val="20"/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  <w:t xml:space="preserve"> (</w:t>
      </w:r>
      <w:proofErr w:type="spellStart"/>
      <w:r w:rsidR="00297842" w:rsidRPr="009D6A48">
        <w:rPr>
          <w:rStyle w:val="20"/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  <w:t>деятельностный</w:t>
      </w:r>
      <w:proofErr w:type="spellEnd"/>
      <w:r w:rsidR="00297842" w:rsidRPr="009D6A48">
        <w:rPr>
          <w:rStyle w:val="20"/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  <w:t xml:space="preserve"> компонент)</w:t>
      </w:r>
      <w:r w:rsidR="005F6ACC" w:rsidRPr="009D6A48">
        <w:rPr>
          <w:rStyle w:val="20"/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  <w:t>.</w:t>
      </w:r>
      <w:r w:rsidR="006D0143" w:rsidRPr="009D6A48">
        <w:rPr>
          <w:rStyle w:val="20"/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  <w:t xml:space="preserve"> </w:t>
      </w:r>
    </w:p>
    <w:p w:rsidR="00A41FED" w:rsidRPr="00FD101E" w:rsidRDefault="00B03934" w:rsidP="00FD101E">
      <w:pPr>
        <w:pStyle w:val="a4"/>
        <w:widowControl/>
        <w:spacing w:after="0" w:line="240" w:lineRule="auto"/>
        <w:ind w:left="0" w:firstLine="709"/>
        <w:jc w:val="both"/>
        <w:rPr>
          <w:rStyle w:val="20"/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</w:pPr>
      <w:r w:rsidRPr="009D6A48">
        <w:rPr>
          <w:rStyle w:val="20"/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  <w:t xml:space="preserve">Опыт ведения уроков этической направленности показывал, что выбор технологий, методов, приемов следует проводить в соответствие с этой структурой. </w:t>
      </w:r>
      <w:r w:rsidR="00297842" w:rsidRPr="009D6A48">
        <w:rPr>
          <w:rStyle w:val="20"/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  <w:t>Привед</w:t>
      </w:r>
      <w:r w:rsidR="009D6A48" w:rsidRPr="009D6A48">
        <w:rPr>
          <w:rStyle w:val="20"/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  <w:t>у</w:t>
      </w:r>
      <w:r w:rsidR="00297842" w:rsidRPr="009D6A48">
        <w:rPr>
          <w:rStyle w:val="20"/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  <w:t xml:space="preserve"> примеры методов, приемов, используемых для наполнения </w:t>
      </w:r>
      <w:r w:rsidR="00C931E9" w:rsidRPr="009D6A48">
        <w:rPr>
          <w:rStyle w:val="20"/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  <w:t>компонент</w:t>
      </w:r>
      <w:r w:rsidR="00297842" w:rsidRPr="009D6A48">
        <w:rPr>
          <w:rStyle w:val="20"/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  <w:t>ов структуры.</w:t>
      </w:r>
      <w:bookmarkStart w:id="0" w:name="_GoBack"/>
      <w:bookmarkEnd w:id="0"/>
    </w:p>
    <w:p w:rsidR="00C931E9" w:rsidRPr="009D6A48" w:rsidRDefault="00C931E9" w:rsidP="009D6A48">
      <w:pPr>
        <w:pStyle w:val="a4"/>
        <w:widowControl/>
        <w:spacing w:after="0" w:line="240" w:lineRule="auto"/>
        <w:ind w:left="0" w:firstLine="709"/>
        <w:jc w:val="both"/>
        <w:rPr>
          <w:rStyle w:val="20"/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</w:pPr>
      <w:r w:rsidRPr="009D6A48">
        <w:rPr>
          <w:rStyle w:val="20"/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  <w:t xml:space="preserve"> </w:t>
      </w:r>
      <w:r w:rsidRPr="009D6A48">
        <w:rPr>
          <w:rStyle w:val="20"/>
          <w:rFonts w:ascii="Times New Roman" w:hAnsi="Times New Roman"/>
          <w:b w:val="0"/>
          <w:i w:val="0"/>
          <w:color w:val="000000"/>
          <w:sz w:val="24"/>
          <w:szCs w:val="24"/>
          <w:u w:val="single"/>
          <w:lang w:val="ru-RU"/>
        </w:rPr>
        <w:t>«Знание нормы»</w:t>
      </w:r>
    </w:p>
    <w:p w:rsidR="006D0143" w:rsidRPr="00A41FED" w:rsidRDefault="00297842" w:rsidP="00A41FED">
      <w:pPr>
        <w:pStyle w:val="a4"/>
        <w:widowControl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D6A48">
        <w:rPr>
          <w:rStyle w:val="20"/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  <w:t xml:space="preserve">В проекте </w:t>
      </w:r>
      <w:r w:rsidRPr="009D6A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ФОП НОО по предмету </w:t>
      </w:r>
      <w:r w:rsidR="00655369" w:rsidRPr="009D6A48">
        <w:rPr>
          <w:rFonts w:ascii="Times New Roman" w:eastAsia="Times New Roman" w:hAnsi="Times New Roman"/>
          <w:sz w:val="24"/>
          <w:szCs w:val="24"/>
          <w:lang w:val="ru-RU" w:eastAsia="ru-RU"/>
        </w:rPr>
        <w:t>(п.163.7.3.6.)</w:t>
      </w:r>
      <w:r w:rsidR="00754D69" w:rsidRPr="009D6A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9D6A48">
        <w:rPr>
          <w:rStyle w:val="20"/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  <w:t xml:space="preserve">указано, что школьники должны </w:t>
      </w:r>
      <w:r w:rsidR="00A8575C" w:rsidRPr="009D6A48">
        <w:rPr>
          <w:rStyle w:val="20"/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  <w:t>«</w:t>
      </w:r>
      <w:r w:rsidR="00A8575C" w:rsidRPr="009D6A48">
        <w:rPr>
          <w:rFonts w:ascii="Times New Roman" w:eastAsia="Times New Roman" w:hAnsi="Times New Roman"/>
          <w:sz w:val="24"/>
          <w:szCs w:val="24"/>
          <w:lang w:val="ru-RU" w:eastAsia="ru-RU"/>
        </w:rPr>
        <w:t>называть традиционные религии в России</w:t>
      </w:r>
      <w:r w:rsidRPr="009D6A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». </w:t>
      </w:r>
      <w:r w:rsidR="00A8575C" w:rsidRPr="009D6A48">
        <w:rPr>
          <w:rStyle w:val="20"/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  <w:t>Р</w:t>
      </w:r>
      <w:r w:rsidR="0089436C" w:rsidRPr="009D6A48">
        <w:rPr>
          <w:rStyle w:val="20"/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  <w:t>ебятам сложно систе</w:t>
      </w:r>
      <w:r w:rsidR="00A8575C" w:rsidRPr="009D6A48">
        <w:rPr>
          <w:rStyle w:val="20"/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  <w:t>м</w:t>
      </w:r>
      <w:r w:rsidR="0089436C" w:rsidRPr="009D6A48">
        <w:rPr>
          <w:rStyle w:val="20"/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  <w:t>а</w:t>
      </w:r>
      <w:r w:rsidR="00A8575C" w:rsidRPr="009D6A48">
        <w:rPr>
          <w:rStyle w:val="20"/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  <w:t>тизировать знания о религиозных культура</w:t>
      </w:r>
      <w:r w:rsidR="0089436C" w:rsidRPr="009D6A48">
        <w:rPr>
          <w:rStyle w:val="20"/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  <w:t xml:space="preserve">х, </w:t>
      </w:r>
      <w:r w:rsidRPr="009D6A48">
        <w:rPr>
          <w:rStyle w:val="20"/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  <w:t>п</w:t>
      </w:r>
      <w:r w:rsidR="0089436C" w:rsidRPr="009D6A48">
        <w:rPr>
          <w:rStyle w:val="20"/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  <w:t>оэтому на этапе рефлексии (что узнали на уроке) ребятам предлагается составить совместно сводную таблицу, в которой закрепляются осн</w:t>
      </w:r>
      <w:r w:rsidR="00A41FED">
        <w:rPr>
          <w:rStyle w:val="20"/>
          <w:rFonts w:ascii="Times New Roman" w:hAnsi="Times New Roman"/>
          <w:b w:val="0"/>
          <w:i w:val="0"/>
          <w:color w:val="000000"/>
          <w:sz w:val="24"/>
          <w:szCs w:val="24"/>
          <w:lang w:val="ru-RU"/>
        </w:rPr>
        <w:t>овные понятия, имена, названия.</w:t>
      </w:r>
    </w:p>
    <w:p w:rsidR="00866863" w:rsidRPr="009D6A48" w:rsidRDefault="00754D69" w:rsidP="009D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A48">
        <w:rPr>
          <w:rFonts w:ascii="Times New Roman" w:hAnsi="Times New Roman" w:cs="Times New Roman"/>
          <w:sz w:val="24"/>
          <w:szCs w:val="24"/>
        </w:rPr>
        <w:t>Так же для усвоения знания</w:t>
      </w:r>
      <w:r w:rsidR="00A41FED">
        <w:rPr>
          <w:rFonts w:ascii="Times New Roman" w:hAnsi="Times New Roman" w:cs="Times New Roman"/>
          <w:sz w:val="24"/>
          <w:szCs w:val="24"/>
        </w:rPr>
        <w:t xml:space="preserve"> о нравственной норме</w:t>
      </w:r>
      <w:r w:rsidRPr="009D6A48">
        <w:rPr>
          <w:rFonts w:ascii="Times New Roman" w:hAnsi="Times New Roman" w:cs="Times New Roman"/>
          <w:sz w:val="24"/>
          <w:szCs w:val="24"/>
        </w:rPr>
        <w:t xml:space="preserve"> </w:t>
      </w:r>
      <w:r w:rsidR="00A41FED">
        <w:rPr>
          <w:rFonts w:ascii="Times New Roman" w:hAnsi="Times New Roman" w:cs="Times New Roman"/>
          <w:sz w:val="24"/>
          <w:szCs w:val="24"/>
        </w:rPr>
        <w:t>и понимания ее сути применим</w:t>
      </w:r>
      <w:r w:rsidRPr="009D6A48">
        <w:rPr>
          <w:rFonts w:ascii="Times New Roman" w:hAnsi="Times New Roman" w:cs="Times New Roman"/>
          <w:sz w:val="24"/>
          <w:szCs w:val="24"/>
        </w:rPr>
        <w:t xml:space="preserve"> прием «</w:t>
      </w:r>
      <w:proofErr w:type="spellStart"/>
      <w:r w:rsidRPr="009D6A48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9D6A48">
        <w:rPr>
          <w:rFonts w:ascii="Times New Roman" w:hAnsi="Times New Roman" w:cs="Times New Roman"/>
          <w:sz w:val="24"/>
          <w:szCs w:val="24"/>
        </w:rPr>
        <w:t>», например</w:t>
      </w:r>
      <w:r w:rsidR="00655369" w:rsidRPr="009D6A48">
        <w:rPr>
          <w:rFonts w:ascii="Times New Roman" w:hAnsi="Times New Roman" w:cs="Times New Roman"/>
          <w:sz w:val="24"/>
          <w:szCs w:val="24"/>
        </w:rPr>
        <w:t>,</w:t>
      </w:r>
      <w:r w:rsidRPr="009D6A48">
        <w:rPr>
          <w:rFonts w:ascii="Times New Roman" w:hAnsi="Times New Roman" w:cs="Times New Roman"/>
          <w:sz w:val="24"/>
          <w:szCs w:val="24"/>
        </w:rPr>
        <w:t xml:space="preserve"> по теме «Честность». </w:t>
      </w:r>
      <w:r w:rsidRPr="009D6A48">
        <w:rPr>
          <w:rStyle w:val="a7"/>
          <w:rFonts w:eastAsiaTheme="minorHAnsi"/>
          <w:color w:val="000000"/>
        </w:rPr>
        <w:t xml:space="preserve">После прочтения текста учебника о честности (правдивости), который рассказывает об употреблении в русском языке этого слова в других смыслах: </w:t>
      </w:r>
      <w:r w:rsidRPr="009D6A48">
        <w:rPr>
          <w:rFonts w:ascii="Times New Roman" w:hAnsi="Times New Roman" w:cs="Times New Roman"/>
          <w:sz w:val="24"/>
          <w:szCs w:val="24"/>
        </w:rPr>
        <w:t>порядочность, верность, справедливость,</w:t>
      </w:r>
      <w:r w:rsidR="00655369" w:rsidRPr="009D6A48">
        <w:rPr>
          <w:rFonts w:ascii="Times New Roman" w:hAnsi="Times New Roman" w:cs="Times New Roman"/>
          <w:sz w:val="24"/>
          <w:szCs w:val="24"/>
        </w:rPr>
        <w:t xml:space="preserve"> ребятам предлагается составить </w:t>
      </w:r>
      <w:proofErr w:type="spellStart"/>
      <w:r w:rsidR="00A41FED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="00A41FED">
        <w:rPr>
          <w:rFonts w:ascii="Times New Roman" w:hAnsi="Times New Roman" w:cs="Times New Roman"/>
          <w:sz w:val="24"/>
          <w:szCs w:val="24"/>
        </w:rPr>
        <w:t>.</w:t>
      </w:r>
      <w:r w:rsidRPr="009D6A48">
        <w:rPr>
          <w:rFonts w:ascii="Times New Roman" w:hAnsi="Times New Roman" w:cs="Times New Roman"/>
          <w:sz w:val="24"/>
          <w:szCs w:val="24"/>
        </w:rPr>
        <w:t xml:space="preserve"> В ходе написания этого стихотворения ребята раскрывают для себя смысл понятия «честность». Вот что пишут педагоги о возможностях такой формы творческой работы: «учит определять свое отнош</w:t>
      </w:r>
      <w:r w:rsidR="00096D46">
        <w:rPr>
          <w:rFonts w:ascii="Times New Roman" w:hAnsi="Times New Roman" w:cs="Times New Roman"/>
          <w:sz w:val="24"/>
          <w:szCs w:val="24"/>
        </w:rPr>
        <w:t>ение к рассматриваемой проблеме»</w:t>
      </w:r>
      <w:r w:rsidRPr="009D6A48">
        <w:rPr>
          <w:rFonts w:ascii="Times New Roman" w:hAnsi="Times New Roman" w:cs="Times New Roman"/>
          <w:sz w:val="24"/>
          <w:szCs w:val="24"/>
        </w:rPr>
        <w:t>, «уменьшается время на усвоение информации», это - «анализ и синтез информации» и т.д.</w:t>
      </w:r>
      <w:r w:rsidR="00866863" w:rsidRPr="009D6A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863" w:rsidRPr="009D6A48" w:rsidRDefault="00866863" w:rsidP="009D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A48">
        <w:rPr>
          <w:rFonts w:ascii="Times New Roman" w:hAnsi="Times New Roman" w:cs="Times New Roman"/>
          <w:sz w:val="24"/>
          <w:szCs w:val="24"/>
        </w:rPr>
        <w:t xml:space="preserve">Другой важной составляющей установки является </w:t>
      </w:r>
      <w:r w:rsidRPr="009D6A48">
        <w:rPr>
          <w:rFonts w:ascii="Times New Roman" w:hAnsi="Times New Roman" w:cs="Times New Roman"/>
          <w:sz w:val="24"/>
          <w:szCs w:val="24"/>
          <w:u w:val="single"/>
        </w:rPr>
        <w:t>«эмоционально</w:t>
      </w:r>
      <w:r w:rsidR="0006215E">
        <w:rPr>
          <w:rFonts w:ascii="Times New Roman" w:hAnsi="Times New Roman" w:cs="Times New Roman"/>
          <w:sz w:val="24"/>
          <w:szCs w:val="24"/>
          <w:u w:val="single"/>
        </w:rPr>
        <w:t>е одобрение нравственной нормы»</w:t>
      </w:r>
      <w:r w:rsidRPr="009D6A48">
        <w:rPr>
          <w:rFonts w:ascii="Times New Roman" w:hAnsi="Times New Roman" w:cs="Times New Roman"/>
          <w:sz w:val="24"/>
          <w:szCs w:val="24"/>
        </w:rPr>
        <w:t xml:space="preserve"> – она должна быть привлекательной дл</w:t>
      </w:r>
      <w:r w:rsidR="00096D46">
        <w:rPr>
          <w:rFonts w:ascii="Times New Roman" w:hAnsi="Times New Roman" w:cs="Times New Roman"/>
          <w:sz w:val="24"/>
          <w:szCs w:val="24"/>
        </w:rPr>
        <w:t xml:space="preserve">я младших подростков. Для того </w:t>
      </w:r>
      <w:r w:rsidRPr="009D6A48">
        <w:rPr>
          <w:rFonts w:ascii="Times New Roman" w:hAnsi="Times New Roman" w:cs="Times New Roman"/>
          <w:sz w:val="24"/>
          <w:szCs w:val="24"/>
        </w:rPr>
        <w:t>чтобы нравилось быть отзывчивым, доброжелательным и т.д., использу</w:t>
      </w:r>
      <w:r w:rsidR="0006215E">
        <w:rPr>
          <w:rFonts w:ascii="Times New Roman" w:hAnsi="Times New Roman" w:cs="Times New Roman"/>
          <w:sz w:val="24"/>
          <w:szCs w:val="24"/>
        </w:rPr>
        <w:t>ются</w:t>
      </w:r>
      <w:r w:rsidRPr="009D6A48">
        <w:rPr>
          <w:rFonts w:ascii="Times New Roman" w:hAnsi="Times New Roman" w:cs="Times New Roman"/>
          <w:sz w:val="24"/>
          <w:szCs w:val="24"/>
        </w:rPr>
        <w:t xml:space="preserve"> тексты, </w:t>
      </w:r>
      <w:r w:rsidRPr="009D6A48">
        <w:rPr>
          <w:rFonts w:ascii="Times New Roman" w:hAnsi="Times New Roman" w:cs="Times New Roman"/>
          <w:sz w:val="24"/>
          <w:szCs w:val="24"/>
        </w:rPr>
        <w:lastRenderedPageBreak/>
        <w:t xml:space="preserve">видео. Например, при работе над темой «Нравственные качества» ребятам предлагается мультфильм «Про барашка». Мультфильм полезен даже взрослым, в школе мы его демонстрировали на педсовете. </w:t>
      </w:r>
    </w:p>
    <w:p w:rsidR="00393AA4" w:rsidRPr="009D6A48" w:rsidRDefault="00866863" w:rsidP="009D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A48">
        <w:rPr>
          <w:rFonts w:ascii="Times New Roman" w:hAnsi="Times New Roman" w:cs="Times New Roman"/>
          <w:sz w:val="24"/>
          <w:szCs w:val="24"/>
        </w:rPr>
        <w:t xml:space="preserve">Эмоциональному одобрению нравственной нормы способствуют творческие работы. Так, одной из них стал групповой проект «Чему учит философская сказка?» </w:t>
      </w:r>
      <w:bookmarkStart w:id="1" w:name="_Hlk65946754"/>
      <w:r w:rsidR="00393AA4" w:rsidRPr="009D6A48">
        <w:rPr>
          <w:rFonts w:ascii="Times New Roman" w:hAnsi="Times New Roman" w:cs="Times New Roman"/>
          <w:sz w:val="24"/>
          <w:szCs w:val="24"/>
        </w:rPr>
        <w:t>Ребята сочиняли сказки об отзывчивости, честности, ответственности, справедливости, трудолюбии. То, как эти нравственные качества влияли на поступки героев</w:t>
      </w:r>
      <w:r w:rsidR="002C59A8" w:rsidRPr="009D6A48">
        <w:rPr>
          <w:rFonts w:ascii="Times New Roman" w:hAnsi="Times New Roman" w:cs="Times New Roman"/>
          <w:sz w:val="24"/>
          <w:szCs w:val="24"/>
        </w:rPr>
        <w:t>,</w:t>
      </w:r>
      <w:r w:rsidR="00393AA4" w:rsidRPr="009D6A48">
        <w:rPr>
          <w:rFonts w:ascii="Times New Roman" w:hAnsi="Times New Roman" w:cs="Times New Roman"/>
          <w:sz w:val="24"/>
          <w:szCs w:val="24"/>
        </w:rPr>
        <w:t xml:space="preserve"> показывало</w:t>
      </w:r>
      <w:r w:rsidR="002C59A8" w:rsidRPr="009D6A48">
        <w:rPr>
          <w:rFonts w:ascii="Times New Roman" w:hAnsi="Times New Roman" w:cs="Times New Roman"/>
          <w:sz w:val="24"/>
          <w:szCs w:val="24"/>
        </w:rPr>
        <w:t xml:space="preserve"> отношение</w:t>
      </w:r>
      <w:r w:rsidR="00393AA4" w:rsidRPr="009D6A48">
        <w:rPr>
          <w:rFonts w:ascii="Times New Roman" w:hAnsi="Times New Roman" w:cs="Times New Roman"/>
          <w:sz w:val="24"/>
          <w:szCs w:val="24"/>
        </w:rPr>
        <w:t xml:space="preserve"> автор</w:t>
      </w:r>
      <w:r w:rsidR="002C59A8" w:rsidRPr="009D6A48">
        <w:rPr>
          <w:rFonts w:ascii="Times New Roman" w:hAnsi="Times New Roman" w:cs="Times New Roman"/>
          <w:sz w:val="24"/>
          <w:szCs w:val="24"/>
        </w:rPr>
        <w:t>ов</w:t>
      </w:r>
      <w:r w:rsidR="00393AA4" w:rsidRPr="009D6A48">
        <w:rPr>
          <w:rFonts w:ascii="Times New Roman" w:hAnsi="Times New Roman" w:cs="Times New Roman"/>
          <w:sz w:val="24"/>
          <w:szCs w:val="24"/>
        </w:rPr>
        <w:t xml:space="preserve"> сказок </w:t>
      </w:r>
      <w:r w:rsidR="002C59A8" w:rsidRPr="009D6A48">
        <w:rPr>
          <w:rFonts w:ascii="Times New Roman" w:hAnsi="Times New Roman" w:cs="Times New Roman"/>
          <w:sz w:val="24"/>
          <w:szCs w:val="24"/>
        </w:rPr>
        <w:t>к нравственной норме, ее эмоциональное одобрение</w:t>
      </w:r>
      <w:r w:rsidR="00655369" w:rsidRPr="009D6A48"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2C59A8" w:rsidRDefault="002C59A8" w:rsidP="009D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A48">
        <w:rPr>
          <w:rFonts w:ascii="Times New Roman" w:hAnsi="Times New Roman" w:cs="Times New Roman"/>
          <w:sz w:val="24"/>
          <w:szCs w:val="24"/>
        </w:rPr>
        <w:t>Третьей составляющей установки является «</w:t>
      </w:r>
      <w:r w:rsidRPr="009D6A48">
        <w:rPr>
          <w:rFonts w:ascii="Times New Roman" w:hAnsi="Times New Roman" w:cs="Times New Roman"/>
          <w:sz w:val="24"/>
          <w:szCs w:val="24"/>
          <w:u w:val="single"/>
        </w:rPr>
        <w:t>деятельность».</w:t>
      </w:r>
      <w:r w:rsidRPr="009D6A48">
        <w:rPr>
          <w:rFonts w:ascii="Times New Roman" w:hAnsi="Times New Roman" w:cs="Times New Roman"/>
          <w:sz w:val="24"/>
          <w:szCs w:val="24"/>
        </w:rPr>
        <w:t xml:space="preserve"> Для организации такой деятельности на уроке хороши этические игры. Но при условии, что в классе не более 20 человек. Для наполнения </w:t>
      </w:r>
      <w:proofErr w:type="spellStart"/>
      <w:r w:rsidRPr="009D6A48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9D6A48">
        <w:rPr>
          <w:rFonts w:ascii="Times New Roman" w:hAnsi="Times New Roman" w:cs="Times New Roman"/>
          <w:sz w:val="24"/>
          <w:szCs w:val="24"/>
        </w:rPr>
        <w:t xml:space="preserve"> компонента установки применяется решение этических задач по темам: «Добро и зло», «Справедливость», «Нравственный выбор». Задачи как открытые, так и с несколькими вариантами ответов предлагают ребятам ситуацию нравственного выбора. Они решаются «во внутреннем плане» ребенка, но, по мере </w:t>
      </w:r>
      <w:proofErr w:type="spellStart"/>
      <w:r w:rsidRPr="009D6A48">
        <w:rPr>
          <w:rFonts w:ascii="Times New Roman" w:hAnsi="Times New Roman" w:cs="Times New Roman"/>
          <w:sz w:val="24"/>
          <w:szCs w:val="24"/>
        </w:rPr>
        <w:t>интериоризации</w:t>
      </w:r>
      <w:proofErr w:type="spellEnd"/>
      <w:r w:rsidRPr="009D6A48">
        <w:rPr>
          <w:rFonts w:ascii="Times New Roman" w:hAnsi="Times New Roman" w:cs="Times New Roman"/>
          <w:sz w:val="24"/>
          <w:szCs w:val="24"/>
        </w:rPr>
        <w:t xml:space="preserve"> нравственной нормы как ценности, накопления опыта ее осуществления, имеют тенденцию к переходу «во внешний план». При решении таких задач накапливается опыт внутренней оценки ситуации и необходимости осознанного выбора своего поступка в ней.</w:t>
      </w:r>
    </w:p>
    <w:p w:rsidR="00754D69" w:rsidRPr="009D6A48" w:rsidRDefault="0006215E" w:rsidP="00062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Возвращаясь к вопросу «что может учитель ОРКСЭ», отвечу</w:t>
      </w:r>
      <w:r w:rsidR="009F2992">
        <w:rPr>
          <w:rFonts w:ascii="Times New Roman" w:hAnsi="Times New Roman" w:cs="Times New Roman"/>
          <w:sz w:val="24"/>
          <w:szCs w:val="24"/>
        </w:rPr>
        <w:t xml:space="preserve">: </w:t>
      </w:r>
      <w:r w:rsidR="00FF1A14">
        <w:rPr>
          <w:rFonts w:ascii="Times New Roman" w:hAnsi="Times New Roman" w:cs="Times New Roman"/>
          <w:sz w:val="24"/>
          <w:szCs w:val="24"/>
        </w:rPr>
        <w:t>формировать нравственную установку, применяя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0175">
        <w:rPr>
          <w:rFonts w:ascii="Times New Roman" w:hAnsi="Times New Roman" w:cs="Times New Roman"/>
          <w:sz w:val="24"/>
          <w:szCs w:val="24"/>
        </w:rPr>
        <w:t>технологии</w:t>
      </w:r>
      <w:r w:rsidR="00FF1A14">
        <w:rPr>
          <w:rFonts w:ascii="Times New Roman" w:hAnsi="Times New Roman" w:cs="Times New Roman"/>
          <w:sz w:val="24"/>
          <w:szCs w:val="24"/>
        </w:rPr>
        <w:t xml:space="preserve"> и </w:t>
      </w:r>
      <w:r w:rsidR="00460175">
        <w:rPr>
          <w:rFonts w:ascii="Times New Roman" w:hAnsi="Times New Roman" w:cs="Times New Roman"/>
          <w:sz w:val="24"/>
          <w:szCs w:val="24"/>
        </w:rPr>
        <w:t>методики</w:t>
      </w:r>
      <w:r>
        <w:rPr>
          <w:rFonts w:ascii="Times New Roman" w:hAnsi="Times New Roman" w:cs="Times New Roman"/>
          <w:sz w:val="24"/>
          <w:szCs w:val="24"/>
        </w:rPr>
        <w:t xml:space="preserve"> в соответ</w:t>
      </w:r>
      <w:r w:rsidR="00FF1A14">
        <w:rPr>
          <w:rFonts w:ascii="Times New Roman" w:hAnsi="Times New Roman" w:cs="Times New Roman"/>
          <w:sz w:val="24"/>
          <w:szCs w:val="24"/>
        </w:rPr>
        <w:t>ствие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A14">
        <w:rPr>
          <w:rFonts w:ascii="Times New Roman" w:hAnsi="Times New Roman" w:cs="Times New Roman"/>
          <w:sz w:val="24"/>
          <w:szCs w:val="24"/>
        </w:rPr>
        <w:t xml:space="preserve">её </w:t>
      </w:r>
      <w:r>
        <w:rPr>
          <w:rFonts w:ascii="Times New Roman" w:hAnsi="Times New Roman" w:cs="Times New Roman"/>
          <w:sz w:val="24"/>
          <w:szCs w:val="24"/>
        </w:rPr>
        <w:t>структур</w:t>
      </w:r>
      <w:r w:rsidR="009F2992">
        <w:rPr>
          <w:rFonts w:ascii="Times New Roman" w:hAnsi="Times New Roman" w:cs="Times New Roman"/>
          <w:sz w:val="24"/>
          <w:szCs w:val="24"/>
        </w:rPr>
        <w:t>ными компонентами -</w:t>
      </w:r>
      <w:r w:rsidR="00460175">
        <w:rPr>
          <w:rFonts w:ascii="Times New Roman" w:hAnsi="Times New Roman" w:cs="Times New Roman"/>
          <w:sz w:val="24"/>
          <w:szCs w:val="24"/>
        </w:rPr>
        <w:t xml:space="preserve"> когнитивный (знание нормы), эмоциональный (одобрение нормы), </w:t>
      </w:r>
      <w:proofErr w:type="spellStart"/>
      <w:r w:rsidR="00460175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="00460175">
        <w:rPr>
          <w:rFonts w:ascii="Times New Roman" w:hAnsi="Times New Roman" w:cs="Times New Roman"/>
          <w:sz w:val="24"/>
          <w:szCs w:val="24"/>
        </w:rPr>
        <w:t xml:space="preserve"> (опыт поведения).</w:t>
      </w:r>
    </w:p>
    <w:p w:rsidR="00754D69" w:rsidRPr="009D6A48" w:rsidRDefault="00754D69" w:rsidP="009D6A48">
      <w:pPr>
        <w:spacing w:after="0" w:line="240" w:lineRule="auto"/>
        <w:ind w:firstLine="709"/>
        <w:rPr>
          <w:sz w:val="24"/>
          <w:szCs w:val="24"/>
        </w:rPr>
      </w:pPr>
    </w:p>
    <w:p w:rsidR="009D6A48" w:rsidRPr="009D6A48" w:rsidRDefault="009D6A48" w:rsidP="009D6A48">
      <w:pPr>
        <w:spacing w:after="0" w:line="240" w:lineRule="auto"/>
        <w:ind w:firstLine="709"/>
        <w:rPr>
          <w:sz w:val="24"/>
          <w:szCs w:val="24"/>
        </w:rPr>
      </w:pPr>
    </w:p>
    <w:sectPr w:rsidR="009D6A48" w:rsidRPr="009D6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5B8"/>
    <w:rsid w:val="00057C88"/>
    <w:rsid w:val="0006215E"/>
    <w:rsid w:val="00096D46"/>
    <w:rsid w:val="000D2AFB"/>
    <w:rsid w:val="001145B8"/>
    <w:rsid w:val="00297842"/>
    <w:rsid w:val="002A7CCB"/>
    <w:rsid w:val="002C59A8"/>
    <w:rsid w:val="00315CEA"/>
    <w:rsid w:val="00393AA4"/>
    <w:rsid w:val="003E21C1"/>
    <w:rsid w:val="004174D9"/>
    <w:rsid w:val="00431BD1"/>
    <w:rsid w:val="00460175"/>
    <w:rsid w:val="004C7502"/>
    <w:rsid w:val="00555FFA"/>
    <w:rsid w:val="005F6ACC"/>
    <w:rsid w:val="00655369"/>
    <w:rsid w:val="006D0143"/>
    <w:rsid w:val="00754D69"/>
    <w:rsid w:val="00764BEC"/>
    <w:rsid w:val="007816A7"/>
    <w:rsid w:val="007E5B27"/>
    <w:rsid w:val="00866863"/>
    <w:rsid w:val="0089436C"/>
    <w:rsid w:val="008C40BC"/>
    <w:rsid w:val="0096212E"/>
    <w:rsid w:val="00992DB5"/>
    <w:rsid w:val="00993EE0"/>
    <w:rsid w:val="009D6A48"/>
    <w:rsid w:val="009F2992"/>
    <w:rsid w:val="00A05206"/>
    <w:rsid w:val="00A41FED"/>
    <w:rsid w:val="00A8575C"/>
    <w:rsid w:val="00AA74C8"/>
    <w:rsid w:val="00B03934"/>
    <w:rsid w:val="00B537F6"/>
    <w:rsid w:val="00B604F2"/>
    <w:rsid w:val="00B61B49"/>
    <w:rsid w:val="00B67D64"/>
    <w:rsid w:val="00BF60A5"/>
    <w:rsid w:val="00C27690"/>
    <w:rsid w:val="00C931E9"/>
    <w:rsid w:val="00D346C5"/>
    <w:rsid w:val="00FB4B84"/>
    <w:rsid w:val="00FD101E"/>
    <w:rsid w:val="00FF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CED82-F631-4E43-A953-16214E745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текст (20)_"/>
    <w:link w:val="200"/>
    <w:rsid w:val="00431BD1"/>
    <w:rPr>
      <w:b/>
      <w:bCs/>
      <w:i/>
      <w:iCs/>
      <w:spacing w:val="1"/>
      <w:sz w:val="18"/>
      <w:szCs w:val="18"/>
      <w:shd w:val="clear" w:color="auto" w:fill="FFFFFF"/>
    </w:rPr>
  </w:style>
  <w:style w:type="paragraph" w:customStyle="1" w:styleId="200">
    <w:name w:val="Основной текст (20)"/>
    <w:basedOn w:val="a"/>
    <w:link w:val="20"/>
    <w:rsid w:val="00431BD1"/>
    <w:pPr>
      <w:widowControl w:val="0"/>
      <w:shd w:val="clear" w:color="auto" w:fill="FFFFFF"/>
      <w:spacing w:before="60" w:after="60" w:line="240" w:lineRule="atLeast"/>
      <w:ind w:hanging="400"/>
      <w:jc w:val="both"/>
    </w:pPr>
    <w:rPr>
      <w:b/>
      <w:bCs/>
      <w:i/>
      <w:iCs/>
      <w:spacing w:val="1"/>
      <w:sz w:val="18"/>
      <w:szCs w:val="18"/>
    </w:rPr>
  </w:style>
  <w:style w:type="table" w:styleId="a3">
    <w:name w:val="Table Grid"/>
    <w:basedOn w:val="a1"/>
    <w:uiPriority w:val="59"/>
    <w:rsid w:val="00431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ITL List Paragraph,Цветной список - Акцент 13"/>
    <w:basedOn w:val="a"/>
    <w:link w:val="a5"/>
    <w:uiPriority w:val="34"/>
    <w:qFormat/>
    <w:rsid w:val="00A8575C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a5">
    <w:name w:val="Абзац списка Знак"/>
    <w:aliases w:val="ITL List Paragraph Знак,Цветной список - Акцент 13 Знак"/>
    <w:link w:val="a4"/>
    <w:uiPriority w:val="34"/>
    <w:qFormat/>
    <w:locked/>
    <w:rsid w:val="00A8575C"/>
    <w:rPr>
      <w:rFonts w:ascii="Calibri" w:eastAsia="Calibri" w:hAnsi="Calibri" w:cs="Times New Roman"/>
      <w:lang w:val="en-US"/>
    </w:rPr>
  </w:style>
  <w:style w:type="paragraph" w:styleId="a6">
    <w:name w:val="Body Text"/>
    <w:basedOn w:val="a"/>
    <w:link w:val="a7"/>
    <w:uiPriority w:val="1"/>
    <w:qFormat/>
    <w:rsid w:val="00754D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754D6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57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7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logist@techncom.ru</dc:creator>
  <cp:keywords/>
  <dc:description/>
  <cp:lastModifiedBy>logist@techncom.ru</cp:lastModifiedBy>
  <cp:revision>3</cp:revision>
  <cp:lastPrinted>2024-04-19T07:36:00Z</cp:lastPrinted>
  <dcterms:created xsi:type="dcterms:W3CDTF">2024-04-22T06:04:00Z</dcterms:created>
  <dcterms:modified xsi:type="dcterms:W3CDTF">2024-04-22T06:05:00Z</dcterms:modified>
</cp:coreProperties>
</file>