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4C" w:rsidRDefault="00D83B4C" w:rsidP="00D83B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Вагизова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Р.Ф. учитель физики первой квалификационной категории,</w:t>
      </w:r>
    </w:p>
    <w:p w:rsidR="00D83B4C" w:rsidRDefault="00D83B4C" w:rsidP="00D83B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«Гимназия № 2 им.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Вахитова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 г. Набережные Челны</w:t>
      </w:r>
      <w:bookmarkStart w:id="0" w:name="_GoBack"/>
      <w:bookmarkEnd w:id="0"/>
    </w:p>
    <w:p w:rsidR="00D83B4C" w:rsidRDefault="00D83B4C" w:rsidP="00D83B4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63F83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уважаемые педагоги, п</w:t>
      </w:r>
      <w:r w:rsidRPr="00DA4B39">
        <w:rPr>
          <w:rFonts w:ascii="Times New Roman" w:hAnsi="Times New Roman" w:cs="Times New Roman"/>
          <w:sz w:val="24"/>
          <w:szCs w:val="24"/>
        </w:rPr>
        <w:t>редставляю вашему вниманию свою методическую находку, которую я использую на уроках</w:t>
      </w:r>
      <w:r>
        <w:rPr>
          <w:rFonts w:ascii="Times New Roman" w:hAnsi="Times New Roman" w:cs="Times New Roman"/>
          <w:sz w:val="24"/>
          <w:szCs w:val="24"/>
        </w:rPr>
        <w:t xml:space="preserve"> физики</w:t>
      </w:r>
      <w:r w:rsidRPr="00DA4B39">
        <w:rPr>
          <w:rFonts w:ascii="Times New Roman" w:hAnsi="Times New Roman" w:cs="Times New Roman"/>
          <w:sz w:val="24"/>
          <w:szCs w:val="24"/>
        </w:rPr>
        <w:t>.</w:t>
      </w:r>
    </w:p>
    <w:p w:rsidR="00763F83" w:rsidRPr="00DA4B39" w:rsidRDefault="00763F83" w:rsidP="00D83B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58CFB55" wp14:editId="2C92C57F">
            <wp:extent cx="1263600" cy="1440000"/>
            <wp:effectExtent l="133350" t="95250" r="146685" b="16065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36" t="6066" r="26037" b="4068"/>
                    <a:stretch/>
                  </pic:blipFill>
                  <pic:spPr bwMode="auto">
                    <a:xfrm>
                      <a:off x="0" y="0"/>
                      <a:ext cx="12636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63F83">
        <w:rPr>
          <w:noProof/>
        </w:rPr>
        <w:t xml:space="preserve"> </w:t>
      </w:r>
      <w:r>
        <w:rPr>
          <w:noProof/>
        </w:rPr>
        <w:drawing>
          <wp:inline distT="0" distB="0" distL="0" distR="0" wp14:anchorId="15AF6CE9" wp14:editId="05F1DCF9">
            <wp:extent cx="1771200" cy="1440000"/>
            <wp:effectExtent l="133350" t="95250" r="153035" b="160655"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375" r="15378"/>
                    <a:stretch/>
                  </pic:blipFill>
                  <pic:spPr bwMode="auto">
                    <a:xfrm>
                      <a:off x="0" y="0"/>
                      <a:ext cx="17712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Pr="00763F83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B6E405" wp14:editId="45566A0F">
            <wp:extent cx="1537200" cy="1440000"/>
            <wp:effectExtent l="133350" t="95250" r="139700" b="160655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8" r="20282"/>
                    <a:stretch/>
                  </pic:blipFill>
                  <pic:spPr bwMode="auto">
                    <a:xfrm>
                      <a:off x="0" y="0"/>
                      <a:ext cx="1537200" cy="144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763F83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4B3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рисунках</w:t>
      </w:r>
      <w:r w:rsidRPr="00DA4B39">
        <w:rPr>
          <w:rFonts w:ascii="Times New Roman" w:hAnsi="Times New Roman" w:cs="Times New Roman"/>
          <w:sz w:val="24"/>
          <w:szCs w:val="24"/>
        </w:rPr>
        <w:t xml:space="preserve"> показаны фрагменты моих презентаций к уроку. «Для чего?</w:t>
      </w:r>
      <w:r>
        <w:rPr>
          <w:rFonts w:ascii="Times New Roman" w:hAnsi="Times New Roman" w:cs="Times New Roman"/>
          <w:sz w:val="24"/>
          <w:szCs w:val="24"/>
        </w:rPr>
        <w:t xml:space="preserve">» спросите вы.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Во-</w:t>
      </w:r>
      <w:r w:rsidRPr="00DA4B39">
        <w:rPr>
          <w:rFonts w:ascii="Times New Roman" w:hAnsi="Times New Roman" w:cs="Times New Roman"/>
          <w:sz w:val="24"/>
          <w:szCs w:val="24"/>
        </w:rPr>
        <w:t>первых</w:t>
      </w:r>
      <w:proofErr w:type="gramEnd"/>
      <w:r w:rsidRPr="00DA4B39">
        <w:rPr>
          <w:rFonts w:ascii="Times New Roman" w:hAnsi="Times New Roman" w:cs="Times New Roman"/>
          <w:sz w:val="24"/>
          <w:szCs w:val="24"/>
        </w:rPr>
        <w:t xml:space="preserve"> это </w:t>
      </w:r>
      <w:r w:rsidRPr="00705DE7">
        <w:rPr>
          <w:rFonts w:ascii="Times New Roman" w:hAnsi="Times New Roman" w:cs="Times New Roman"/>
          <w:bCs/>
          <w:iCs/>
          <w:sz w:val="24"/>
          <w:szCs w:val="24"/>
        </w:rPr>
        <w:t>становление интереса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B39">
        <w:rPr>
          <w:rFonts w:ascii="Times New Roman" w:hAnsi="Times New Roman" w:cs="Times New Roman"/>
          <w:sz w:val="24"/>
          <w:szCs w:val="24"/>
        </w:rPr>
        <w:t>ребят к учению физики через историзм преподавания (включение сведений из истории важнейших научных открытий, из биографий великих ученых).</w:t>
      </w:r>
    </w:p>
    <w:p w:rsidR="00763F83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460 – 370 года до нашей эры, высказал гипотезу о том, что все тела состоят из мельчайших частиц. Хотя в научную теорию это превратилось только в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DA4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веке. Или опыт Эрстеда, когда случайное открытие по взаимодействию проводника с током и магнитной стрелки на лекции перевернуло мир весь электродинамики.</w:t>
      </w:r>
    </w:p>
    <w:p w:rsidR="00763F83" w:rsidRPr="00156242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56242">
        <w:rPr>
          <w:rFonts w:ascii="Times New Roman" w:hAnsi="Times New Roman" w:cs="Times New Roman"/>
          <w:sz w:val="24"/>
          <w:szCs w:val="24"/>
        </w:rPr>
        <w:t xml:space="preserve">«Какую проблему решаем?» Да, далеко не все ребята </w:t>
      </w:r>
      <w:r w:rsidRPr="00156242">
        <w:rPr>
          <w:rFonts w:ascii="Times New Roman" w:hAnsi="Times New Roman" w:cs="Times New Roman"/>
          <w:bCs/>
          <w:iCs/>
          <w:sz w:val="24"/>
          <w:szCs w:val="24"/>
        </w:rPr>
        <w:t xml:space="preserve">могут с интересом решать задачи на протяжении всего урока, этот приём не даёт потерять их внимание. С помощью таких небольших интересных историй можно </w:t>
      </w:r>
      <w:r w:rsidRPr="001562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воздействовать на эмоции и чувства учащихся</w:t>
      </w:r>
      <w:r w:rsidRPr="0015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Психологи утверждают, что без человеческих эмоций никогда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 бывало, нет и быть не может «человеческого искания истины»</w:t>
      </w:r>
      <w:r w:rsidRPr="0015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Нельзя переоценить значение эмоциональной памяти, которая более долговечна и во многом определяет деятельность человека.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Элементы</w:t>
      </w:r>
      <w:r w:rsidRPr="0015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занимательности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62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возбуждают интерес и любознательность у всех без исключения, даже самых слабых, учащихся. </w:t>
      </w:r>
      <w:r w:rsidRPr="00156242">
        <w:rPr>
          <w:rFonts w:ascii="Times New Roman" w:hAnsi="Times New Roman" w:cs="Times New Roman"/>
          <w:bCs/>
          <w:iCs/>
          <w:sz w:val="24"/>
          <w:szCs w:val="24"/>
        </w:rPr>
        <w:t xml:space="preserve">Но!!! И для тех, кто может и умеет решать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задачи </w:t>
      </w:r>
      <w:r w:rsidRPr="00156242">
        <w:rPr>
          <w:rFonts w:ascii="Times New Roman" w:hAnsi="Times New Roman" w:cs="Times New Roman"/>
          <w:bCs/>
          <w:iCs/>
          <w:sz w:val="24"/>
          <w:szCs w:val="24"/>
        </w:rPr>
        <w:t>это тоже важно. «Почему?» в ОГЭ по физике появился вопрос № 18, где необходимо соотнести научное открытие и имя учёного.</w:t>
      </w:r>
    </w:p>
    <w:p w:rsidR="00763F83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«Как?» конечно, что то можно найти в учебниках или мне, например,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нравится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серия методических разработок в помощь учителю под редакцией Волкова В.А. Здесь можно найти много исторических справок.</w:t>
      </w:r>
    </w:p>
    <w:p w:rsidR="00763F83" w:rsidRDefault="00763F83" w:rsidP="00D83B4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«Что в итоге?» реализуем следующие функции:</w:t>
      </w:r>
    </w:p>
    <w:p w:rsidR="00763F83" w:rsidRPr="004F00F0" w:rsidRDefault="00763F83" w:rsidP="00D8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Побуждающая функция</w:t>
      </w:r>
      <w:r w:rsidRPr="004F00F0">
        <w:rPr>
          <w:rFonts w:ascii="Times New Roman" w:hAnsi="Times New Roman" w:cs="Times New Roman"/>
          <w:sz w:val="24"/>
          <w:szCs w:val="24"/>
        </w:rPr>
        <w:t>: активизация внимания, познавательной активности и неподдельного интереса учащихся; создание позитивной мотивации учения и  положительного эмоционального фона на уроке. </w:t>
      </w:r>
    </w:p>
    <w:p w:rsidR="00763F83" w:rsidRDefault="00763F83" w:rsidP="00D8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Познавательная функция:  </w:t>
      </w:r>
      <w:r w:rsidRPr="004F00F0">
        <w:rPr>
          <w:rFonts w:ascii="Times New Roman" w:hAnsi="Times New Roman" w:cs="Times New Roman"/>
          <w:sz w:val="24"/>
          <w:szCs w:val="24"/>
        </w:rPr>
        <w:t xml:space="preserve">выявление </w:t>
      </w:r>
      <w:proofErr w:type="spellStart"/>
      <w:r w:rsidRPr="004F00F0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F00F0">
        <w:rPr>
          <w:rFonts w:ascii="Times New Roman" w:hAnsi="Times New Roman" w:cs="Times New Roman"/>
          <w:sz w:val="24"/>
          <w:szCs w:val="24"/>
        </w:rPr>
        <w:t xml:space="preserve"> связей физики,  в том числе и с предметами гуманитарного цикла; умение работать с разного вида литературой и другими источниками информации; расширение кругозора.</w:t>
      </w:r>
    </w:p>
    <w:p w:rsidR="00763F83" w:rsidRPr="00A50078" w:rsidRDefault="00763F83" w:rsidP="00D83B4C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следующий раз такую историческую справку могут подготовить сами учащиеся.</w:t>
      </w:r>
    </w:p>
    <w:p w:rsidR="00763F83" w:rsidRPr="004F00F0" w:rsidRDefault="00763F83" w:rsidP="00D8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функция:</w:t>
      </w:r>
      <w:r w:rsidRPr="004F00F0">
        <w:rPr>
          <w:rFonts w:ascii="Times New Roman" w:hAnsi="Times New Roman" w:cs="Times New Roman"/>
          <w:sz w:val="24"/>
          <w:szCs w:val="24"/>
        </w:rPr>
        <w:t> формирование научного мировоззрения, воспитание гражданственности и гордости за мудрость своего народа, за научные и технические достижения отечественных ученых.</w:t>
      </w:r>
    </w:p>
    <w:p w:rsidR="00D83B4C" w:rsidRPr="00D83B4C" w:rsidRDefault="00763F83" w:rsidP="00D83B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0F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Развивающая функция:</w:t>
      </w:r>
      <w:r w:rsidRPr="004F00F0">
        <w:rPr>
          <w:rFonts w:ascii="Times New Roman" w:hAnsi="Times New Roman" w:cs="Times New Roman"/>
          <w:sz w:val="24"/>
          <w:szCs w:val="24"/>
        </w:rPr>
        <w:t> формирование  образного и логического мышления, умения доказывать свое мнение, вести дискуссии, приводить необходимые аргументы, развивает коммуникати</w:t>
      </w:r>
      <w:r w:rsidR="00D83B4C">
        <w:rPr>
          <w:rFonts w:ascii="Times New Roman" w:hAnsi="Times New Roman" w:cs="Times New Roman"/>
          <w:sz w:val="24"/>
          <w:szCs w:val="24"/>
        </w:rPr>
        <w:t>вные способности учащихся.</w:t>
      </w:r>
    </w:p>
    <w:sectPr w:rsidR="00D83B4C" w:rsidRPr="00D83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00B68"/>
    <w:multiLevelType w:val="hybridMultilevel"/>
    <w:tmpl w:val="AAFAB006"/>
    <w:lvl w:ilvl="0" w:tplc="5D18F3F2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02569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46C2C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6D07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C6FE1E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8819F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52F9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1A7A1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4D44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83"/>
    <w:rsid w:val="001F445D"/>
    <w:rsid w:val="00763F83"/>
    <w:rsid w:val="00D8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F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2022-06-03T05:42:00Z</dcterms:created>
  <dcterms:modified xsi:type="dcterms:W3CDTF">2022-06-03T05:51:00Z</dcterms:modified>
</cp:coreProperties>
</file>