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B" w:rsidRPr="00293F37" w:rsidRDefault="000F4878" w:rsidP="004B6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Моя пед</w:t>
      </w:r>
      <w:r w:rsidR="00293F37">
        <w:rPr>
          <w:rFonts w:ascii="Times New Roman" w:hAnsi="Times New Roman" w:cs="Times New Roman"/>
          <w:sz w:val="24"/>
          <w:szCs w:val="24"/>
        </w:rPr>
        <w:t>агогическая</w:t>
      </w:r>
      <w:r w:rsidRPr="00293F37">
        <w:rPr>
          <w:rFonts w:ascii="Times New Roman" w:hAnsi="Times New Roman" w:cs="Times New Roman"/>
          <w:sz w:val="24"/>
          <w:szCs w:val="24"/>
        </w:rPr>
        <w:t xml:space="preserve"> находка</w:t>
      </w:r>
    </w:p>
    <w:p w:rsidR="004B68B1" w:rsidRPr="00293F37" w:rsidRDefault="004B68B1" w:rsidP="004B6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  <w:r w:rsidR="001012F0" w:rsidRPr="00293F37">
        <w:rPr>
          <w:rFonts w:ascii="Times New Roman" w:hAnsi="Times New Roman" w:cs="Times New Roman"/>
          <w:sz w:val="24"/>
          <w:szCs w:val="24"/>
        </w:rPr>
        <w:t>Формирование алгорит</w:t>
      </w:r>
      <w:r w:rsidR="00CF30BF" w:rsidRPr="00293F37">
        <w:rPr>
          <w:rFonts w:ascii="Times New Roman" w:hAnsi="Times New Roman" w:cs="Times New Roman"/>
          <w:sz w:val="24"/>
          <w:szCs w:val="24"/>
        </w:rPr>
        <w:t>мического мышления дошкольников</w:t>
      </w:r>
    </w:p>
    <w:p w:rsidR="00633B9D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Изменения и технический прогресс в мире за последние несколько десятилетий вызывают восторг, но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то же время и заставляют нас волноваться. Каждый день появляются новые виды работ и даже целые профессиональные области, именно поэтому современные педагоги должны задуматься, отвечают ли знания и навыки, которым они учат, запросам времени? Исследователи убеждены, что 65% современных дошкольников в будущем овладеют профессиями, которых на сегодняшний день не существует. Потребуются молодые специалисты, владеющие новейшими технологиями, разбирающи</w:t>
      </w:r>
      <w:r w:rsidR="00A84FAB" w:rsidRPr="00293F37">
        <w:rPr>
          <w:rFonts w:ascii="Times New Roman" w:hAnsi="Times New Roman" w:cs="Times New Roman"/>
          <w:sz w:val="24"/>
          <w:szCs w:val="24"/>
        </w:rPr>
        <w:t>е</w:t>
      </w:r>
      <w:r w:rsidRPr="00293F37">
        <w:rPr>
          <w:rFonts w:ascii="Times New Roman" w:hAnsi="Times New Roman" w:cs="Times New Roman"/>
          <w:sz w:val="24"/>
          <w:szCs w:val="24"/>
        </w:rPr>
        <w:t xml:space="preserve">ся в естественных науках и инженерии. </w:t>
      </w:r>
      <w:r w:rsidR="00D10B60" w:rsidRPr="00293F37">
        <w:rPr>
          <w:rFonts w:ascii="Times New Roman" w:hAnsi="Times New Roman" w:cs="Times New Roman"/>
          <w:sz w:val="24"/>
          <w:szCs w:val="24"/>
        </w:rPr>
        <w:t>Я</w:t>
      </w:r>
      <w:r w:rsidRPr="00293F37">
        <w:rPr>
          <w:rFonts w:ascii="Times New Roman" w:hAnsi="Times New Roman" w:cs="Times New Roman"/>
          <w:sz w:val="24"/>
          <w:szCs w:val="24"/>
        </w:rPr>
        <w:t xml:space="preserve"> задумалась: что может заинтересовать моих воспитанников в контексте сегодняшнего дня. Ответ пришел быстро – </w:t>
      </w:r>
      <w:r w:rsidR="00633B9D" w:rsidRPr="00293F37">
        <w:rPr>
          <w:rFonts w:ascii="Times New Roman" w:hAnsi="Times New Roman" w:cs="Times New Roman"/>
          <w:sz w:val="24"/>
          <w:szCs w:val="24"/>
        </w:rPr>
        <w:t>роботизация</w:t>
      </w:r>
      <w:r w:rsidRPr="00293F37">
        <w:rPr>
          <w:rFonts w:ascii="Times New Roman" w:hAnsi="Times New Roman" w:cs="Times New Roman"/>
          <w:sz w:val="24"/>
          <w:szCs w:val="24"/>
        </w:rPr>
        <w:t xml:space="preserve"> и визуальное программирование.</w:t>
      </w:r>
    </w:p>
    <w:p w:rsidR="00D10B60" w:rsidRPr="00293F37" w:rsidRDefault="00633B9D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Роботизация, без преувеличения, касается абсолютно всех сфер современного мира: все большее число задач, которые раньше выполнялись вручную, теперь поручаются машинам, а уроки робототехники в школе и детском саду − это будущее, которое уже пришло в нашу жизнь.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 xml:space="preserve">Занятия, на которых ребенок программирует роботов, а иногда и создает их, не только подготавливают детей к будущему, где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кибермашины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становятся все более частыми помощниками человека, но и помогают формировать новый способ мышления, основанный на элементарных знаниях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, формальной логики, законов движения, механики, математики, навык</w:t>
      </w:r>
      <w:r w:rsidR="00A84FAB" w:rsidRPr="00293F37">
        <w:rPr>
          <w:rFonts w:ascii="Times New Roman" w:hAnsi="Times New Roman" w:cs="Times New Roman"/>
          <w:sz w:val="24"/>
          <w:szCs w:val="24"/>
        </w:rPr>
        <w:t>ах</w:t>
      </w:r>
      <w:r w:rsidRPr="00293F37">
        <w:rPr>
          <w:rFonts w:ascii="Times New Roman" w:hAnsi="Times New Roman" w:cs="Times New Roman"/>
          <w:sz w:val="24"/>
          <w:szCs w:val="24"/>
        </w:rPr>
        <w:t xml:space="preserve"> командной работы и умении творчески подходить к выполнению задач. </w:t>
      </w:r>
      <w:proofErr w:type="gramEnd"/>
    </w:p>
    <w:p w:rsidR="00286533" w:rsidRPr="00293F37" w:rsidRDefault="002446E4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Программирование ‒ это способ общения через набор команд. Сначала планирование, затем исполнение. Это способ взаимодействия. «Когда ребенок просит: «Налей мне, пожалуйста, воды» ‒ это адресное обращение к кому-либо, чтобы получить что-либо. Именно это обращение в программировании мы называем командой, инструкцией или действием, ‒ проводит параллели с обычной жизнью И.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Грессус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педагог и автор книги для детей «Яша учится программировать». </w:t>
      </w:r>
    </w:p>
    <w:p w:rsidR="002446E4" w:rsidRPr="00293F37" w:rsidRDefault="002446E4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 Мнение, что программирование ‒ это что-то тесно связанное только с компьютером и ребенок должен до этого дорасти, ошибочно. Детей можно обучать практически с любого возраста, причем для них процесс обучения не будет ничем отличаться от других игр. Но вместе с тем ‒ поможет лучше узнать современный мир, его устройство, а значит, найти свое место в нем».</w:t>
      </w:r>
    </w:p>
    <w:p w:rsidR="00D10B60" w:rsidRPr="00293F37" w:rsidRDefault="00633B9D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О значимости и необходимости введения </w:t>
      </w:r>
      <w:r w:rsidR="002446E4" w:rsidRPr="00293F37">
        <w:rPr>
          <w:rFonts w:ascii="Times New Roman" w:hAnsi="Times New Roman" w:cs="Times New Roman"/>
          <w:sz w:val="24"/>
          <w:szCs w:val="24"/>
        </w:rPr>
        <w:t>программирования</w:t>
      </w:r>
      <w:r w:rsidRPr="00293F37">
        <w:rPr>
          <w:rFonts w:ascii="Times New Roman" w:hAnsi="Times New Roman" w:cs="Times New Roman"/>
          <w:sz w:val="24"/>
          <w:szCs w:val="24"/>
        </w:rPr>
        <w:t xml:space="preserve"> в содержание обучения детского возраста писали Н.Я.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Л.В. Воронина, С.Е. Царева и др. 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Именно это позволит вырастить поколение успешных исследователей, изобретателей, учёных, технологов, художников и математиков. Наши дошкольники должны быть готовы к школьным инновациям, созданию проектов и умению реализовывать их в реальности.</w:t>
      </w:r>
    </w:p>
    <w:p w:rsidR="00D10B60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Обучение и развитие в своей группе старшего дошкольного возраста я решила реализовать с помощью программируемых игрушек </w:t>
      </w:r>
      <w:r w:rsidR="004F2E07" w:rsidRPr="00293F37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4F2E07" w:rsidRPr="00293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2E07" w:rsidRPr="00293F37">
        <w:rPr>
          <w:rFonts w:ascii="Times New Roman" w:hAnsi="Times New Roman" w:cs="Times New Roman"/>
          <w:sz w:val="24"/>
          <w:szCs w:val="24"/>
          <w:lang w:val="en-US"/>
        </w:rPr>
        <w:t>bot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и </w:t>
      </w:r>
      <w:r w:rsidR="00FE4F8B" w:rsidRPr="00293F37">
        <w:rPr>
          <w:rFonts w:ascii="Times New Roman" w:hAnsi="Times New Roman" w:cs="Times New Roman"/>
          <w:sz w:val="24"/>
          <w:szCs w:val="24"/>
        </w:rPr>
        <w:t>робот</w:t>
      </w:r>
      <w:r w:rsidR="004F2E07" w:rsidRPr="00293F37">
        <w:rPr>
          <w:rFonts w:ascii="Times New Roman" w:hAnsi="Times New Roman" w:cs="Times New Roman"/>
          <w:sz w:val="24"/>
          <w:szCs w:val="24"/>
        </w:rPr>
        <w:t>а</w:t>
      </w:r>
      <w:r w:rsidR="00FE4F8B" w:rsidRPr="0029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7" w:rsidRPr="00293F37">
        <w:rPr>
          <w:rFonts w:ascii="Times New Roman" w:hAnsi="Times New Roman" w:cs="Times New Roman"/>
          <w:sz w:val="24"/>
          <w:szCs w:val="24"/>
          <w:lang w:val="en-US"/>
        </w:rPr>
        <w:t>Botli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.</w:t>
      </w:r>
      <w:r w:rsidR="002446E4" w:rsidRPr="00293F37">
        <w:rPr>
          <w:rFonts w:ascii="Times New Roman" w:hAnsi="Times New Roman" w:cs="Times New Roman"/>
          <w:sz w:val="24"/>
          <w:szCs w:val="24"/>
        </w:rPr>
        <w:t xml:space="preserve"> Обучение программированию с возможностью использования этих робототехнических устройств</w:t>
      </w:r>
      <w:r w:rsidR="00797523" w:rsidRPr="00293F37">
        <w:rPr>
          <w:rFonts w:ascii="Times New Roman" w:hAnsi="Times New Roman" w:cs="Times New Roman"/>
          <w:sz w:val="24"/>
          <w:szCs w:val="24"/>
        </w:rPr>
        <w:t xml:space="preserve"> </w:t>
      </w:r>
      <w:r w:rsidR="002446E4" w:rsidRPr="00293F37">
        <w:rPr>
          <w:rFonts w:ascii="Times New Roman" w:hAnsi="Times New Roman" w:cs="Times New Roman"/>
          <w:sz w:val="24"/>
          <w:szCs w:val="24"/>
        </w:rPr>
        <w:lastRenderedPageBreak/>
        <w:t>можно начинать с 3-4 лет. Это взаимосвязано с тем, что робототехническ</w:t>
      </w:r>
      <w:r w:rsidR="00797523" w:rsidRPr="00293F37">
        <w:rPr>
          <w:rFonts w:ascii="Times New Roman" w:hAnsi="Times New Roman" w:cs="Times New Roman"/>
          <w:sz w:val="24"/>
          <w:szCs w:val="24"/>
        </w:rPr>
        <w:t>ие</w:t>
      </w:r>
      <w:r w:rsidR="002446E4" w:rsidRPr="00293F3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797523" w:rsidRPr="00293F37">
        <w:rPr>
          <w:rFonts w:ascii="Times New Roman" w:hAnsi="Times New Roman" w:cs="Times New Roman"/>
          <w:sz w:val="24"/>
          <w:szCs w:val="24"/>
        </w:rPr>
        <w:t>а</w:t>
      </w:r>
      <w:r w:rsidR="002446E4" w:rsidRPr="00293F37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97523" w:rsidRPr="00293F37">
        <w:rPr>
          <w:rFonts w:ascii="Times New Roman" w:hAnsi="Times New Roman" w:cs="Times New Roman"/>
          <w:sz w:val="24"/>
          <w:szCs w:val="24"/>
        </w:rPr>
        <w:t>ю</w:t>
      </w:r>
      <w:r w:rsidR="002446E4" w:rsidRPr="00293F37">
        <w:rPr>
          <w:rFonts w:ascii="Times New Roman" w:hAnsi="Times New Roman" w:cs="Times New Roman"/>
          <w:sz w:val="24"/>
          <w:szCs w:val="24"/>
        </w:rPr>
        <w:t>т собой стилизованн</w:t>
      </w:r>
      <w:r w:rsidR="00797523" w:rsidRPr="00293F37">
        <w:rPr>
          <w:rFonts w:ascii="Times New Roman" w:hAnsi="Times New Roman" w:cs="Times New Roman"/>
          <w:sz w:val="24"/>
          <w:szCs w:val="24"/>
        </w:rPr>
        <w:t>ых</w:t>
      </w:r>
      <w:r w:rsidR="002446E4" w:rsidRPr="00293F37">
        <w:rPr>
          <w:rFonts w:ascii="Times New Roman" w:hAnsi="Times New Roman" w:cs="Times New Roman"/>
          <w:sz w:val="24"/>
          <w:szCs w:val="24"/>
        </w:rPr>
        <w:t xml:space="preserve"> пчелку</w:t>
      </w:r>
      <w:r w:rsidR="00797523" w:rsidRPr="00293F37">
        <w:rPr>
          <w:rFonts w:ascii="Times New Roman" w:hAnsi="Times New Roman" w:cs="Times New Roman"/>
          <w:sz w:val="24"/>
          <w:szCs w:val="24"/>
        </w:rPr>
        <w:t xml:space="preserve"> и робота</w:t>
      </w:r>
      <w:r w:rsidR="002446E4" w:rsidRPr="00293F37">
        <w:rPr>
          <w:rFonts w:ascii="Times New Roman" w:hAnsi="Times New Roman" w:cs="Times New Roman"/>
          <w:sz w:val="24"/>
          <w:szCs w:val="24"/>
        </w:rPr>
        <w:t xml:space="preserve"> с расположенными на корпусе кнопками (вправо-влево, вверх-вниз, </w:t>
      </w:r>
      <w:proofErr w:type="spellStart"/>
      <w:r w:rsidR="002446E4" w:rsidRPr="00293F3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2446E4" w:rsidRPr="00293F37">
        <w:rPr>
          <w:rFonts w:ascii="Times New Roman" w:hAnsi="Times New Roman" w:cs="Times New Roman"/>
          <w:sz w:val="24"/>
          <w:szCs w:val="24"/>
        </w:rPr>
        <w:t xml:space="preserve"> (идти, начало выполнения действия), удалить, пауза), дающие возможность программировать </w:t>
      </w:r>
      <w:r w:rsidR="00797523" w:rsidRPr="00293F37">
        <w:rPr>
          <w:rFonts w:ascii="Times New Roman" w:hAnsi="Times New Roman" w:cs="Times New Roman"/>
          <w:sz w:val="24"/>
          <w:szCs w:val="24"/>
        </w:rPr>
        <w:t xml:space="preserve">их </w:t>
      </w:r>
      <w:r w:rsidR="002446E4" w:rsidRPr="00293F37">
        <w:rPr>
          <w:rFonts w:ascii="Times New Roman" w:hAnsi="Times New Roman" w:cs="Times New Roman"/>
          <w:sz w:val="24"/>
          <w:szCs w:val="24"/>
        </w:rPr>
        <w:t xml:space="preserve">действия. 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Актуальность их в свете ФГОС очень значима, так как они: 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293F37">
        <w:rPr>
          <w:rFonts w:ascii="Times New Roman" w:hAnsi="Times New Roman" w:cs="Times New Roman"/>
          <w:sz w:val="24"/>
          <w:szCs w:val="24"/>
        </w:rPr>
        <w:t xml:space="preserve">, 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 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293F37">
        <w:rPr>
          <w:rFonts w:ascii="Times New Roman" w:hAnsi="Times New Roman" w:cs="Times New Roman"/>
          <w:sz w:val="24"/>
          <w:szCs w:val="24"/>
        </w:rPr>
        <w:t xml:space="preserve">, позволяют педагогу сочетать образование, воспитание и развитие дошкольников в режиме игры (учиться и обучаться в игре); </w:t>
      </w:r>
    </w:p>
    <w:p w:rsidR="00797523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293F37">
        <w:rPr>
          <w:rFonts w:ascii="Times New Roman" w:hAnsi="Times New Roman" w:cs="Times New Roman"/>
          <w:sz w:val="24"/>
          <w:szCs w:val="24"/>
        </w:rPr>
        <w:t xml:space="preserve">, формируют познавательную активность, способствует воспитанию социально-активной личности, формирует навыки общения и сотрудничества; 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b/>
          <w:sz w:val="24"/>
          <w:szCs w:val="24"/>
        </w:rPr>
        <w:t>в-четвертых</w:t>
      </w:r>
      <w:r w:rsidRPr="00293F37">
        <w:rPr>
          <w:rFonts w:ascii="Times New Roman" w:hAnsi="Times New Roman" w:cs="Times New Roman"/>
          <w:sz w:val="24"/>
          <w:szCs w:val="24"/>
        </w:rPr>
        <w:t>, объединяют игру с исследовательской и экспериментальной деятельностью, предоставляя ребенку возможность создавать свой собственный мир. Идея неживой материи, которая самостоятельно выполняет сложные задания, просто поразительна!</w:t>
      </w:r>
    </w:p>
    <w:p w:rsidR="00C25C60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293F37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FA01D5" w:rsidRPr="00293F37">
        <w:rPr>
          <w:rFonts w:ascii="Times New Roman" w:hAnsi="Times New Roman" w:cs="Times New Roman"/>
          <w:sz w:val="24"/>
          <w:szCs w:val="24"/>
        </w:rPr>
        <w:t>обучении  основам программирования и алгоритмизации</w:t>
      </w:r>
      <w:r w:rsidRPr="00293F37">
        <w:rPr>
          <w:rFonts w:ascii="Times New Roman" w:hAnsi="Times New Roman" w:cs="Times New Roman"/>
          <w:sz w:val="24"/>
          <w:szCs w:val="24"/>
        </w:rPr>
        <w:t xml:space="preserve"> игрушек «</w:t>
      </w:r>
      <w:r w:rsidR="00F94FD5" w:rsidRPr="00293F37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F94FD5" w:rsidRPr="00293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4FD5" w:rsidRPr="00293F37">
        <w:rPr>
          <w:rFonts w:ascii="Times New Roman" w:hAnsi="Times New Roman" w:cs="Times New Roman"/>
          <w:sz w:val="24"/>
          <w:szCs w:val="24"/>
          <w:lang w:val="en-US"/>
        </w:rPr>
        <w:t>bot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Botl</w:t>
      </w:r>
      <w:r w:rsidR="00F94FD5" w:rsidRPr="00293F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» в образовательный процесс ДОУ для детей старшего дошкольного возраста, выраженной в</w:t>
      </w:r>
      <w:r w:rsidR="00D10B60" w:rsidRPr="00293F37">
        <w:rPr>
          <w:rFonts w:ascii="Times New Roman" w:hAnsi="Times New Roman" w:cs="Times New Roman"/>
          <w:sz w:val="24"/>
          <w:szCs w:val="24"/>
        </w:rPr>
        <w:t xml:space="preserve"> научно – технической направленности обучения, которое базируется на новых информационных технологиях.</w:t>
      </w:r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b/>
          <w:sz w:val="24"/>
          <w:szCs w:val="24"/>
        </w:rPr>
        <w:t>Цель:</w:t>
      </w:r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  <w:r w:rsidR="00FA01D5" w:rsidRPr="00293F37">
        <w:rPr>
          <w:rFonts w:ascii="Times New Roman" w:hAnsi="Times New Roman" w:cs="Times New Roman"/>
          <w:sz w:val="24"/>
          <w:szCs w:val="24"/>
        </w:rPr>
        <w:t>формировать элементарные навыки программирования у</w:t>
      </w:r>
      <w:r w:rsidRPr="00293F37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через «увлекательные приключения» с помощью программируемых роботов </w:t>
      </w:r>
      <w:r w:rsidR="004B68B1" w:rsidRPr="00293F37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4B68B1" w:rsidRPr="00293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68B1" w:rsidRPr="00293F37">
        <w:rPr>
          <w:rFonts w:ascii="Times New Roman" w:hAnsi="Times New Roman" w:cs="Times New Roman"/>
          <w:sz w:val="24"/>
          <w:szCs w:val="24"/>
          <w:lang w:val="en-US"/>
        </w:rPr>
        <w:t>bot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и </w:t>
      </w:r>
      <w:r w:rsidR="004B68B1" w:rsidRPr="00293F37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="004B68B1" w:rsidRPr="00293F37">
        <w:rPr>
          <w:rFonts w:ascii="Times New Roman" w:hAnsi="Times New Roman" w:cs="Times New Roman"/>
          <w:sz w:val="24"/>
          <w:szCs w:val="24"/>
          <w:lang w:val="en-US"/>
        </w:rPr>
        <w:t>Botli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.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С учетом поставленной цели были выдвинуты следующие </w:t>
      </w:r>
      <w:r w:rsidRPr="00293F3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умений и навыков работать с интерактивным оборудованием; </w:t>
      </w:r>
    </w:p>
    <w:p w:rsidR="00797523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создавать условия для получения первого опыта программирования; </w:t>
      </w:r>
    </w:p>
    <w:p w:rsidR="00B8453D" w:rsidRPr="00293F37" w:rsidRDefault="00EB25B2" w:rsidP="00D75D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</w:t>
      </w:r>
      <w:r w:rsidR="00B8453D" w:rsidRPr="00293F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развивать навыки решения задач (умение самостоятельного исправления ошибок; логика; умение вычислять расстояние).</w:t>
      </w:r>
    </w:p>
    <w:p w:rsidR="00E10827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развивать связную речь через проговаривание алгоритма действий, отстаивания своей точки зрения; </w:t>
      </w:r>
    </w:p>
    <w:p w:rsidR="00E10827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формировать навыки сотрудничества: работа в коллективе, в команде, малой группе (в паре). </w:t>
      </w:r>
    </w:p>
    <w:p w:rsidR="00FA01D5" w:rsidRPr="00293F37" w:rsidRDefault="00FA01D5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- стимулировать и поощрять любознательность, наблюдательность; - развивать пространственное и критическое мышление, воображение, память;</w:t>
      </w:r>
    </w:p>
    <w:p w:rsidR="00B647DD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Для успешной реализации поставленных задач необходимо создание следующих организационно-педагогических условий: </w:t>
      </w:r>
    </w:p>
    <w:p w:rsidR="00E10827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lastRenderedPageBreak/>
        <w:t xml:space="preserve">- наличие развивающей предметно-пространственной, интерактивной среды, способствующей развитию познавательной активности и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деятельности детей; </w:t>
      </w:r>
    </w:p>
    <w:p w:rsidR="00E10827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- присутствие взрослого, владеющего определенным уровнем педагогической компетентности в области образовательной робо</w:t>
      </w:r>
      <w:r w:rsidR="00FE4F8B" w:rsidRPr="00293F37">
        <w:rPr>
          <w:rFonts w:ascii="Times New Roman" w:hAnsi="Times New Roman" w:cs="Times New Roman"/>
          <w:sz w:val="24"/>
          <w:szCs w:val="24"/>
        </w:rPr>
        <w:t>то</w:t>
      </w:r>
      <w:r w:rsidRPr="00293F37">
        <w:rPr>
          <w:rFonts w:ascii="Times New Roman" w:hAnsi="Times New Roman" w:cs="Times New Roman"/>
          <w:sz w:val="24"/>
          <w:szCs w:val="24"/>
        </w:rPr>
        <w:t xml:space="preserve">техники, имеющего позитивное отношение к инициативе и творческим проявлениям детей. </w:t>
      </w:r>
    </w:p>
    <w:p w:rsidR="00EB25B2" w:rsidRPr="00293F37" w:rsidRDefault="00EB25B2" w:rsidP="00EB25B2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- преобладание поисково-исследоват</w:t>
      </w:r>
      <w:r w:rsidR="00B647DD" w:rsidRPr="00293F37">
        <w:rPr>
          <w:rFonts w:ascii="Times New Roman" w:hAnsi="Times New Roman" w:cs="Times New Roman"/>
          <w:sz w:val="24"/>
          <w:szCs w:val="24"/>
        </w:rPr>
        <w:t>ельских и практических методов работы:</w:t>
      </w:r>
    </w:p>
    <w:p w:rsidR="00B647DD" w:rsidRPr="00293F37" w:rsidRDefault="00B647DD" w:rsidP="00B647DD">
      <w:pPr>
        <w:pStyle w:val="aa"/>
        <w:spacing w:before="0" w:beforeAutospacing="0" w:after="240" w:afterAutospacing="0"/>
        <w:jc w:val="both"/>
        <w:rPr>
          <w:rFonts w:ascii="Arial" w:hAnsi="Arial" w:cs="Arial"/>
        </w:rPr>
      </w:pPr>
      <w:proofErr w:type="gramStart"/>
      <w:r w:rsidRPr="00293F37">
        <w:t>Практический</w:t>
      </w:r>
      <w:proofErr w:type="gramEnd"/>
      <w:r w:rsidRPr="00293F37">
        <w:t>: опыты, проблемные вопросы, наблюдения.</w:t>
      </w:r>
    </w:p>
    <w:p w:rsidR="00B647DD" w:rsidRPr="00293F37" w:rsidRDefault="00B647DD" w:rsidP="00B647DD">
      <w:pPr>
        <w:pStyle w:val="aa"/>
        <w:spacing w:before="0" w:beforeAutospacing="0" w:after="240" w:afterAutospacing="0"/>
        <w:jc w:val="both"/>
        <w:rPr>
          <w:rFonts w:ascii="Arial" w:hAnsi="Arial" w:cs="Arial"/>
        </w:rPr>
      </w:pPr>
      <w:proofErr w:type="gramStart"/>
      <w:r w:rsidRPr="00293F37">
        <w:t>Наглядный</w:t>
      </w:r>
      <w:proofErr w:type="gramEnd"/>
      <w:r w:rsidRPr="00293F37">
        <w:t>: иллюстрации, фото, схемы, макеты.</w:t>
      </w:r>
    </w:p>
    <w:p w:rsidR="00EB25B2" w:rsidRPr="00293F37" w:rsidRDefault="00B647DD" w:rsidP="00B647DD">
      <w:pPr>
        <w:pStyle w:val="aa"/>
        <w:spacing w:before="0" w:beforeAutospacing="0" w:after="240" w:afterAutospacing="0"/>
        <w:jc w:val="both"/>
        <w:rPr>
          <w:rFonts w:ascii="Arial" w:hAnsi="Arial" w:cs="Arial"/>
        </w:rPr>
      </w:pPr>
      <w:proofErr w:type="gramStart"/>
      <w:r w:rsidRPr="00293F37">
        <w:t>Словесный</w:t>
      </w:r>
      <w:proofErr w:type="gramEnd"/>
      <w:r w:rsidRPr="00293F37">
        <w:t>: беседы, чтение литературы, объяснения, словесные инструкции.</w:t>
      </w:r>
    </w:p>
    <w:p w:rsidR="00E10827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Для выполнения этих условий использованы следующие методы: </w:t>
      </w:r>
    </w:p>
    <w:p w:rsidR="00E30191" w:rsidRPr="00293F37" w:rsidRDefault="00981E8C" w:rsidP="00FE4F8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Эвристический метод</w:t>
      </w:r>
      <w:r w:rsidR="00D75D0C" w:rsidRPr="00293F37">
        <w:rPr>
          <w:rFonts w:ascii="Times New Roman" w:hAnsi="Times New Roman" w:cs="Times New Roman"/>
          <w:sz w:val="24"/>
          <w:szCs w:val="24"/>
        </w:rPr>
        <w:t>: активизировать мыслительные способности при анализе сложившейся ситуации</w:t>
      </w:r>
      <w:r w:rsidR="00E30191" w:rsidRPr="00293F37">
        <w:rPr>
          <w:rFonts w:ascii="Times New Roman" w:hAnsi="Times New Roman" w:cs="Times New Roman"/>
          <w:sz w:val="24"/>
          <w:szCs w:val="24"/>
        </w:rPr>
        <w:t>.</w:t>
      </w:r>
    </w:p>
    <w:p w:rsidR="006339A4" w:rsidRPr="00293F37" w:rsidRDefault="006339A4" w:rsidP="00E301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191" w:rsidRPr="00293F37" w:rsidRDefault="006339A4" w:rsidP="006339A4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2. </w:t>
      </w:r>
      <w:r w:rsidR="00E30191" w:rsidRPr="00293F37">
        <w:rPr>
          <w:rFonts w:ascii="Times New Roman" w:hAnsi="Times New Roman" w:cs="Times New Roman"/>
          <w:sz w:val="24"/>
          <w:szCs w:val="24"/>
        </w:rPr>
        <w:t xml:space="preserve">Метод наглядного моделирования: развивать умение строить логические схемы, алгоритмы действий роботов. </w:t>
      </w:r>
    </w:p>
    <w:p w:rsidR="006339A4" w:rsidRPr="00293F37" w:rsidRDefault="006339A4" w:rsidP="006339A4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Еще более явно выступает момент наглядного моделирования в детской конструктивной деятельности. Создаваемые детьми конструкции из строительного материала и различных конструкторов представляют собой объемные модели предметов и ситуаций и затем используются в качестве таковых в процессе игр.</w:t>
      </w:r>
    </w:p>
    <w:p w:rsidR="00981E8C" w:rsidRPr="00293F37" w:rsidRDefault="00981E8C" w:rsidP="00981E8C">
      <w:pPr>
        <w:pStyle w:val="a9"/>
        <w:spacing w:beforeAutospacing="0" w:after="0" w:afterAutospacing="0"/>
        <w:jc w:val="both"/>
        <w:textAlignment w:val="top"/>
        <w:rPr>
          <w:color w:val="000000"/>
        </w:rPr>
      </w:pPr>
    </w:p>
    <w:p w:rsidR="004C7210" w:rsidRPr="00293F37" w:rsidRDefault="006339A4" w:rsidP="006339A4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3.</w:t>
      </w:r>
      <w:r w:rsidR="00981E8C" w:rsidRPr="00293F37">
        <w:rPr>
          <w:rFonts w:ascii="Times New Roman" w:hAnsi="Times New Roman" w:cs="Times New Roman"/>
          <w:sz w:val="24"/>
          <w:szCs w:val="24"/>
        </w:rPr>
        <w:t>Метод творческих заданий</w:t>
      </w:r>
      <w:r w:rsidR="00D75D0C" w:rsidRPr="00293F37">
        <w:rPr>
          <w:rFonts w:ascii="Times New Roman" w:hAnsi="Times New Roman" w:cs="Times New Roman"/>
          <w:sz w:val="24"/>
          <w:szCs w:val="24"/>
        </w:rPr>
        <w:t xml:space="preserve">: стимулировать </w:t>
      </w:r>
      <w:proofErr w:type="spellStart"/>
      <w:r w:rsidR="00D75D0C" w:rsidRPr="00293F37">
        <w:rPr>
          <w:rFonts w:ascii="Times New Roman" w:hAnsi="Times New Roman" w:cs="Times New Roman"/>
          <w:sz w:val="24"/>
          <w:szCs w:val="24"/>
        </w:rPr>
        <w:t>кр</w:t>
      </w:r>
      <w:r w:rsidR="00F94FD5" w:rsidRPr="00293F37">
        <w:rPr>
          <w:rFonts w:ascii="Times New Roman" w:hAnsi="Times New Roman" w:cs="Times New Roman"/>
          <w:sz w:val="24"/>
          <w:szCs w:val="24"/>
        </w:rPr>
        <w:t>е</w:t>
      </w:r>
      <w:r w:rsidR="00D75D0C" w:rsidRPr="00293F37">
        <w:rPr>
          <w:rFonts w:ascii="Times New Roman" w:hAnsi="Times New Roman" w:cs="Times New Roman"/>
          <w:sz w:val="24"/>
          <w:szCs w:val="24"/>
        </w:rPr>
        <w:t>ативность</w:t>
      </w:r>
      <w:proofErr w:type="spellEnd"/>
      <w:r w:rsidR="00D75D0C" w:rsidRPr="00293F37">
        <w:rPr>
          <w:rFonts w:ascii="Times New Roman" w:hAnsi="Times New Roman" w:cs="Times New Roman"/>
          <w:sz w:val="24"/>
          <w:szCs w:val="24"/>
        </w:rPr>
        <w:t>, создание новых способов действий.</w:t>
      </w:r>
    </w:p>
    <w:p w:rsidR="006339A4" w:rsidRPr="00293F37" w:rsidRDefault="006339A4" w:rsidP="004C7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827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4. Метод экспериментирован</w:t>
      </w:r>
      <w:r w:rsidR="00FB45D2" w:rsidRPr="00293F37">
        <w:rPr>
          <w:rFonts w:ascii="Times New Roman" w:hAnsi="Times New Roman" w:cs="Times New Roman"/>
          <w:sz w:val="24"/>
          <w:szCs w:val="24"/>
        </w:rPr>
        <w:t>ия в исследовательской ситуации</w:t>
      </w:r>
      <w:r w:rsidRPr="00293F37">
        <w:rPr>
          <w:rFonts w:ascii="Times New Roman" w:hAnsi="Times New Roman" w:cs="Times New Roman"/>
          <w:sz w:val="24"/>
          <w:szCs w:val="24"/>
        </w:rPr>
        <w:t xml:space="preserve">: стимулировать поисковую,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преобразовательно-творческую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Дети научатся: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обобщать знания об ориентировании в пространстве;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задавать роботам программы, чтобы дойти до цели, писать простые алгоритмы действий;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</w:t>
      </w:r>
      <w:r w:rsidR="002331E7" w:rsidRPr="00293F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навыкам решения задач (умение самостоятельного исправления ошибок; логика; умение вычислять расстояние).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доказывать, рассуждать, высказывать предположения, делать выводы;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строить свои алгоритмы и понимать чужие;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lastRenderedPageBreak/>
        <w:t xml:space="preserve">- планировать этапы и время своей деятельности;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- практически ощутить понятие «функция» (стрелочки, специальные знаки); </w:t>
      </w: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- работать в команде.</w:t>
      </w:r>
    </w:p>
    <w:p w:rsidR="00E429B3" w:rsidRPr="00293F37" w:rsidRDefault="00E429B3" w:rsidP="00E429B3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Для реализации своих замыслов мною была разработана рабочая программа «Увлекательные приключения с роботами", за основу которой я взяла </w:t>
      </w:r>
      <w:r w:rsidRPr="00293F3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Программу по дополнительному образованию детей 5-7лет</w:t>
      </w:r>
      <w:r w:rsidRPr="00293F3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</w:t>
      </w:r>
      <w:r w:rsidRPr="00293F3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«Все по полочкам» автора </w:t>
      </w:r>
      <w:proofErr w:type="spellStart"/>
      <w:r w:rsidRPr="00293F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Фирстова</w:t>
      </w:r>
      <w:proofErr w:type="spellEnd"/>
      <w:r w:rsidRPr="00293F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В.В..</w:t>
      </w:r>
    </w:p>
    <w:p w:rsidR="00E429B3" w:rsidRPr="00293F37" w:rsidRDefault="00E429B3" w:rsidP="00E429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идёт от простой техники выполнения задания </w:t>
      </w:r>
      <w:proofErr w:type="gramStart"/>
      <w:r w:rsidRPr="00293F3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93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сложной. Занятия построены в соответствии с возрастом детей. Первые занятия каждой тематики являются обучающими. Через прямое обучение дети знакомятся с объектами, явлениями, при помощи которых будут решаться предполагаемые проблемные ситуации. На последующих занятиях умения и навыки действий с объектами и явлениями формируются и закрепляются. Методика этих занятий такова, что детей побуждают выполнять действия с объектами, выбирать алгоритмы, при этом развивать и совершенствовать математические способности. От занятия к занятию происходит переход от наблюдения за действиями взрослого, программирующего игрушки к коллективному программированию, а затем к самостоятельному программированию. </w:t>
      </w:r>
    </w:p>
    <w:p w:rsidR="00E429B3" w:rsidRPr="00293F37" w:rsidRDefault="00E429B3" w:rsidP="00E429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3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с детьми</w:t>
      </w:r>
    </w:p>
    <w:tbl>
      <w:tblPr>
        <w:tblStyle w:val="a5"/>
        <w:tblW w:w="0" w:type="auto"/>
        <w:tblLook w:val="04A0"/>
      </w:tblPr>
      <w:tblGrid>
        <w:gridCol w:w="1384"/>
        <w:gridCol w:w="6095"/>
        <w:gridCol w:w="2092"/>
      </w:tblGrid>
      <w:tr w:rsidR="00E429B3" w:rsidRPr="00293F37" w:rsidTr="004E0095">
        <w:tc>
          <w:tcPr>
            <w:tcW w:w="1384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092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E429B3" w:rsidRPr="00293F37" w:rsidTr="004E0095">
        <w:tc>
          <w:tcPr>
            <w:tcW w:w="1384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умной пчелкой и роботом 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управления, передвижение по пустому полю. </w:t>
            </w:r>
            <w:proofErr w:type="gramEnd"/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представления детей </w:t>
            </w:r>
            <w:proofErr w:type="gram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программирования через знакомство с мини роботами «Пчелка» и роботом «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мини роботами «Пчелка» и роботом «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» и элементами их управления.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познавательную активность детей, пространственную ориентировку, восприятие цвета, формы, величины.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3. Способствовать созданию положительного эмоционального фона в детском коллективе.</w:t>
            </w:r>
          </w:p>
        </w:tc>
        <w:tc>
          <w:tcPr>
            <w:tcW w:w="2092" w:type="dxa"/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29B3" w:rsidRPr="00293F37" w:rsidTr="004E0095">
        <w:tc>
          <w:tcPr>
            <w:tcW w:w="1384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фигуры».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1.Составлять несложные программы для 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минироботов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познавательную активность детей, пространственную ориентировку, восприятие цвета, формы, величины с использованием коврика «Геометрические фигуры».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3. Развивать коммуникативные навыки общения</w:t>
            </w:r>
          </w:p>
        </w:tc>
        <w:tc>
          <w:tcPr>
            <w:tcW w:w="2092" w:type="dxa"/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29B3" w:rsidRPr="00293F37" w:rsidTr="004E0095">
        <w:tc>
          <w:tcPr>
            <w:tcW w:w="1384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Игры по теме «Деревья и плоды» (составление маршрутов по показу.</w:t>
            </w:r>
            <w:proofErr w:type="gram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– дубовый лист – жёлудь, кленовый лист – крылатка</w:t>
            </w:r>
            <w:proofErr w:type="gram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еловая ветвь – шишка и 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к созданию дружеских взаимоотношений в группе через использование мини-роботов.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1.Дать возможность детям составлять несложные </w:t>
            </w:r>
            <w:r w:rsidRPr="0029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мини-роботов с использованием коврика .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2.Развивать познавательную активность детей, пространственную ориентировку, восприятие цвета, формы, величины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3.Развивать коммуникативные навыки общения.</w:t>
            </w:r>
          </w:p>
        </w:tc>
        <w:tc>
          <w:tcPr>
            <w:tcW w:w="2092" w:type="dxa"/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9B3" w:rsidRPr="00293F37" w:rsidTr="004E0095">
        <w:tc>
          <w:tcPr>
            <w:tcW w:w="1384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Игры по теме «Домашние животные» (поиск на поле отгадок на загадки, составление к ним маршрутов, составление маршрутов по словесной инструкции)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разных видах питания домашних животных. 1.Совершенствовать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 с использованием коврика.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зрительное и слуховое восприятие, внимание, мышление,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отзывчивость, умение действовать сообща, работать в 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, умение договариваться.</w:t>
            </w:r>
          </w:p>
        </w:tc>
        <w:tc>
          <w:tcPr>
            <w:tcW w:w="2092" w:type="dxa"/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9B3" w:rsidRPr="00293F37" w:rsidTr="004E0095">
        <w:tc>
          <w:tcPr>
            <w:tcW w:w="1384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Игры по теме «Дикие животные» (самостоятельное составление маршрутов, включающих до 3-х остановок пчелки)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умения детей соотносить изображение животных, с его местом обитания правильно называя животное.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названия диких животных и их детенышей.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познавательную активность детей, пространственную ориентировку.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3. Побуждать детей к созданию дружеских взаимоотношений в группе.</w:t>
            </w:r>
          </w:p>
        </w:tc>
        <w:tc>
          <w:tcPr>
            <w:tcW w:w="2092" w:type="dxa"/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29B3" w:rsidRPr="00293F37" w:rsidTr="004E0095">
        <w:tc>
          <w:tcPr>
            <w:tcW w:w="1384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БУКВЫ»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умения определять местоположение звука в слове.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схемам. 2.Развивать зрительное и слуховое восприятие, внимание, мышление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отзывчивость, умение действовать сообща, работать в 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, умение договариваться</w:t>
            </w:r>
          </w:p>
        </w:tc>
        <w:tc>
          <w:tcPr>
            <w:tcW w:w="2092" w:type="dxa"/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29B3" w:rsidRPr="00293F37" w:rsidTr="004E0095">
        <w:trPr>
          <w:trHeight w:val="130"/>
        </w:trPr>
        <w:tc>
          <w:tcPr>
            <w:tcW w:w="1384" w:type="dxa"/>
            <w:tcBorders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слоги»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анализировать слоговую структуру слов.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схемам. 2.Развивать зрительное и слуховое восприятие, внимание, мышление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отзывчивость, умение действовать сообща, работать в 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r w:rsidRPr="0029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29B3" w:rsidRPr="00293F37" w:rsidTr="004E009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Будь осторожен! (ОБЖ) «Путешествие по городу»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дорожными знаками через использование мини робота «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» 1.Составлять несложные программы для </w:t>
            </w:r>
            <w:proofErr w:type="spell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миниробота</w:t>
            </w:r>
            <w:proofErr w:type="spell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дорожных знаков с использованием коврика .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познавательную активность детей, пространственную ориентировку восприятие цвета, формы, величины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3. Развивать коммуникативные навыки общения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29B3" w:rsidRPr="00293F37" w:rsidTr="004E0095">
        <w:trPr>
          <w:trHeight w:val="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стране сказок»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умения детей в решении проблемных задач. 1.Систематизировать знания детей сказок и сказочных персонажей. Дать возможность детям составлять несложные программы для мини робота к заданной сказке.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познавательную активность детей, пространственную ориентировку, восприятие цвета, формы, величины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3. Побуждать детей к созданию дружеских взаимоотношений в группе.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429B3" w:rsidRPr="00293F37" w:rsidTr="004E0095">
        <w:trPr>
          <w:trHeight w:val="1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загадок, чудес, открытий, экспериментов»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 обитателями морей и океанов через использование мини-робота «Пчелка».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1. Дать возможность детям составлять несложные программы для мини робота к ответу заданной загадки.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познавательную активность детей, пространственную ориентировку, восприятие цвета, формы, величины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3. Побуждать детей к созданию дружеских взаимоотношений в группе.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429B3" w:rsidRPr="00293F37" w:rsidTr="004E0095">
        <w:trPr>
          <w:trHeight w:val="1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знаний и умений «Прощание с Умными роботами»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представления детей </w:t>
            </w:r>
            <w:proofErr w:type="gram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программирования через мини роботов.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1.Совершенствовать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 с использованием пустого коврика</w:t>
            </w:r>
            <w:proofErr w:type="gramStart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познавательную активность детей, пространственную ориентировку, восприятие цвета, формы, величины 3. </w:t>
            </w:r>
          </w:p>
          <w:p w:rsidR="00E429B3" w:rsidRPr="00293F37" w:rsidRDefault="00E429B3" w:rsidP="004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созданию дружеских взаимоотношений в группе.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B3" w:rsidRPr="00293F37" w:rsidRDefault="00E429B3" w:rsidP="004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E429B3" w:rsidRPr="00293F37" w:rsidRDefault="00E429B3" w:rsidP="00D75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D36" w:rsidRPr="00293F37" w:rsidRDefault="00874D36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На своих занятиях использую основные виды программирования: по образцу, по модели, по условиям, по простейшим чертежам и наглядным схемам, по замыслу, по теме. </w:t>
      </w:r>
    </w:p>
    <w:p w:rsidR="00874D36" w:rsidRPr="00293F37" w:rsidRDefault="00874D36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lastRenderedPageBreak/>
        <w:t xml:space="preserve">• Программирование по образцу. Конструирование и программирование по образцу, в основе которого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 </w:t>
      </w:r>
    </w:p>
    <w:p w:rsidR="00874D36" w:rsidRPr="00293F37" w:rsidRDefault="00874D36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• Программирование по модели. Конструирование по модели является усложненной разновидностью конструирования по образцу. </w:t>
      </w:r>
    </w:p>
    <w:p w:rsidR="00874D36" w:rsidRPr="00293F37" w:rsidRDefault="00874D36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• Программирование по простейшим чертежам и наглядным схемам.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874D36" w:rsidRPr="00293F37" w:rsidRDefault="00874D36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 • Программирование по замыслу. Данная форма - не средство обучения детей созданию замыслов, она лишь позволяет самостоятельно и творчески использовать знания и умения, полученные ранее. </w:t>
      </w:r>
    </w:p>
    <w:p w:rsidR="008E16EE" w:rsidRPr="00293F37" w:rsidRDefault="00874D36" w:rsidP="007131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• Программирование по теме. Основная цель организации создание модели по заданной теме - актуализация и закрепление знаний и умений, а также переключение детей на новую тематику. Алгоритм организации совместной деятельности.</w:t>
      </w:r>
    </w:p>
    <w:p w:rsidR="00E30CE6" w:rsidRPr="00293F37" w:rsidRDefault="001B7488" w:rsidP="00D75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293F3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критерием успешного развития детей является коммуникация образовательной организации с семьей, что позволяет мне вовлечь родных и   близких в процесс систематизированного воспитания и обучения.</w:t>
      </w:r>
    </w:p>
    <w:p w:rsidR="004B68B1" w:rsidRPr="00293F37" w:rsidRDefault="004B68B1" w:rsidP="004B68B1">
      <w:pPr>
        <w:spacing w:line="280" w:lineRule="exact"/>
        <w:rPr>
          <w:sz w:val="24"/>
          <w:szCs w:val="24"/>
        </w:rPr>
      </w:pPr>
      <w:r w:rsidRPr="00293F37">
        <w:rPr>
          <w:rStyle w:val="a4"/>
          <w:rFonts w:eastAsiaTheme="minorEastAsia"/>
          <w:sz w:val="24"/>
          <w:szCs w:val="24"/>
        </w:rPr>
        <w:t>Взаимодействие с родителями</w:t>
      </w:r>
    </w:p>
    <w:tbl>
      <w:tblPr>
        <w:tblOverlap w:val="never"/>
        <w:tblW w:w="97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7349"/>
      </w:tblGrid>
      <w:tr w:rsidR="004B68B1" w:rsidRPr="00293F37" w:rsidTr="00F94FD5">
        <w:trPr>
          <w:trHeight w:hRule="exact" w:val="75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8B1" w:rsidRPr="00293F37" w:rsidRDefault="004B68B1" w:rsidP="000A13F6">
            <w:pPr>
              <w:spacing w:after="120" w:line="280" w:lineRule="exact"/>
              <w:rPr>
                <w:sz w:val="24"/>
                <w:szCs w:val="24"/>
              </w:rPr>
            </w:pPr>
            <w:r w:rsidRPr="00293F37">
              <w:rPr>
                <w:rStyle w:val="2"/>
                <w:rFonts w:eastAsiaTheme="minorEastAsia"/>
                <w:sz w:val="24"/>
                <w:szCs w:val="24"/>
              </w:rPr>
              <w:t>Направления</w:t>
            </w:r>
          </w:p>
          <w:p w:rsidR="004B68B1" w:rsidRPr="00293F37" w:rsidRDefault="004B68B1" w:rsidP="000A13F6">
            <w:pPr>
              <w:spacing w:before="120" w:line="280" w:lineRule="exact"/>
              <w:rPr>
                <w:sz w:val="24"/>
                <w:szCs w:val="24"/>
              </w:rPr>
            </w:pPr>
            <w:r w:rsidRPr="00293F37">
              <w:rPr>
                <w:rStyle w:val="2"/>
                <w:rFonts w:eastAsiaTheme="minorEastAsia"/>
                <w:sz w:val="24"/>
                <w:szCs w:val="24"/>
              </w:rPr>
              <w:t>работы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8B1" w:rsidRPr="00293F37" w:rsidRDefault="004B68B1" w:rsidP="000A13F6">
            <w:pPr>
              <w:spacing w:line="280" w:lineRule="exact"/>
              <w:rPr>
                <w:sz w:val="24"/>
                <w:szCs w:val="24"/>
              </w:rPr>
            </w:pPr>
            <w:r w:rsidRPr="00293F37">
              <w:rPr>
                <w:rStyle w:val="2"/>
                <w:rFonts w:eastAsiaTheme="minorEastAsia"/>
                <w:sz w:val="24"/>
                <w:szCs w:val="24"/>
              </w:rPr>
              <w:t>Формы взаимодействия</w:t>
            </w:r>
          </w:p>
        </w:tc>
      </w:tr>
      <w:tr w:rsidR="004B68B1" w:rsidRPr="00293F37" w:rsidTr="00F94FD5">
        <w:trPr>
          <w:trHeight w:hRule="exact" w:val="7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8B1" w:rsidRPr="00293F37" w:rsidRDefault="004B68B1" w:rsidP="000A13F6">
            <w:pPr>
              <w:spacing w:line="28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Знакомство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B1" w:rsidRPr="00293F37" w:rsidRDefault="004B68B1" w:rsidP="000A13F6">
            <w:pPr>
              <w:spacing w:line="374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Ознакомление родителей с инновационной игрушкой и технологией работы с ней</w:t>
            </w:r>
          </w:p>
        </w:tc>
      </w:tr>
      <w:tr w:rsidR="004B68B1" w:rsidRPr="00293F37" w:rsidTr="00F94FD5">
        <w:trPr>
          <w:trHeight w:hRule="exact" w:val="384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8B1" w:rsidRPr="00293F37" w:rsidRDefault="004B68B1" w:rsidP="000A13F6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Информирование родителей о ходе образовательного процесса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B1" w:rsidRPr="00293F37" w:rsidRDefault="004B68B1" w:rsidP="000A13F6">
            <w:pPr>
              <w:spacing w:line="28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Создание памяток и буклетов по реализуемой программе.</w:t>
            </w:r>
          </w:p>
        </w:tc>
      </w:tr>
      <w:tr w:rsidR="004B68B1" w:rsidRPr="00293F37" w:rsidTr="00F94FD5">
        <w:trPr>
          <w:trHeight w:hRule="exact" w:val="1488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8B1" w:rsidRPr="00293F37" w:rsidRDefault="004B68B1" w:rsidP="000A13F6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B1" w:rsidRPr="00293F37" w:rsidRDefault="00CB552A" w:rsidP="000A13F6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Открытые занятия</w:t>
            </w:r>
            <w:r w:rsidR="004B68B1" w:rsidRPr="00293F37">
              <w:rPr>
                <w:rStyle w:val="20"/>
                <w:rFonts w:eastAsiaTheme="minorEastAsia"/>
                <w:sz w:val="24"/>
                <w:szCs w:val="24"/>
              </w:rPr>
              <w:t>.</w:t>
            </w:r>
          </w:p>
          <w:p w:rsidR="004B68B1" w:rsidRPr="00293F37" w:rsidRDefault="004B68B1" w:rsidP="00CB552A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 xml:space="preserve">Консультации (индивидуальные, групповые). </w:t>
            </w:r>
          </w:p>
        </w:tc>
      </w:tr>
      <w:tr w:rsidR="004B68B1" w:rsidRPr="00293F37" w:rsidTr="00F94FD5">
        <w:trPr>
          <w:trHeight w:hRule="exact" w:val="18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8B1" w:rsidRPr="00293F37" w:rsidRDefault="004B68B1" w:rsidP="000A13F6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Педагогическое</w:t>
            </w:r>
          </w:p>
          <w:p w:rsidR="004B68B1" w:rsidRPr="00293F37" w:rsidRDefault="004B68B1" w:rsidP="000A13F6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образование</w:t>
            </w:r>
          </w:p>
          <w:p w:rsidR="004B68B1" w:rsidRPr="00293F37" w:rsidRDefault="004B68B1" w:rsidP="000A13F6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родителей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B1" w:rsidRPr="00293F37" w:rsidRDefault="004B68B1" w:rsidP="00713182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Групповые и индивидуальные консультации «Развитие алгоритмического мышления у детей дошкольного возраста».</w:t>
            </w:r>
          </w:p>
        </w:tc>
      </w:tr>
      <w:tr w:rsidR="004B68B1" w:rsidRPr="00293F37" w:rsidTr="00F94FD5">
        <w:trPr>
          <w:trHeight w:hRule="exact" w:val="187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8B1" w:rsidRPr="00293F37" w:rsidRDefault="004B68B1" w:rsidP="000A13F6">
            <w:pPr>
              <w:spacing w:after="180" w:line="28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lastRenderedPageBreak/>
              <w:t>Совместная</w:t>
            </w:r>
          </w:p>
          <w:p w:rsidR="004B68B1" w:rsidRPr="00293F37" w:rsidRDefault="004B68B1" w:rsidP="000A13F6">
            <w:pPr>
              <w:spacing w:before="180" w:line="28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>деятельность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B1" w:rsidRPr="00293F37" w:rsidRDefault="004B68B1" w:rsidP="00713182">
            <w:pPr>
              <w:spacing w:line="370" w:lineRule="exact"/>
              <w:rPr>
                <w:sz w:val="24"/>
                <w:szCs w:val="24"/>
              </w:rPr>
            </w:pPr>
            <w:r w:rsidRPr="00293F37">
              <w:rPr>
                <w:rStyle w:val="20"/>
                <w:rFonts w:eastAsiaTheme="minorEastAsia"/>
                <w:sz w:val="24"/>
                <w:szCs w:val="24"/>
              </w:rPr>
              <w:t xml:space="preserve">Сотворчество родителей и детей. Участие в </w:t>
            </w:r>
            <w:r w:rsidR="00713182" w:rsidRPr="00293F37">
              <w:rPr>
                <w:rStyle w:val="20"/>
                <w:rFonts w:eastAsiaTheme="minorEastAsia"/>
                <w:sz w:val="24"/>
                <w:szCs w:val="24"/>
              </w:rPr>
              <w:t xml:space="preserve">деятельности </w:t>
            </w:r>
            <w:r w:rsidRPr="00293F37">
              <w:rPr>
                <w:rStyle w:val="20"/>
                <w:rFonts w:eastAsiaTheme="minorEastAsia"/>
                <w:sz w:val="24"/>
                <w:szCs w:val="24"/>
              </w:rPr>
              <w:t>«Создание напольных ковриков». Например, коврик «Номера» выполнен в виде дорожки с цифрами, что ускоряет распознавание цифр, их последовательность и обучение счету от 0 до 10.</w:t>
            </w:r>
          </w:p>
        </w:tc>
      </w:tr>
    </w:tbl>
    <w:p w:rsidR="00D2548F" w:rsidRPr="00293F37" w:rsidRDefault="00D2548F" w:rsidP="00D75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182" w:rsidRPr="00293F37" w:rsidRDefault="00CB552A" w:rsidP="00713182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93F37">
        <w:rPr>
          <w:rFonts w:ascii="Times New Roman" w:hAnsi="Times New Roman" w:cs="Times New Roman"/>
          <w:sz w:val="24"/>
          <w:szCs w:val="24"/>
        </w:rPr>
        <w:t>Работа с педагогами заключалась в проведении мастер класс</w:t>
      </w:r>
      <w:r w:rsidR="00EA50F8" w:rsidRPr="00293F37">
        <w:rPr>
          <w:rFonts w:ascii="Times New Roman" w:hAnsi="Times New Roman" w:cs="Times New Roman"/>
          <w:sz w:val="24"/>
          <w:szCs w:val="24"/>
        </w:rPr>
        <w:t>а</w:t>
      </w:r>
      <w:r w:rsidRPr="00293F37">
        <w:rPr>
          <w:rFonts w:ascii="Times New Roman" w:hAnsi="Times New Roman" w:cs="Times New Roman"/>
          <w:sz w:val="24"/>
          <w:szCs w:val="24"/>
        </w:rPr>
        <w:t xml:space="preserve"> по «Использованию роботов в процессе педагогической деятельности с детьми дошкольного возраста»</w:t>
      </w:r>
      <w:r w:rsidR="00EA50F8" w:rsidRPr="00293F37">
        <w:rPr>
          <w:rFonts w:ascii="Times New Roman" w:hAnsi="Times New Roman" w:cs="Times New Roman"/>
          <w:sz w:val="24"/>
          <w:szCs w:val="24"/>
        </w:rPr>
        <w:t xml:space="preserve">, </w:t>
      </w:r>
      <w:r w:rsidR="00792AEF" w:rsidRPr="00293F37">
        <w:rPr>
          <w:rFonts w:ascii="Times New Roman" w:hAnsi="Times New Roman" w:cs="Times New Roman"/>
          <w:sz w:val="24"/>
          <w:szCs w:val="24"/>
        </w:rPr>
        <w:t>выступление на педагогическом совете, раздачи памяток и буклетов по «Элементарному программированию с помощью наборов роботов»</w:t>
      </w:r>
    </w:p>
    <w:p w:rsidR="00A63D5C" w:rsidRPr="00293F37" w:rsidRDefault="00A63D5C" w:rsidP="003520D8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В своей работе я использовала следующих роботов – это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(робот – пчела) и робота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Botli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. </w:t>
      </w:r>
      <w:r w:rsidR="00F94FD5" w:rsidRPr="00293F37">
        <w:rPr>
          <w:rFonts w:ascii="Times New Roman" w:hAnsi="Times New Roman" w:cs="Times New Roman"/>
          <w:sz w:val="24"/>
          <w:szCs w:val="24"/>
        </w:rPr>
        <w:t>К комплекту мини-роботов предлагаются разр</w:t>
      </w:r>
      <w:r w:rsidRPr="00293F37">
        <w:rPr>
          <w:rFonts w:ascii="Times New Roman" w:hAnsi="Times New Roman" w:cs="Times New Roman"/>
          <w:sz w:val="24"/>
          <w:szCs w:val="24"/>
        </w:rPr>
        <w:t>аботанные поля для передвижения.</w:t>
      </w:r>
    </w:p>
    <w:p w:rsidR="004B68B1" w:rsidRPr="00293F37" w:rsidRDefault="00F94FD5" w:rsidP="003520D8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  <w:r w:rsidR="00A63D5C" w:rsidRPr="00293F37">
        <w:rPr>
          <w:rFonts w:ascii="Times New Roman" w:hAnsi="Times New Roman" w:cs="Times New Roman"/>
          <w:sz w:val="24"/>
          <w:szCs w:val="24"/>
        </w:rPr>
        <w:t>Н</w:t>
      </w:r>
      <w:r w:rsidRPr="00293F37">
        <w:rPr>
          <w:rFonts w:ascii="Times New Roman" w:hAnsi="Times New Roman" w:cs="Times New Roman"/>
          <w:sz w:val="24"/>
          <w:szCs w:val="24"/>
        </w:rPr>
        <w:t xml:space="preserve">о начав создавать планирование работы на год, мы столкнулись с </w:t>
      </w:r>
      <w:r w:rsidR="00A63D5C" w:rsidRPr="00293F37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293F37">
        <w:rPr>
          <w:rFonts w:ascii="Times New Roman" w:hAnsi="Times New Roman" w:cs="Times New Roman"/>
          <w:sz w:val="24"/>
          <w:szCs w:val="24"/>
        </w:rPr>
        <w:t>проблемой, готовые поля не отражали предполагаемые темы. Было принято решение создать свои поля:</w:t>
      </w:r>
      <w:r w:rsidR="004C5F86" w:rsidRPr="00293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формирования элементарных математических представлений составила коврик «Цифры». Для изучения признаков животных - «Признаки животных», для составления слогов и слов - «Буквы», так же составила коврики: «Правила безопасности», «Мои любимые сказки», «Блоки </w:t>
      </w:r>
      <w:proofErr w:type="spellStart"/>
      <w:r w:rsidR="004C5F86" w:rsidRPr="00293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Дьенеша</w:t>
      </w:r>
      <w:proofErr w:type="spellEnd"/>
      <w:r w:rsidR="004C5F86" w:rsidRPr="00293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». Для знакомства с родным городом – коврик «Мой город - Ишим», знакомства с материками - «Материки и животные»</w:t>
      </w:r>
      <w:proofErr w:type="gramStart"/>
      <w:r w:rsidR="004C5F86" w:rsidRPr="00293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93F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но самый вариативный коврик, это базовый – на нём нет изображений, он просто разделён на сектора. Возможности этого коврика безграничны, он позволяет решать образовательные задачи по любой тематике.</w:t>
      </w:r>
    </w:p>
    <w:p w:rsidR="00F94FD5" w:rsidRPr="00293F37" w:rsidRDefault="00F94FD5" w:rsidP="00D75D0C">
      <w:pPr>
        <w:jc w:val="both"/>
        <w:rPr>
          <w:sz w:val="24"/>
          <w:szCs w:val="24"/>
        </w:rPr>
      </w:pPr>
      <w:r w:rsidRPr="00293F37">
        <w:rPr>
          <w:noProof/>
          <w:sz w:val="24"/>
          <w:szCs w:val="24"/>
        </w:rPr>
        <w:lastRenderedPageBreak/>
        <w:drawing>
          <wp:inline distT="0" distB="0" distL="0" distR="0">
            <wp:extent cx="2406650" cy="2406650"/>
            <wp:effectExtent l="19050" t="0" r="0" b="0"/>
            <wp:docPr id="1" name="Рисунок 0" descr="16c1d5ebf818d4d6581222e4ed411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c1d5ebf818d4d6581222e4ed41105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F37">
        <w:rPr>
          <w:noProof/>
          <w:sz w:val="24"/>
          <w:szCs w:val="24"/>
        </w:rPr>
        <w:drawing>
          <wp:inline distT="0" distB="0" distL="0" distR="0">
            <wp:extent cx="2509575" cy="2393950"/>
            <wp:effectExtent l="19050" t="0" r="5025" b="0"/>
            <wp:docPr id="3" name="Рисунок 2" descr="529b0f439600e97f5f9fe95d46457e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b0f439600e97f5f9fe95d46457e5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7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F37">
        <w:rPr>
          <w:noProof/>
          <w:sz w:val="24"/>
          <w:szCs w:val="24"/>
        </w:rPr>
        <w:drawing>
          <wp:inline distT="0" distB="0" distL="0" distR="0">
            <wp:extent cx="2393950" cy="2393950"/>
            <wp:effectExtent l="19050" t="0" r="6350" b="0"/>
            <wp:docPr id="4" name="Рисунок 3" descr="bae12e33b7fc1dccc0464001370a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12e33b7fc1dccc0464001370a29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8F" w:rsidRPr="00293F37">
        <w:rPr>
          <w:noProof/>
          <w:sz w:val="24"/>
          <w:szCs w:val="24"/>
        </w:rPr>
        <w:drawing>
          <wp:inline distT="0" distB="0" distL="0" distR="0">
            <wp:extent cx="3009900" cy="2349500"/>
            <wp:effectExtent l="19050" t="0" r="0" b="0"/>
            <wp:docPr id="6" name="Рисунок 5" descr="17623_bbekm-kovrik-bukvy-dlya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23_bbekm-kovrik-bukvy-dlya-mi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525" cy="23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8F" w:rsidRPr="00293F37" w:rsidRDefault="00D2548F" w:rsidP="00D75D0C">
      <w:pPr>
        <w:jc w:val="both"/>
        <w:rPr>
          <w:sz w:val="24"/>
          <w:szCs w:val="24"/>
        </w:rPr>
      </w:pPr>
    </w:p>
    <w:p w:rsidR="00F94FD5" w:rsidRPr="00293F37" w:rsidRDefault="00A63D5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Второй проблемой являлось то, что</w:t>
      </w:r>
      <w:r w:rsidR="00F94FD5" w:rsidRPr="00293F37">
        <w:rPr>
          <w:rFonts w:ascii="Times New Roman" w:hAnsi="Times New Roman" w:cs="Times New Roman"/>
          <w:sz w:val="24"/>
          <w:szCs w:val="24"/>
        </w:rPr>
        <w:t xml:space="preserve"> при прохождении маршрута мини-робот не достиг необходимой конечной точки, как найти ошибку: был ли маршрут изначально составлен с ошибкой или была ошибка при программировании робота. Для решения этой проблемы были сделаны карточки, повторяющие кнопки управления на спине робота. Сначала маршрут роботу задается с помощью карточек, затем вводится команда через кнопки управления. В таком варианте организации работы можно выявить, на каком этапе произошла ошибка, и исправить ее.</w:t>
      </w:r>
    </w:p>
    <w:p w:rsidR="00A63D5C" w:rsidRPr="00293F37" w:rsidRDefault="00A63D5C" w:rsidP="00D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И третья проблема заключалась в том, что заинтересованность детей начала снижаться в работе с роботами</w:t>
      </w:r>
      <w:r w:rsidR="00736547" w:rsidRPr="00293F37">
        <w:rPr>
          <w:rFonts w:ascii="Times New Roman" w:hAnsi="Times New Roman" w:cs="Times New Roman"/>
          <w:sz w:val="24"/>
          <w:szCs w:val="24"/>
        </w:rPr>
        <w:t>,</w:t>
      </w:r>
      <w:r w:rsidRPr="00293F37">
        <w:rPr>
          <w:rFonts w:ascii="Times New Roman" w:hAnsi="Times New Roman" w:cs="Times New Roman"/>
          <w:sz w:val="24"/>
          <w:szCs w:val="24"/>
        </w:rPr>
        <w:t xml:space="preserve"> и тогда мною было принято решение </w:t>
      </w:r>
      <w:r w:rsidR="00736547" w:rsidRPr="00293F37">
        <w:rPr>
          <w:rFonts w:ascii="Times New Roman" w:hAnsi="Times New Roman" w:cs="Times New Roman"/>
          <w:sz w:val="24"/>
          <w:szCs w:val="24"/>
        </w:rPr>
        <w:t>усложнить поля для роботов</w:t>
      </w:r>
      <w:r w:rsidR="0088502F" w:rsidRPr="00293F37">
        <w:rPr>
          <w:rFonts w:ascii="Times New Roman" w:hAnsi="Times New Roman" w:cs="Times New Roman"/>
          <w:sz w:val="24"/>
          <w:szCs w:val="24"/>
        </w:rPr>
        <w:t>, через создание препятствий на</w:t>
      </w:r>
      <w:r w:rsidR="00736547" w:rsidRPr="00293F37">
        <w:rPr>
          <w:rFonts w:ascii="Times New Roman" w:hAnsi="Times New Roman" w:cs="Times New Roman"/>
          <w:sz w:val="24"/>
          <w:szCs w:val="24"/>
        </w:rPr>
        <w:t xml:space="preserve"> пути</w:t>
      </w:r>
      <w:r w:rsidR="0088502F" w:rsidRPr="00293F37">
        <w:rPr>
          <w:rFonts w:ascii="Times New Roman" w:hAnsi="Times New Roman" w:cs="Times New Roman"/>
          <w:sz w:val="24"/>
          <w:szCs w:val="24"/>
        </w:rPr>
        <w:t xml:space="preserve"> робота,</w:t>
      </w:r>
      <w:r w:rsidR="00736547" w:rsidRPr="00293F37">
        <w:rPr>
          <w:rFonts w:ascii="Times New Roman" w:hAnsi="Times New Roman" w:cs="Times New Roman"/>
          <w:sz w:val="24"/>
          <w:szCs w:val="24"/>
        </w:rPr>
        <w:t xml:space="preserve"> и</w:t>
      </w:r>
      <w:r w:rsidR="0088502F" w:rsidRPr="00293F37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736547" w:rsidRPr="00293F3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88502F" w:rsidRPr="00293F37">
        <w:rPr>
          <w:rFonts w:ascii="Times New Roman" w:hAnsi="Times New Roman" w:cs="Times New Roman"/>
          <w:sz w:val="24"/>
          <w:szCs w:val="24"/>
        </w:rPr>
        <w:t>й</w:t>
      </w:r>
      <w:r w:rsidR="00736547" w:rsidRPr="00293F37">
        <w:rPr>
          <w:rFonts w:ascii="Times New Roman" w:hAnsi="Times New Roman" w:cs="Times New Roman"/>
          <w:sz w:val="24"/>
          <w:szCs w:val="24"/>
        </w:rPr>
        <w:t xml:space="preserve"> </w:t>
      </w:r>
      <w:r w:rsidR="0088502F" w:rsidRPr="00293F37">
        <w:rPr>
          <w:rFonts w:ascii="Times New Roman" w:hAnsi="Times New Roman" w:cs="Times New Roman"/>
          <w:sz w:val="24"/>
          <w:szCs w:val="24"/>
        </w:rPr>
        <w:t>при</w:t>
      </w:r>
      <w:r w:rsidR="00736547" w:rsidRPr="00293F37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="0088502F" w:rsidRPr="00293F37">
        <w:rPr>
          <w:rFonts w:ascii="Times New Roman" w:hAnsi="Times New Roman" w:cs="Times New Roman"/>
          <w:sz w:val="24"/>
          <w:szCs w:val="24"/>
        </w:rPr>
        <w:t>и</w:t>
      </w:r>
      <w:r w:rsidR="00736547" w:rsidRPr="00293F37">
        <w:rPr>
          <w:rFonts w:ascii="Times New Roman" w:hAnsi="Times New Roman" w:cs="Times New Roman"/>
          <w:sz w:val="24"/>
          <w:szCs w:val="24"/>
        </w:rPr>
        <w:t xml:space="preserve"> маршрутов.</w:t>
      </w:r>
    </w:p>
    <w:p w:rsidR="001C7751" w:rsidRPr="00293F37" w:rsidRDefault="001C7751" w:rsidP="00D75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751" w:rsidRPr="00293F37" w:rsidRDefault="001C7751" w:rsidP="00D75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A26" w:rsidRDefault="00095A26" w:rsidP="00D75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A26" w:rsidRDefault="00095A26" w:rsidP="00D75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20B" w:rsidRPr="00293F37" w:rsidRDefault="004E220B" w:rsidP="00D75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3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2548F" w:rsidRPr="00293F37" w:rsidRDefault="00D2548F" w:rsidP="00D2548F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Использование мини-роботов в своем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бразовательном процессе является одним из эффективных способов повышения мотивации и индивидуализации обучения детей, развития их творческих способностей, создания благоприятного эмоционального фона, вызывает обширный интерес у детей, а если есть интерес, то появится желание впитать в себя и новую информацию. Практика показывает, что при систематическом использовании интерактивных технологий в сочетании с традиционными методами обучения эффективность работы с детьми значительно повышается.</w:t>
      </w:r>
    </w:p>
    <w:p w:rsidR="002331E7" w:rsidRPr="00293F37" w:rsidRDefault="002331E7" w:rsidP="002331E7">
      <w:p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Благодаря внедрению в свою образовательную деятельность данного оборудования дети активно работают на занятии, у них повышается концентрация внимания, улучшается понимание и запоминание материала. Обучение детей дошкольного возраста становится более привлекательным и захватывающим.</w:t>
      </w:r>
    </w:p>
    <w:p w:rsidR="006B684B" w:rsidRPr="00293F37" w:rsidRDefault="006B684B" w:rsidP="006B684B">
      <w:pPr>
        <w:pStyle w:val="blockblock-3c"/>
        <w:shd w:val="clear" w:color="auto" w:fill="FFFFFF"/>
        <w:spacing w:before="60" w:beforeAutospacing="0" w:after="200" w:afterAutospacing="0" w:line="280" w:lineRule="atLeast"/>
        <w:jc w:val="both"/>
        <w:rPr>
          <w:color w:val="000000"/>
        </w:rPr>
      </w:pPr>
      <w:r w:rsidRPr="00293F37">
        <w:rPr>
          <w:color w:val="000000"/>
        </w:rPr>
        <w:t>В заключение хочется привести слова кандидата технических наук, лауреат</w:t>
      </w:r>
      <w:r w:rsidR="001C7751" w:rsidRPr="00293F37">
        <w:rPr>
          <w:color w:val="000000"/>
        </w:rPr>
        <w:t>а</w:t>
      </w:r>
      <w:r w:rsidRPr="00293F37">
        <w:rPr>
          <w:color w:val="000000"/>
        </w:rPr>
        <w:t xml:space="preserve"> премии Правительства РФ 2015 года в области образования, генерального директор</w:t>
      </w:r>
      <w:proofErr w:type="gramStart"/>
      <w:r w:rsidRPr="00293F37">
        <w:rPr>
          <w:color w:val="000000"/>
        </w:rPr>
        <w:t>а ООО</w:t>
      </w:r>
      <w:proofErr w:type="gramEnd"/>
      <w:r w:rsidRPr="00293F37">
        <w:rPr>
          <w:color w:val="000000"/>
        </w:rPr>
        <w:t xml:space="preserve"> «Научные развлечения» Олега Александровича Поваляева:  «Самое главное, что программирование в детском саду и начальной школе не какая-нибудь механическая деятельность, а очень осмысленное действо. И тут мы должны научиться соответствовать этим ребятишкам. А это важная, интересная, но непростая задача…»</w:t>
      </w:r>
    </w:p>
    <w:p w:rsidR="006B684B" w:rsidRPr="00293F37" w:rsidRDefault="006B684B" w:rsidP="006B6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095A26" w:rsidRDefault="00095A26" w:rsidP="00095A26">
      <w:pPr>
        <w:rPr>
          <w:rFonts w:ascii="Times New Roman" w:hAnsi="Times New Roman" w:cs="Times New Roman"/>
          <w:sz w:val="24"/>
          <w:szCs w:val="24"/>
        </w:rPr>
      </w:pPr>
    </w:p>
    <w:p w:rsidR="00EA7A7B" w:rsidRPr="00293F37" w:rsidRDefault="00095A26" w:rsidP="0009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EA7A7B" w:rsidRPr="00293F37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EA7A7B" w:rsidRPr="00293F37" w:rsidRDefault="00EA7A7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Робототехника для детей и родителей» / С.А. Филиппов. ‒ Санкт-Петербург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«Наука», 2010. ‒ 319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.</w:t>
      </w:r>
    </w:p>
    <w:p w:rsidR="00EA7A7B" w:rsidRPr="00293F37" w:rsidRDefault="00EA7A7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37">
        <w:rPr>
          <w:rFonts w:ascii="Times New Roman" w:hAnsi="Times New Roman" w:cs="Times New Roman"/>
          <w:sz w:val="24"/>
          <w:szCs w:val="24"/>
        </w:rPr>
        <w:t>Утюмова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Е.А. Алгоритмическая подготовка детей в контексте современных требований к дошкольному образованию [Текст] / Е.А.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Утюмова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// Современные проблемы математического образования в период детства: коллектив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оногр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. / В.В. Артемьева [и др.]. ‒ Екатеринбург, 2015. ‒ С. 219 ‒ 240.</w:t>
      </w:r>
    </w:p>
    <w:p w:rsidR="00EA7A7B" w:rsidRPr="00293F37" w:rsidRDefault="00EA7A7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37">
        <w:rPr>
          <w:rFonts w:ascii="Times New Roman" w:hAnsi="Times New Roman" w:cs="Times New Roman"/>
          <w:sz w:val="24"/>
          <w:szCs w:val="24"/>
        </w:rPr>
        <w:t>Утюмова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Е.А. Организация процесса формирования алгоритмических умений у детей дошкольного возраста [Текст] / Е.А.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Утюмова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// Теория и методика обучения и воспитания в современном образовательном пространстве: материалы II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. (13 дек. 2017 г., г. Новосибирск) / под. общ. ред. С.С. Чернова. ‒ Новосибирск, 2017. ‒ С. 199 ‒ 205.</w:t>
      </w:r>
    </w:p>
    <w:p w:rsidR="00EA7A7B" w:rsidRPr="00293F37" w:rsidRDefault="00EA7A7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 xml:space="preserve">Психология детей дошкольного возраста. Развитие познавательных процессов [Текст] / Т.В.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Ендовицкая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[и др.] ; под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ед. А.В. Запорожца, Д.Б.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. ‒ Москва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Просвещение, 1964. ‒ 352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.</w:t>
      </w:r>
    </w:p>
    <w:p w:rsidR="00EA7A7B" w:rsidRPr="00293F37" w:rsidRDefault="00EA7A7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Макаренков, Ю.А. Что такое алгоритм?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беседы со старшеклассником / Ю.А. Макаренков, А.А. Столяр. ‒ Минск: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Нарасвета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, 1989. ‒ 127 с.</w:t>
      </w:r>
    </w:p>
    <w:p w:rsidR="00EA7A7B" w:rsidRPr="00293F37" w:rsidRDefault="00EA7A7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Кнут, Д.Э. Искусство программирования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в 3 т. / Д.Э. Кнут. ‒ Москва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Вильямс, 2002. ‒ 720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.</w:t>
      </w:r>
    </w:p>
    <w:p w:rsidR="00EA7A7B" w:rsidRPr="00293F37" w:rsidRDefault="00EA7A7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>, Л.А. Формирование элементарных математических представлений у детей дошкольного возраста – Москва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 xml:space="preserve"> Просвещение, 2002. ‒ 368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.</w:t>
      </w:r>
    </w:p>
    <w:p w:rsidR="00EA7A7B" w:rsidRPr="00293F37" w:rsidRDefault="00212EA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Копаев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А.В. Алгоритм как модель алгоритмического процесса / А.В.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Копаев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. ‒ Краснодар: НПУ им. М.П.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Драгоманова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2003. ‒ 290 </w:t>
      </w:r>
      <w:proofErr w:type="gramStart"/>
      <w:r w:rsidRPr="00293F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37">
        <w:rPr>
          <w:rFonts w:ascii="Times New Roman" w:hAnsi="Times New Roman" w:cs="Times New Roman"/>
          <w:sz w:val="24"/>
          <w:szCs w:val="24"/>
        </w:rPr>
        <w:t>.</w:t>
      </w:r>
    </w:p>
    <w:p w:rsidR="00212EAB" w:rsidRPr="00293F37" w:rsidRDefault="00212EA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Копаев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А.В. О практическом значении алгоритмического стиля мышления / А.В.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Копаев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// Информационные технологии в общеобразовательной школе. ‒ 2003. ‒ №6. ‒ С. 6 ‒ 11.</w:t>
      </w:r>
    </w:p>
    <w:p w:rsidR="00212EAB" w:rsidRPr="00293F37" w:rsidRDefault="00212EA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Аникеева, Н.П. Особенности экспертной деятельности в воспитании / Н.П. Аникеева, Е.В. Киселева // Сибирский педагогический журнал. – 2013. ‒ №1. – С. 179 ‒ 185.</w:t>
      </w:r>
    </w:p>
    <w:p w:rsidR="00212EAB" w:rsidRPr="00293F37" w:rsidRDefault="00212EA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Анжарова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, А.И. Особенности общения старших дошкольников со сверстниками / А.И. </w:t>
      </w: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Анжарова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//Дошкольное воспитание. ‒ 1975. ‒ №10. – С. 25 ‒ 30.</w:t>
      </w:r>
    </w:p>
    <w:p w:rsidR="00212EAB" w:rsidRPr="00293F37" w:rsidRDefault="00212EAB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Воронина, Л.В. Ознакомление дошкольников с алгоритмами и формирование у них алгоритмических умений / Л. В. Воронина // Детский сад от А до Я. – 2018. – №1. – С. 30 – 40.</w:t>
      </w:r>
    </w:p>
    <w:p w:rsidR="00946892" w:rsidRPr="00293F37" w:rsidRDefault="00946892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F37">
        <w:rPr>
          <w:rFonts w:ascii="Times New Roman" w:hAnsi="Times New Roman" w:cs="Times New Roman"/>
          <w:sz w:val="24"/>
          <w:szCs w:val="24"/>
        </w:rPr>
        <w:t> Соловьева Е. Как организовать поисковую деятельность детей // Дошкольное воспитание. 2005. №1.</w:t>
      </w:r>
    </w:p>
    <w:p w:rsidR="00946892" w:rsidRPr="00293F37" w:rsidRDefault="00946892" w:rsidP="00EA7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37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293F37">
        <w:rPr>
          <w:rFonts w:ascii="Times New Roman" w:hAnsi="Times New Roman" w:cs="Times New Roman"/>
          <w:sz w:val="24"/>
          <w:szCs w:val="24"/>
        </w:rPr>
        <w:t xml:space="preserve"> Н.Н. Новые подходы к исследованию мышления дошкольников // Ж. Вопросы психологии. 1985. №2.</w:t>
      </w:r>
    </w:p>
    <w:p w:rsidR="00D2548F" w:rsidRPr="00293F37" w:rsidRDefault="00D2548F" w:rsidP="00D75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827" w:rsidRPr="00293F37" w:rsidRDefault="00E10827" w:rsidP="00D75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D0C" w:rsidRPr="00293F37" w:rsidRDefault="00D75D0C" w:rsidP="00D75D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D0C" w:rsidRPr="00293F37" w:rsidSect="00B8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FCD"/>
    <w:multiLevelType w:val="hybridMultilevel"/>
    <w:tmpl w:val="1F3C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E45"/>
    <w:multiLevelType w:val="multilevel"/>
    <w:tmpl w:val="B7D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44EB"/>
    <w:multiLevelType w:val="hybridMultilevel"/>
    <w:tmpl w:val="990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D0C"/>
    <w:rsid w:val="00002DF0"/>
    <w:rsid w:val="00095A26"/>
    <w:rsid w:val="000B053D"/>
    <w:rsid w:val="000F4878"/>
    <w:rsid w:val="001012F0"/>
    <w:rsid w:val="00133474"/>
    <w:rsid w:val="001373CF"/>
    <w:rsid w:val="001B7488"/>
    <w:rsid w:val="001C7751"/>
    <w:rsid w:val="00212EAB"/>
    <w:rsid w:val="002331E7"/>
    <w:rsid w:val="002446E4"/>
    <w:rsid w:val="00286533"/>
    <w:rsid w:val="00293F37"/>
    <w:rsid w:val="002A0139"/>
    <w:rsid w:val="003147C6"/>
    <w:rsid w:val="003520D8"/>
    <w:rsid w:val="003B6583"/>
    <w:rsid w:val="003E07DF"/>
    <w:rsid w:val="004B68B1"/>
    <w:rsid w:val="004C5F86"/>
    <w:rsid w:val="004C7210"/>
    <w:rsid w:val="004E220B"/>
    <w:rsid w:val="004F2E07"/>
    <w:rsid w:val="004F6DE5"/>
    <w:rsid w:val="005A7C51"/>
    <w:rsid w:val="006339A4"/>
    <w:rsid w:val="00633B9D"/>
    <w:rsid w:val="006B684B"/>
    <w:rsid w:val="006E13BC"/>
    <w:rsid w:val="00713182"/>
    <w:rsid w:val="0072486C"/>
    <w:rsid w:val="00736547"/>
    <w:rsid w:val="00792AEF"/>
    <w:rsid w:val="00797523"/>
    <w:rsid w:val="007C2729"/>
    <w:rsid w:val="00863978"/>
    <w:rsid w:val="00874D36"/>
    <w:rsid w:val="0088502F"/>
    <w:rsid w:val="0089159B"/>
    <w:rsid w:val="008E16EE"/>
    <w:rsid w:val="008E6E16"/>
    <w:rsid w:val="00946892"/>
    <w:rsid w:val="00962275"/>
    <w:rsid w:val="00975606"/>
    <w:rsid w:val="00981E8C"/>
    <w:rsid w:val="00A41904"/>
    <w:rsid w:val="00A63D5C"/>
    <w:rsid w:val="00A84FAB"/>
    <w:rsid w:val="00AF1324"/>
    <w:rsid w:val="00B04E39"/>
    <w:rsid w:val="00B647DD"/>
    <w:rsid w:val="00B8453D"/>
    <w:rsid w:val="00B87196"/>
    <w:rsid w:val="00C25C60"/>
    <w:rsid w:val="00C36A0F"/>
    <w:rsid w:val="00CB552A"/>
    <w:rsid w:val="00CF30BF"/>
    <w:rsid w:val="00D10B60"/>
    <w:rsid w:val="00D248BE"/>
    <w:rsid w:val="00D2548F"/>
    <w:rsid w:val="00D75D0C"/>
    <w:rsid w:val="00DD1F21"/>
    <w:rsid w:val="00E10827"/>
    <w:rsid w:val="00E30191"/>
    <w:rsid w:val="00E30CE6"/>
    <w:rsid w:val="00E429B3"/>
    <w:rsid w:val="00EA50F8"/>
    <w:rsid w:val="00EA7A7B"/>
    <w:rsid w:val="00EB25B2"/>
    <w:rsid w:val="00EF30A1"/>
    <w:rsid w:val="00F94FD5"/>
    <w:rsid w:val="00FA01D5"/>
    <w:rsid w:val="00FB3259"/>
    <w:rsid w:val="00FB45D2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8B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4B6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B6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4B6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8E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FD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752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8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B6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block-3c">
    <w:name w:val="block__block-3c"/>
    <w:basedOn w:val="a"/>
    <w:rsid w:val="006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987D-1672-44E0-A08E-F18389C7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2024-01-15T12:35:00Z</cp:lastPrinted>
  <dcterms:created xsi:type="dcterms:W3CDTF">2023-10-26T09:58:00Z</dcterms:created>
  <dcterms:modified xsi:type="dcterms:W3CDTF">2024-03-16T09:08:00Z</dcterms:modified>
</cp:coreProperties>
</file>