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90501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  <w:r w:rsidRPr="00990501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proofErr w:type="spellStart"/>
      <w:r w:rsidRPr="00990501">
        <w:rPr>
          <w:rFonts w:ascii="Times New Roman" w:eastAsia="Calibri" w:hAnsi="Times New Roman" w:cs="Times New Roman"/>
          <w:sz w:val="32"/>
          <w:szCs w:val="32"/>
        </w:rPr>
        <w:t>Токская</w:t>
      </w:r>
      <w:proofErr w:type="spellEnd"/>
      <w:r w:rsidRPr="00990501">
        <w:rPr>
          <w:rFonts w:ascii="Times New Roman" w:eastAsia="Calibri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05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9905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9905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0501">
        <w:rPr>
          <w:rFonts w:ascii="Times New Roman" w:eastAsia="Calibri" w:hAnsi="Times New Roman" w:cs="Times New Roman"/>
          <w:b/>
          <w:sz w:val="36"/>
          <w:szCs w:val="36"/>
        </w:rPr>
        <w:t>Мастер – класс на тему:</w:t>
      </w:r>
    </w:p>
    <w:p w:rsidR="00990501" w:rsidRDefault="00990501" w:rsidP="0099050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0501">
        <w:rPr>
          <w:rFonts w:ascii="Times New Roman" w:eastAsia="Calibri" w:hAnsi="Times New Roman" w:cs="Times New Roman"/>
          <w:sz w:val="36"/>
          <w:szCs w:val="36"/>
        </w:rPr>
        <w:t xml:space="preserve">  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экономической и финансовой грамотности</w:t>
      </w:r>
    </w:p>
    <w:p w:rsidR="00990501" w:rsidRDefault="00990501" w:rsidP="0099050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учащихся на уроках окружающего мира </w:t>
      </w:r>
    </w:p>
    <w:p w:rsidR="00990501" w:rsidRPr="00990501" w:rsidRDefault="00990501" w:rsidP="0099050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в 3 классе при изучении темы «Что такое деньги?»</w:t>
      </w:r>
    </w:p>
    <w:p w:rsidR="00990501" w:rsidRPr="00990501" w:rsidRDefault="00990501" w:rsidP="0099050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90501" w:rsidRPr="00990501" w:rsidRDefault="00990501" w:rsidP="00990501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905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</w:t>
      </w:r>
      <w:r w:rsidRPr="0099050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(сценарная разработка из опыта работы)</w:t>
      </w:r>
    </w:p>
    <w:p w:rsidR="00990501" w:rsidRPr="00990501" w:rsidRDefault="00990501" w:rsidP="0099050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90501" w:rsidRPr="00990501" w:rsidRDefault="00990501" w:rsidP="0099050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9050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90501">
        <w:rPr>
          <w:rFonts w:ascii="Times New Roman" w:eastAsia="Calibri" w:hAnsi="Times New Roman" w:cs="Times New Roman"/>
          <w:sz w:val="32"/>
          <w:szCs w:val="32"/>
        </w:rPr>
        <w:t xml:space="preserve">Подготовила: </w:t>
      </w:r>
      <w:proofErr w:type="spellStart"/>
      <w:r w:rsidRPr="00990501">
        <w:rPr>
          <w:rFonts w:ascii="Times New Roman" w:eastAsia="Calibri" w:hAnsi="Times New Roman" w:cs="Times New Roman"/>
          <w:sz w:val="32"/>
          <w:szCs w:val="32"/>
        </w:rPr>
        <w:t>Солодилова</w:t>
      </w:r>
      <w:proofErr w:type="spellEnd"/>
      <w:r w:rsidRPr="00990501">
        <w:rPr>
          <w:rFonts w:ascii="Times New Roman" w:eastAsia="Calibri" w:hAnsi="Times New Roman" w:cs="Times New Roman"/>
          <w:sz w:val="32"/>
          <w:szCs w:val="32"/>
        </w:rPr>
        <w:t xml:space="preserve"> Наталья Васильевна</w:t>
      </w:r>
      <w:r w:rsidRPr="0099050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90501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</w:t>
      </w:r>
      <w:r w:rsidRPr="00990501">
        <w:rPr>
          <w:rFonts w:ascii="Times New Roman" w:eastAsia="Calibri" w:hAnsi="Times New Roman" w:cs="Times New Roman"/>
          <w:sz w:val="32"/>
          <w:szCs w:val="32"/>
        </w:rPr>
        <w:t>учитель начальных классов</w:t>
      </w: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90501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</w:t>
      </w:r>
      <w:r w:rsidRPr="00990501">
        <w:rPr>
          <w:rFonts w:ascii="Times New Roman" w:eastAsia="Calibri" w:hAnsi="Times New Roman" w:cs="Times New Roman"/>
          <w:sz w:val="32"/>
          <w:szCs w:val="32"/>
        </w:rPr>
        <w:t>высшей категории</w:t>
      </w: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05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501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04B" w:rsidRPr="00990501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990501">
        <w:rPr>
          <w:rFonts w:ascii="Times New Roman" w:eastAsia="Calibri" w:hAnsi="Times New Roman" w:cs="Times New Roman"/>
          <w:sz w:val="32"/>
          <w:szCs w:val="32"/>
        </w:rPr>
        <w:t>2022</w:t>
      </w:r>
      <w:r w:rsidRPr="00990501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C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 педагогов к </w:t>
      </w:r>
      <w:proofErr w:type="gramStart"/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 в</w:t>
      </w:r>
      <w:proofErr w:type="gramEnd"/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приёмов, направленных на формировани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навыков функциональной грамотности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начальной школы.</w:t>
      </w:r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 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восприятия опыта работы по 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и развитию навыков функциональной грамотности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некоторыми приёмами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финансовой и экономической грамотности на уроке окружающего мира в 3 классе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предоставить возможность для оценки их эффективности на практике;</w:t>
      </w:r>
    </w:p>
    <w:p w:rsidR="00990501" w:rsidRPr="00CB7759" w:rsidRDefault="00CB7759" w:rsidP="00CB7759">
      <w:pPr>
        <w:rPr>
          <w:lang w:eastAsia="ru-RU"/>
        </w:rPr>
      </w:pPr>
      <w:r w:rsidRPr="00CB77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7759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содействовать формированию мотивации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в обучении</w:t>
      </w:r>
      <w:r w:rsidR="008420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B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мастер-класса:</w:t>
      </w:r>
    </w:p>
    <w:p w:rsidR="00990501" w:rsidRDefault="00990501" w:rsidP="003B6D2C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уважаемые коллеги.</w:t>
      </w:r>
      <w:r w:rsid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</w:t>
      </w:r>
      <w:r w:rsid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</w:t>
      </w:r>
      <w:proofErr w:type="spellStart"/>
      <w:r w:rsid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Солодилова</w:t>
      </w:r>
      <w:proofErr w:type="spellEnd"/>
      <w:r w:rsid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МБОУ «</w:t>
      </w:r>
      <w:proofErr w:type="spellStart"/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Токская</w:t>
      </w:r>
      <w:proofErr w:type="spellEnd"/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.  Тема моего мастер-класса «</w:t>
      </w:r>
      <w:r w:rsidRPr="00796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экономической и финансовой грамотности</w:t>
      </w:r>
      <w:r w:rsidR="00796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96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 на уроках окружающего мира в 3 классе при изучении темы «Что такое деньги?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3B6D2C" w:rsidRPr="003B6D2C" w:rsidRDefault="003B6D2C" w:rsidP="003B6D2C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  <w:r w:rsidR="00796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96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Входная самооценка.</w:t>
      </w:r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предлагаю заполнить оценочные листы по нашей теме. Прошу отметить то число, которое показывает, насколько Вы владеете знаниями по данной теме.</w:t>
      </w:r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0501" w:rsidRPr="007967FF" w:rsidRDefault="00990501" w:rsidP="00990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Знаком(а) с основными понятиями темы</w:t>
      </w:r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 1    2    3</w:t>
      </w:r>
    </w:p>
    <w:p w:rsidR="00990501" w:rsidRPr="007967FF" w:rsidRDefault="00990501" w:rsidP="00990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 проблему формирования функциональной грамотности</w:t>
      </w:r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 1     2    3</w:t>
      </w:r>
    </w:p>
    <w:p w:rsidR="00990501" w:rsidRPr="007967FF" w:rsidRDefault="00990501" w:rsidP="00990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Знаком(а) с понятиями «грамотность», «функциональная грамотность».</w:t>
      </w:r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           1    2    3</w:t>
      </w:r>
    </w:p>
    <w:p w:rsidR="00990501" w:rsidRPr="007967FF" w:rsidRDefault="00990501" w:rsidP="00990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Связываю необходимость формирования функциональной грамотности с целями своего предмета.</w:t>
      </w:r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1    2    3</w:t>
      </w:r>
    </w:p>
    <w:p w:rsidR="00990501" w:rsidRDefault="00990501" w:rsidP="0099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 разные уровни развития функциональной грамотности и уровни сложности заданий, направленных на ее формирование.</w:t>
      </w:r>
    </w:p>
    <w:p w:rsidR="007967FF" w:rsidRPr="007967FF" w:rsidRDefault="007967FF" w:rsidP="007967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1" w:rsidRDefault="007967FF" w:rsidP="007967F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 </w:t>
      </w:r>
      <w:r w:rsidR="00990501"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    3</w:t>
      </w:r>
    </w:p>
    <w:p w:rsidR="007967FF" w:rsidRPr="007967FF" w:rsidRDefault="007967FF" w:rsidP="007967F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1" w:rsidRPr="007967FF" w:rsidRDefault="00990501" w:rsidP="007967F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 приемами организации работы, направленной на формирование функциональной грамотности.</w:t>
      </w:r>
    </w:p>
    <w:p w:rsidR="00990501" w:rsidRPr="007967FF" w:rsidRDefault="00990501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</w:t>
      </w:r>
      <w:r w:rsid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1   2    3</w:t>
      </w:r>
    </w:p>
    <w:p w:rsidR="00990501" w:rsidRDefault="007967FF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 5</w:t>
      </w:r>
      <w:r w:rsidR="0084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отметили </w:t>
      </w:r>
      <w:r w:rsidR="00990501"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3, это 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 подготовленность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90501" w:rsidRPr="007967FF">
        <w:rPr>
          <w:rFonts w:ascii="Times New Roman" w:eastAsia="Times New Roman" w:hAnsi="Times New Roman" w:cs="Times New Roman"/>
          <w:sz w:val="28"/>
          <w:szCs w:val="28"/>
          <w:lang w:eastAsia="ru-RU"/>
        </w:rPr>
        <w:t>80 %, что замечательно.</w:t>
      </w:r>
    </w:p>
    <w:p w:rsidR="007967FF" w:rsidRPr="007967FF" w:rsidRDefault="007967FF" w:rsidP="007967F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тему.</w:t>
      </w:r>
    </w:p>
    <w:p w:rsidR="00471C40" w:rsidRPr="00471C40" w:rsidRDefault="007967FF" w:rsidP="00471C4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1C40">
        <w:rPr>
          <w:rFonts w:ascii="Times New Roman" w:hAnsi="Times New Roman" w:cs="Times New Roman"/>
          <w:sz w:val="28"/>
          <w:szCs w:val="28"/>
          <w:lang w:eastAsia="ru-RU"/>
        </w:rPr>
        <w:t>Термин «функциональная грамотнос</w:t>
      </w:r>
      <w:r w:rsidR="00471C40" w:rsidRPr="00471C40">
        <w:rPr>
          <w:rFonts w:ascii="Times New Roman" w:hAnsi="Times New Roman" w:cs="Times New Roman"/>
          <w:sz w:val="28"/>
          <w:szCs w:val="28"/>
          <w:lang w:eastAsia="ru-RU"/>
        </w:rPr>
        <w:t>ть» был введен в 1957 г. ЮНЕСКО</w:t>
      </w:r>
    </w:p>
    <w:p w:rsidR="007967FF" w:rsidRPr="00471C40" w:rsidRDefault="007967FF" w:rsidP="00471C4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1C40">
        <w:rPr>
          <w:rFonts w:ascii="Times New Roman" w:hAnsi="Times New Roman" w:cs="Times New Roman"/>
          <w:sz w:val="28"/>
          <w:szCs w:val="28"/>
          <w:lang w:eastAsia="ru-RU"/>
        </w:rPr>
        <w:t>наряду с понятиями «грамотность» и «минимальная грамотность».</w:t>
      </w:r>
    </w:p>
    <w:p w:rsidR="007967FF" w:rsidRPr="00471C40" w:rsidRDefault="007967FF" w:rsidP="00471C4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1C40">
        <w:rPr>
          <w:rFonts w:ascii="Times New Roman" w:hAnsi="Times New Roman" w:cs="Times New Roman"/>
          <w:sz w:val="28"/>
          <w:szCs w:val="28"/>
          <w:lang w:eastAsia="ru-RU"/>
        </w:rPr>
        <w:t>Давайте попробуем составить опреде</w:t>
      </w:r>
      <w:r w:rsidR="00471C40">
        <w:rPr>
          <w:rFonts w:ascii="Times New Roman" w:hAnsi="Times New Roman" w:cs="Times New Roman"/>
          <w:sz w:val="28"/>
          <w:szCs w:val="28"/>
          <w:lang w:eastAsia="ru-RU"/>
        </w:rPr>
        <w:t xml:space="preserve">ление этого понятия, используя </w:t>
      </w:r>
      <w:r w:rsidRPr="00471C40">
        <w:rPr>
          <w:rFonts w:ascii="Times New Roman" w:hAnsi="Times New Roman" w:cs="Times New Roman"/>
          <w:sz w:val="28"/>
          <w:szCs w:val="28"/>
          <w:lang w:eastAsia="ru-RU"/>
        </w:rPr>
        <w:t>уже известные понятия:</w:t>
      </w:r>
    </w:p>
    <w:p w:rsidR="007967FF" w:rsidRPr="00471C40" w:rsidRDefault="007967FF" w:rsidP="00471C4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1C40">
        <w:rPr>
          <w:rFonts w:ascii="Times New Roman" w:hAnsi="Times New Roman" w:cs="Times New Roman"/>
          <w:sz w:val="28"/>
          <w:szCs w:val="28"/>
          <w:lang w:eastAsia="ru-RU"/>
        </w:rPr>
        <w:t>Грамотность – это навыки чтения, письма, счета и работы с документами.</w:t>
      </w:r>
    </w:p>
    <w:p w:rsidR="007967FF" w:rsidRPr="00471C40" w:rsidRDefault="007967FF" w:rsidP="00471C4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1C40">
        <w:rPr>
          <w:rFonts w:ascii="Times New Roman" w:hAnsi="Times New Roman" w:cs="Times New Roman"/>
          <w:sz w:val="28"/>
          <w:szCs w:val="28"/>
          <w:lang w:eastAsia="ru-RU"/>
        </w:rPr>
        <w:t>Функциональность - набор возможностей (функций), которые предоставляет данная система или устройство.</w:t>
      </w:r>
    </w:p>
    <w:p w:rsidR="007967FF" w:rsidRPr="007967FF" w:rsidRDefault="007967FF" w:rsidP="007967FF">
      <w:pPr>
        <w:pStyle w:val="a4"/>
        <w:rPr>
          <w:sz w:val="28"/>
          <w:szCs w:val="28"/>
        </w:rPr>
      </w:pPr>
      <w:r w:rsidRPr="007967FF">
        <w:rPr>
          <w:sz w:val="28"/>
          <w:szCs w:val="28"/>
        </w:rPr>
        <w:t>Функциональная грамотность – это способность применять знания, полученные в школе, для решения повседневных задач. Для того, чтобы быть успешным в обучении, ребенок должен прежде всего уметь работать с информацией: находить её, отделять нужное от ненужного, проверять факты, анализировать, обобщать и – что очень важно – перекладывать на собственный опыт. Такой навык формируется на каждом из пре</w:t>
      </w:r>
      <w:r w:rsidR="00842011">
        <w:rPr>
          <w:sz w:val="28"/>
          <w:szCs w:val="28"/>
        </w:rPr>
        <w:t>дметов</w:t>
      </w:r>
      <w:r w:rsidRPr="007967FF">
        <w:rPr>
          <w:sz w:val="28"/>
          <w:szCs w:val="28"/>
        </w:rPr>
        <w:t xml:space="preserve">. Осмысливать информацию и понимать, для чего она понадобится в будущем, важно в рамках каждого из школьных предметов: математики, окружающего мира и так далее. </w:t>
      </w:r>
    </w:p>
    <w:p w:rsidR="007967FF" w:rsidRPr="007967FF" w:rsidRDefault="007967FF" w:rsidP="007967FF">
      <w:pPr>
        <w:rPr>
          <w:rFonts w:ascii="Times New Roman" w:hAnsi="Times New Roman" w:cs="Times New Roman"/>
          <w:sz w:val="28"/>
          <w:szCs w:val="28"/>
        </w:rPr>
      </w:pPr>
      <w:r w:rsidRPr="007967FF">
        <w:rPr>
          <w:rFonts w:ascii="Times New Roman" w:hAnsi="Times New Roman" w:cs="Times New Roman"/>
          <w:sz w:val="28"/>
          <w:szCs w:val="28"/>
        </w:rPr>
        <w:t xml:space="preserve">О функциональной грамотности сегодня говорят всё больше. И это логично: мир с каждым годом становится более наполненным информацией, и детей нужно учить ориентироваться в ней. </w:t>
      </w:r>
    </w:p>
    <w:p w:rsidR="007967FF" w:rsidRPr="007967FF" w:rsidRDefault="007967FF" w:rsidP="007967FF">
      <w:pPr>
        <w:pStyle w:val="a4"/>
        <w:rPr>
          <w:sz w:val="28"/>
          <w:szCs w:val="28"/>
        </w:rPr>
      </w:pPr>
      <w:r w:rsidRPr="007967FF">
        <w:rPr>
          <w:sz w:val="28"/>
          <w:szCs w:val="28"/>
        </w:rPr>
        <w:lastRenderedPageBreak/>
        <w:t xml:space="preserve">Сегодня большая часть учебников учит детей решать задачи, исходя из явной информации. Но в обычной жизни в любом тексте есть и другой уровень, неявный. Например, когда мы рассматриваем билет в театр, в первую очередь в глаза бросается время спектакля, адрес театра – всё это явная информация. А вот когда мы, извлекая её, прикидываем, во сколько нам нужно выйти из дома, чтобы быть вовремя – это уже неявная для читателя информация. </w:t>
      </w:r>
    </w:p>
    <w:p w:rsidR="007967FF" w:rsidRPr="007967FF" w:rsidRDefault="007967FF" w:rsidP="007967FF">
      <w:pPr>
        <w:rPr>
          <w:rFonts w:ascii="Times New Roman" w:hAnsi="Times New Roman" w:cs="Times New Roman"/>
          <w:sz w:val="28"/>
          <w:szCs w:val="28"/>
        </w:rPr>
      </w:pPr>
      <w:r w:rsidRPr="007967FF">
        <w:rPr>
          <w:rFonts w:ascii="Times New Roman" w:hAnsi="Times New Roman" w:cs="Times New Roman"/>
          <w:sz w:val="28"/>
          <w:szCs w:val="28"/>
        </w:rPr>
        <w:t>Но заданий, которые развивают функциональную грамотность ребенка, к сожалению, не так много. Это связано с тем, что их разработка достаточно сложна, в ней нужно учесть много факторов. Задания должны быть не только привязаны к реальности, но и соответствовать возрасту детей и их когнитивным особенностям. Они должны быть системными, содержать много фактов – в том числе и тех, которые, возможно, не понадобятся ребенку для ее решения, но будут интересны в принципе.</w:t>
      </w:r>
    </w:p>
    <w:p w:rsidR="007967FF" w:rsidRPr="00707FDE" w:rsidRDefault="007967FF" w:rsidP="007967FF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967FF">
        <w:rPr>
          <w:rStyle w:val="a5"/>
          <w:rFonts w:ascii="Times New Roman" w:hAnsi="Times New Roman" w:cs="Times New Roman"/>
          <w:sz w:val="28"/>
          <w:szCs w:val="28"/>
        </w:rPr>
        <w:t>Выделяется несколько основных видов функциональной грамотности:</w:t>
      </w:r>
      <w:r w:rsidRPr="007967F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967FF">
        <w:rPr>
          <w:rStyle w:val="a5"/>
          <w:rFonts w:ascii="Times New Roman" w:hAnsi="Times New Roman" w:cs="Times New Roman"/>
          <w:sz w:val="28"/>
          <w:szCs w:val="28"/>
        </w:rPr>
        <w:t>коммуникативная</w:t>
      </w:r>
      <w:r w:rsidRPr="007967FF">
        <w:rPr>
          <w:rFonts w:ascii="Times New Roman" w:hAnsi="Times New Roman" w:cs="Times New Roman"/>
          <w:sz w:val="28"/>
          <w:szCs w:val="28"/>
        </w:rPr>
        <w:t xml:space="preserve"> грамотность, предполагающая свободное владение всеми видами речевой деятельности; способность адекватно понимать чужую устную и письменную речь; самостоятельно выражать свои мысли в устной и письменной речи, а также компьютерной, которая совмещает признаки устной и письменной форм речи;</w:t>
      </w:r>
      <w:r w:rsidRPr="007967F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967FF">
        <w:rPr>
          <w:rStyle w:val="a5"/>
          <w:rFonts w:ascii="Times New Roman" w:hAnsi="Times New Roman" w:cs="Times New Roman"/>
          <w:sz w:val="28"/>
          <w:szCs w:val="28"/>
        </w:rPr>
        <w:t>информационная</w:t>
      </w:r>
      <w:r w:rsidRPr="007967FF">
        <w:rPr>
          <w:rFonts w:ascii="Times New Roman" w:hAnsi="Times New Roman" w:cs="Times New Roman"/>
          <w:sz w:val="28"/>
          <w:szCs w:val="28"/>
        </w:rPr>
        <w:t xml:space="preserve"> грамотность - умение осуществлять поиск информации в учебниках и в справочной литературе, извлекать информацию из Интернета и компакт-дисков учебного содержания, а также из других различных источников, перерабатывать и систематизировать информацию и представлять ее разными способами;</w:t>
      </w:r>
      <w:r w:rsidRPr="007967F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967FF">
        <w:rPr>
          <w:rStyle w:val="a5"/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967FF">
        <w:rPr>
          <w:rStyle w:val="a5"/>
          <w:rFonts w:ascii="Times New Roman" w:hAnsi="Times New Roman" w:cs="Times New Roman"/>
          <w:sz w:val="28"/>
          <w:szCs w:val="28"/>
        </w:rPr>
        <w:t xml:space="preserve"> грамотность</w:t>
      </w:r>
      <w:r w:rsidRPr="007967FF">
        <w:rPr>
          <w:rFonts w:ascii="Times New Roman" w:hAnsi="Times New Roman" w:cs="Times New Roman"/>
          <w:sz w:val="28"/>
          <w:szCs w:val="28"/>
        </w:rPr>
        <w:t xml:space="preserve"> - это проявление организационных умений (регулятивные УУД) и навыков, а именно способности ставить и словесно формулировать цель деятельности, планировать и 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7967FF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7967FF">
        <w:rPr>
          <w:rFonts w:ascii="Times New Roman" w:hAnsi="Times New Roman" w:cs="Times New Roman"/>
          <w:sz w:val="28"/>
          <w:szCs w:val="28"/>
        </w:rPr>
        <w:t>.</w:t>
      </w:r>
      <w:r w:rsidRPr="007967FF">
        <w:rPr>
          <w:rFonts w:ascii="Times New Roman" w:hAnsi="Times New Roman" w:cs="Times New Roman"/>
          <w:sz w:val="28"/>
          <w:szCs w:val="28"/>
        </w:rPr>
        <w:br/>
      </w:r>
      <w:r w:rsidRPr="00707FDE">
        <w:rPr>
          <w:rStyle w:val="a5"/>
          <w:rFonts w:ascii="Times New Roman" w:hAnsi="Times New Roman" w:cs="Times New Roman"/>
          <w:b w:val="0"/>
          <w:sz w:val="28"/>
          <w:szCs w:val="28"/>
        </w:rPr>
        <w:t>ФГОС требует овладения всеми видами функциональной грамотности.</w:t>
      </w:r>
    </w:p>
    <w:p w:rsidR="00707FDE" w:rsidRDefault="00707FDE" w:rsidP="00796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7FDE" w:rsidRDefault="00707FDE" w:rsidP="00796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7FDE" w:rsidRDefault="00707FDE" w:rsidP="00796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7FDE" w:rsidRDefault="00707FDE" w:rsidP="00796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7FDE" w:rsidRDefault="00707FDE" w:rsidP="00796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67FF" w:rsidRPr="00AA69DC" w:rsidRDefault="00095CF0" w:rsidP="00796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</w:t>
      </w:r>
      <w:r w:rsidR="00707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Составляющие функциональной грамотности</w:t>
      </w:r>
    </w:p>
    <w:p w:rsidR="007967FF" w:rsidRPr="007967FF" w:rsidRDefault="007967FF" w:rsidP="00796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47BC40" wp14:editId="640D9C1E">
                <wp:extent cx="304800" cy="304800"/>
                <wp:effectExtent l="0" t="0" r="0" b="0"/>
                <wp:docPr id="11" name="AutoShape 13" descr="file:///C:/Users/%D0%92%D0%BB%D0%B0%D0%B4%D0%B5%D0%BB%D0%B5%D1%86/Desktop/Downloads/%D1%84%D1%83%D0%BD%D0%BA%D1%86-%D0%B3%D0%B0%D1%80%D0%BC%D0%BE%D1%82%D0%BD%D0%BE%D1%81%D1%82%D1%8C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DCA48" id="AutoShape 13" o:spid="_x0000_s1026" alt="file:///C:/Users/%D0%92%D0%BB%D0%B0%D0%B4%D0%B5%D0%BB%D0%B5%D1%86/Desktop/Downloads/%D1%84%D1%83%D0%BD%D0%BA%D1%86-%D0%B3%D0%B0%D1%80%D0%BC%D0%BE%D1%82%D0%BD%D0%BE%D1%81%D1%82%D1%8C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vKzcMEgMAAHw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7967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3324225"/>
            <wp:effectExtent l="0" t="0" r="0" b="9525"/>
            <wp:docPr id="1" name="Рисунок 1" descr="C:\Users\Владелец\AppData\Local\Microsoft\Windows\INetCache\Content.Word\p407_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p407_f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FF" w:rsidRPr="007967FF" w:rsidRDefault="00565BAE" w:rsidP="0099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расширения использования финансовых услуг, вопросы финансовой грамотности стали очень актуальны. Финансовая грамотность активизирует учебно-познавательную позицию школьника. У него формируются не только базовые знания в финансовой сфере, но также необходимые умения, компетенции,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характеристики и установки, необходимые для формирования финансовой и экономической культуры школьника. </w:t>
      </w:r>
    </w:p>
    <w:p w:rsidR="00990501" w:rsidRPr="00565BAE" w:rsidRDefault="00565BAE" w:rsidP="00565BA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</w:t>
      </w:r>
      <w:r w:rsidR="005A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65BAE" w:rsidRDefault="00565BAE" w:rsidP="0056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урока окружающего мира в 3 классе я предлагаю вам несколько практических примеров по формирования финансовой грамотности у школьников</w:t>
      </w:r>
      <w:r w:rsidR="0009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этапах урока</w:t>
      </w:r>
      <w:r w:rsidRPr="00565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553" w:rsidRPr="008508AD" w:rsidRDefault="00222553" w:rsidP="00222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8AD">
        <w:rPr>
          <w:rFonts w:ascii="Times New Roman" w:eastAsia="Calibri" w:hAnsi="Times New Roman" w:cs="Times New Roman"/>
          <w:b/>
          <w:bCs/>
          <w:sz w:val="28"/>
          <w:szCs w:val="28"/>
        </w:rPr>
        <w:t>Предмет:</w:t>
      </w:r>
      <w:r w:rsidRPr="008508AD">
        <w:rPr>
          <w:rFonts w:ascii="Times New Roman" w:eastAsia="Calibri" w:hAnsi="Times New Roman" w:cs="Times New Roman"/>
          <w:sz w:val="28"/>
          <w:szCs w:val="28"/>
        </w:rPr>
        <w:t xml:space="preserve"> Окружающий мир</w:t>
      </w:r>
    </w:p>
    <w:p w:rsidR="00222553" w:rsidRPr="008508AD" w:rsidRDefault="00222553" w:rsidP="0022255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AD">
        <w:rPr>
          <w:rFonts w:ascii="Times New Roman" w:eastAsia="Calibri" w:hAnsi="Times New Roman" w:cs="Times New Roman"/>
          <w:b/>
          <w:bCs/>
          <w:sz w:val="28"/>
          <w:szCs w:val="28"/>
        </w:rPr>
        <w:t>Возрастная группа:</w:t>
      </w:r>
      <w:r w:rsidRPr="008508AD">
        <w:rPr>
          <w:rFonts w:ascii="Times New Roman" w:eastAsia="Calibri" w:hAnsi="Times New Roman" w:cs="Times New Roman"/>
          <w:sz w:val="28"/>
          <w:szCs w:val="28"/>
        </w:rPr>
        <w:t xml:space="preserve"> 9 – 10 лет (3 класс)</w:t>
      </w:r>
    </w:p>
    <w:p w:rsidR="00222553" w:rsidRPr="008508AD" w:rsidRDefault="00222553" w:rsidP="0022255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AD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Pr="008508AD">
        <w:rPr>
          <w:rFonts w:ascii="Times New Roman" w:eastAsia="Calibri" w:hAnsi="Times New Roman" w:cs="Times New Roman"/>
          <w:sz w:val="28"/>
          <w:szCs w:val="28"/>
        </w:rPr>
        <w:t xml:space="preserve"> «Что такое деньги?»</w:t>
      </w:r>
    </w:p>
    <w:p w:rsidR="00222553" w:rsidRPr="008508AD" w:rsidRDefault="00222553" w:rsidP="0022255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AD">
        <w:rPr>
          <w:rFonts w:ascii="Times New Roman" w:eastAsia="Calibri" w:hAnsi="Times New Roman" w:cs="Times New Roman"/>
          <w:b/>
          <w:bCs/>
          <w:sz w:val="28"/>
          <w:szCs w:val="28"/>
        </w:rPr>
        <w:t>Вид деятельности учащихся:</w:t>
      </w:r>
      <w:r w:rsidRPr="008508AD">
        <w:rPr>
          <w:rFonts w:ascii="Times New Roman" w:eastAsia="Calibri" w:hAnsi="Times New Roman" w:cs="Times New Roman"/>
          <w:sz w:val="28"/>
          <w:szCs w:val="28"/>
        </w:rPr>
        <w:t xml:space="preserve"> урочная деятельность</w:t>
      </w:r>
    </w:p>
    <w:p w:rsidR="00222553" w:rsidRPr="008508AD" w:rsidRDefault="00222553" w:rsidP="0022255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AD">
        <w:rPr>
          <w:rFonts w:ascii="Times New Roman" w:eastAsia="Calibri" w:hAnsi="Times New Roman" w:cs="Times New Roman"/>
          <w:b/>
          <w:bCs/>
          <w:sz w:val="28"/>
          <w:szCs w:val="28"/>
        </w:rPr>
        <w:t>Тип занятия:</w:t>
      </w:r>
      <w:r w:rsidRPr="008508AD">
        <w:rPr>
          <w:rFonts w:ascii="Times New Roman" w:eastAsia="Calibri" w:hAnsi="Times New Roman" w:cs="Times New Roman"/>
          <w:sz w:val="28"/>
          <w:szCs w:val="28"/>
        </w:rPr>
        <w:t xml:space="preserve"> знакомство с новым материалом</w:t>
      </w:r>
    </w:p>
    <w:p w:rsidR="00222553" w:rsidRPr="008508AD" w:rsidRDefault="00222553" w:rsidP="0022255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занятия: </w:t>
      </w:r>
      <w:r w:rsidRPr="008508AD">
        <w:rPr>
          <w:rFonts w:ascii="Times New Roman" w:eastAsia="Calibri" w:hAnsi="Times New Roman" w:cs="Times New Roman"/>
          <w:sz w:val="28"/>
          <w:szCs w:val="28"/>
        </w:rPr>
        <w:t>урок-игра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основе исследовательской деятельности и собственного опыта</w:t>
      </w:r>
    </w:p>
    <w:p w:rsidR="00222553" w:rsidRPr="008508AD" w:rsidRDefault="00222553" w:rsidP="0022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85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осмысления сущности денег, их роли в повседневной жизни</w:t>
      </w:r>
      <w:r w:rsidRPr="0085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экономике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</w:t>
      </w:r>
      <w:r w:rsidRPr="0085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монетами, денежными единицами.</w:t>
      </w:r>
    </w:p>
    <w:p w:rsidR="00222553" w:rsidRPr="008508AD" w:rsidRDefault="00222553" w:rsidP="0022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познакомятся</w:t>
      </w:r>
      <w:r w:rsidRPr="008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историей создания денег, научатся</w:t>
      </w:r>
      <w:r w:rsidRPr="008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объяснять, что такое деньги, различать понятия «бартер» и «купля – продажа», «сбережения»,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правильно использовать экономические термины</w:t>
      </w:r>
      <w:r w:rsidRPr="001252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п</w:t>
      </w:r>
      <w:r w:rsidRPr="00125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о роли денег в обществе, истории их появления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игры будут развивать умение</w:t>
      </w:r>
      <w:r w:rsidRPr="008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сравнивать, обобщать, делать выводы.</w:t>
      </w:r>
    </w:p>
    <w:p w:rsidR="00222553" w:rsidRPr="008508AD" w:rsidRDefault="00222553" w:rsidP="0022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ходе изучения темы формируются следующие компетенции: </w:t>
      </w:r>
    </w:p>
    <w:p w:rsidR="00222553" w:rsidRPr="008508AD" w:rsidRDefault="00222553" w:rsidP="0022255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AD">
        <w:rPr>
          <w:rFonts w:ascii="Times New Roman" w:eastAsia="Calibri" w:hAnsi="Times New Roman" w:cs="Times New Roman"/>
          <w:sz w:val="28"/>
          <w:szCs w:val="28"/>
        </w:rPr>
        <w:t>- умение объяснять выгоды обмена;</w:t>
      </w:r>
    </w:p>
    <w:p w:rsidR="00222553" w:rsidRPr="008508AD" w:rsidRDefault="00222553" w:rsidP="0022255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AD">
        <w:rPr>
          <w:rFonts w:ascii="Times New Roman" w:eastAsia="Calibri" w:hAnsi="Times New Roman" w:cs="Times New Roman"/>
          <w:sz w:val="28"/>
          <w:szCs w:val="28"/>
        </w:rPr>
        <w:t>- описывать свойства предмета, выполняющего роль денег;</w:t>
      </w:r>
    </w:p>
    <w:p w:rsidR="00222553" w:rsidRPr="008508AD" w:rsidRDefault="00222553" w:rsidP="0022255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AD">
        <w:rPr>
          <w:rFonts w:ascii="Times New Roman" w:eastAsia="Calibri" w:hAnsi="Times New Roman" w:cs="Times New Roman"/>
          <w:sz w:val="28"/>
          <w:szCs w:val="28"/>
        </w:rPr>
        <w:t xml:space="preserve">- объяснять, почему драгоценные металлы стали деньгами; </w:t>
      </w:r>
    </w:p>
    <w:p w:rsidR="00222553" w:rsidRPr="008508AD" w:rsidRDefault="00222553" w:rsidP="0022255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AD">
        <w:rPr>
          <w:rFonts w:ascii="Times New Roman" w:eastAsia="Calibri" w:hAnsi="Times New Roman" w:cs="Times New Roman"/>
          <w:sz w:val="28"/>
          <w:szCs w:val="28"/>
        </w:rPr>
        <w:t xml:space="preserve">- описывать ситуации, в которых используются деньги; </w:t>
      </w:r>
    </w:p>
    <w:p w:rsidR="00222553" w:rsidRPr="008508AD" w:rsidRDefault="00222553" w:rsidP="0022255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AD">
        <w:rPr>
          <w:rFonts w:ascii="Times New Roman" w:eastAsia="Calibri" w:hAnsi="Times New Roman" w:cs="Times New Roman"/>
          <w:sz w:val="28"/>
          <w:szCs w:val="28"/>
        </w:rPr>
        <w:t xml:space="preserve">- сравнивать преимущества и недостатки разных видов денег; </w:t>
      </w:r>
    </w:p>
    <w:p w:rsidR="00565BAE" w:rsidRPr="00565BAE" w:rsidRDefault="00222553" w:rsidP="00222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AD">
        <w:rPr>
          <w:rFonts w:ascii="Times New Roman" w:eastAsia="Calibri" w:hAnsi="Times New Roman" w:cs="Times New Roman"/>
          <w:sz w:val="28"/>
          <w:szCs w:val="28"/>
        </w:rPr>
        <w:t>- составлять и решать задачи с денежными расчётами.</w:t>
      </w:r>
    </w:p>
    <w:p w:rsidR="00222553" w:rsidRPr="008508AD" w:rsidRDefault="00222553" w:rsidP="00222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Актуальность: </w:t>
      </w:r>
      <w:r w:rsidRPr="008508AD">
        <w:rPr>
          <w:rFonts w:ascii="Times New Roman" w:eastAsia="Calibri" w:hAnsi="Times New Roman" w:cs="Times New Roman"/>
          <w:sz w:val="28"/>
          <w:szCs w:val="28"/>
        </w:rPr>
        <w:t>тема «Что такое деньги» является универсальной в том смысле, что она связывает между собой многие бытовые, финансовые и производственные сферы жизни. Урок предполагает компактное и четкое изложение теории вопроса. Все задания направлены на развитие интереса школьников к предмету, на расширение представлений об изучаемом материале, на решение новых и интересных задач. Урок способствует развитию познавательных интересов, экономической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грамотности, мышления учащихся, функциональной грамотности (в данном случае финансовой грамотности).</w:t>
      </w:r>
      <w:r w:rsidRPr="008508AD">
        <w:rPr>
          <w:rFonts w:ascii="Times New Roman" w:eastAsia="Calibri" w:hAnsi="Times New Roman" w:cs="Times New Roman"/>
          <w:sz w:val="28"/>
          <w:szCs w:val="28"/>
        </w:rPr>
        <w:t xml:space="preserve"> В результате проведения урока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508AD">
        <w:rPr>
          <w:rFonts w:ascii="Times New Roman" w:eastAsia="Calibri" w:hAnsi="Times New Roman" w:cs="Times New Roman"/>
          <w:sz w:val="28"/>
          <w:szCs w:val="28"/>
        </w:rPr>
        <w:t xml:space="preserve"> учащиеся получат полное представление о денежном механизме. Урок позволит: улучшить психологический климат в семьях учеников, грамотно сформировать материальные потребности учеников, сделать школьную жизнь ребят интересней, развить практический опыт работы с компьютером и поиском информации, сформировать способности сотрудничества и взаимопомощи при работе в парах, научит анализировать информацию, излагать свою точку зрения, уважая мнение других. </w:t>
      </w:r>
    </w:p>
    <w:p w:rsidR="00565BAE" w:rsidRPr="00565BAE" w:rsidRDefault="00565BAE" w:rsidP="0022255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2553" w:rsidRPr="00CB7759" w:rsidTr="00222553">
        <w:tc>
          <w:tcPr>
            <w:tcW w:w="4672" w:type="dxa"/>
          </w:tcPr>
          <w:p w:rsidR="00095CF0" w:rsidRDefault="00095CF0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Этап изучения нового материала</w:t>
            </w:r>
          </w:p>
          <w:p w:rsidR="00222553" w:rsidRPr="00CB7759" w:rsidRDefault="00095CF0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22553" w:rsidRPr="00CB7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в группах)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Задача: 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необходимый товар и вернуться домой с покупкой, но условия будут разными.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удачных покупок!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к первой группе: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 приобрели товар? Как вы его получили? 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значит, вы один товар обменяли на другой товар, который вам необходим.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 – Товар (бартер)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 ко второй группе: Как вы приобрели товар? 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ты отдавали в обмен?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кто продавал?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Кто покупал? 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 отдавал продавец?   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Деньги -Товар (купля – продажа)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общего в обоих случаях?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Составим общую схему!</w:t>
            </w:r>
          </w:p>
          <w:p w:rsidR="00222553" w:rsidRPr="00CB7759" w:rsidRDefault="00222553" w:rsidP="0022255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Вывод: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Назовите, какие существуют способы обмена?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такое </w:t>
            </w: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Бартер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такое</w:t>
            </w: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Купля – продажа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Какой обмен удобнее? 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Когда возможен такой обмен? 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-Так что же такое деньги?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Можем ли мы утверждать, что ДЕНЬГИ равны ТОВАРУ?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Вывод: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Деньги – это товар.</w:t>
            </w:r>
          </w:p>
          <w:p w:rsidR="00222553" w:rsidRPr="00CB7759" w:rsidRDefault="00222553" w:rsidP="0099050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553" w:rsidRPr="00CB7759" w:rsidRDefault="00222553" w:rsidP="0022255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7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 делится на две равные группы, каждая группа выполняет своё задание.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группа: 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попали на рынок, где нет денег, только товары. Детям даны только товары в избытке (карандаши, ручки, мелки и др.)</w:t>
            </w:r>
          </w:p>
          <w:p w:rsidR="00222553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группа: 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попали на рынок, где можно пользоваться деньгами (даны деньги, товар, цены, есть продавцы и покупатели)</w:t>
            </w:r>
          </w:p>
          <w:p w:rsidR="00095CF0" w:rsidRPr="00CB7759" w:rsidRDefault="00095CF0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53" w:rsidRPr="00CB7759" w:rsidRDefault="00CB7759" w:rsidP="0022255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22553" w:rsidRPr="00CB7759">
              <w:rPr>
                <w:rFonts w:ascii="Times New Roman" w:eastAsia="Calibri" w:hAnsi="Times New Roman" w:cs="Times New Roman"/>
                <w:sz w:val="28"/>
                <w:szCs w:val="28"/>
              </w:rPr>
              <w:t>Обменялись на предметы, которые у нас в излишке.</w:t>
            </w:r>
          </w:p>
          <w:p w:rsidR="00222553" w:rsidRPr="00CB7759" w:rsidRDefault="00222553" w:rsidP="0022255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553" w:rsidRPr="00CB7759" w:rsidRDefault="00222553" w:rsidP="0022255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553" w:rsidRPr="00CB7759" w:rsidRDefault="00222553" w:rsidP="0022255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759">
              <w:rPr>
                <w:rFonts w:ascii="Times New Roman" w:eastAsia="Calibri" w:hAnsi="Times New Roman" w:cs="Times New Roman"/>
                <w:sz w:val="28"/>
                <w:szCs w:val="28"/>
              </w:rPr>
              <w:t>(На интерактивной доске появляются схемы)</w:t>
            </w:r>
          </w:p>
          <w:p w:rsidR="00222553" w:rsidRPr="00CB7759" w:rsidRDefault="00222553" w:rsidP="00222553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53" w:rsidRDefault="00222553" w:rsidP="00222553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Купили</w:t>
            </w:r>
          </w:p>
          <w:p w:rsidR="00CB7759" w:rsidRPr="00CB7759" w:rsidRDefault="00CB7759" w:rsidP="00222553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53" w:rsidRPr="00CB7759" w:rsidRDefault="00222553" w:rsidP="00222553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Деньги.</w:t>
            </w:r>
          </w:p>
          <w:p w:rsidR="00222553" w:rsidRPr="00CB7759" w:rsidRDefault="00222553" w:rsidP="0022255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759">
              <w:rPr>
                <w:rFonts w:ascii="Times New Roman" w:eastAsia="Calibri" w:hAnsi="Times New Roman" w:cs="Times New Roman"/>
                <w:sz w:val="28"/>
                <w:szCs w:val="28"/>
              </w:rPr>
              <w:t>- Продавец</w:t>
            </w:r>
          </w:p>
          <w:p w:rsidR="00222553" w:rsidRPr="00CB7759" w:rsidRDefault="00222553" w:rsidP="0022255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759">
              <w:rPr>
                <w:rFonts w:ascii="Times New Roman" w:eastAsia="Calibri" w:hAnsi="Times New Roman" w:cs="Times New Roman"/>
                <w:sz w:val="28"/>
                <w:szCs w:val="28"/>
              </w:rPr>
              <w:t>- Покупатель</w:t>
            </w:r>
          </w:p>
          <w:p w:rsidR="00222553" w:rsidRPr="00CB7759" w:rsidRDefault="00222553" w:rsidP="0022255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759">
              <w:rPr>
                <w:rFonts w:ascii="Times New Roman" w:eastAsia="Calibri" w:hAnsi="Times New Roman" w:cs="Times New Roman"/>
                <w:sz w:val="28"/>
                <w:szCs w:val="28"/>
              </w:rPr>
              <w:t>- Товар</w:t>
            </w:r>
          </w:p>
          <w:p w:rsidR="00222553" w:rsidRDefault="00222553" w:rsidP="0022255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759" w:rsidRPr="00CB7759" w:rsidRDefault="00CB7759" w:rsidP="0022255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553" w:rsidRPr="00CB7759" w:rsidRDefault="00222553" w:rsidP="0022255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759">
              <w:rPr>
                <w:rFonts w:ascii="Times New Roman" w:eastAsia="Calibri" w:hAnsi="Times New Roman" w:cs="Times New Roman"/>
                <w:sz w:val="28"/>
                <w:szCs w:val="28"/>
              </w:rPr>
              <w:t>- Произошёл обмен.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ОБМЕН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 -ТОВАР ДЕНЬГИ- ТОВАР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Бартер и 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купля – продажа.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 на вопросы, используя схему.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Купля – продажа. Он легче.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Когда есть деньги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Деньги – это товар!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Да!</w:t>
            </w:r>
          </w:p>
          <w:p w:rsidR="00222553" w:rsidRPr="00CB7759" w:rsidRDefault="00222553" w:rsidP="0099050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0501" w:rsidRPr="00CB7759" w:rsidRDefault="00990501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2553" w:rsidRPr="00CB7759" w:rsidTr="00222553">
        <w:tc>
          <w:tcPr>
            <w:tcW w:w="4672" w:type="dxa"/>
          </w:tcPr>
          <w:p w:rsidR="00CB7759" w:rsidRPr="00CB7759" w:rsidRDefault="00CB7759" w:rsidP="00CB7759">
            <w:pPr>
              <w:pStyle w:val="a3"/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77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систематизации и закрепления знаний.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Итак, на смену натуральному обмену товаров пришли деньги. И люди поняли, что необходима денежная единица, которая будет служить платой за любой товар.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называются деньги, которыми мы пользуемся сейчас?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деньгами мы платим за вещи, продукты и услуги – все, во что вложен труд человека. Ваши родители за свой труд получают заработную плату.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Рассмотрите современную российскую монету.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Люди ходят на работу и получают зарплату за свой труд. Часто люди 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откладывают деньги, берегут на будущее. Как называются такие деньги? Где нужно их хранить?</w:t>
            </w:r>
          </w:p>
          <w:p w:rsidR="00222553" w:rsidRPr="00CB7759" w:rsidRDefault="00222553" w:rsidP="0099050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B7759" w:rsidRPr="00CB7759" w:rsidRDefault="00CB7759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759" w:rsidRPr="00CB7759" w:rsidRDefault="00CB7759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759" w:rsidRPr="00CB7759" w:rsidRDefault="00CB7759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759" w:rsidRDefault="00CB7759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759" w:rsidRPr="00CB7759" w:rsidRDefault="00CB7759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Рубли, копейки. Объясняют, чем они отличаются.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рассматривают различные купюры, монеты.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Сбережения, накопления. </w:t>
            </w:r>
          </w:p>
          <w:p w:rsidR="00222553" w:rsidRPr="00CB7759" w:rsidRDefault="00222553" w:rsidP="0022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Банки (объясняют, что это и чем они выгодны).</w:t>
            </w:r>
          </w:p>
          <w:p w:rsidR="00222553" w:rsidRPr="00CB7759" w:rsidRDefault="00222553" w:rsidP="0099050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22553" w:rsidRPr="00CB7759" w:rsidRDefault="00222553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7759" w:rsidRPr="00CB7759" w:rsidTr="00CB7759">
        <w:tc>
          <w:tcPr>
            <w:tcW w:w="4672" w:type="dxa"/>
          </w:tcPr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рефлексии.</w:t>
            </w:r>
          </w:p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Раздать детям тесты по данной теме, предложить выбрать правильный ответ и сверить ответы с готовыми на экране.</w:t>
            </w:r>
          </w:p>
          <w:p w:rsidR="00CB7759" w:rsidRPr="00CB7759" w:rsidRDefault="00CB7759" w:rsidP="0099050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Тестирование:</w:t>
            </w:r>
          </w:p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Отметь, какой монеты не существует.</w:t>
            </w:r>
          </w:p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 р.     2) 3 р.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2 р.     4) 5 р.</w:t>
            </w:r>
          </w:p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Отметь, как называется часть денег, которую человек откладывает на будущее.</w:t>
            </w:r>
          </w:p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сбережения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клад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зарплата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премия</w:t>
            </w:r>
          </w:p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Подумай, где произошла купля-продажа:</w:t>
            </w:r>
          </w:p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крестьянин обменял картошку на обувь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кузнец обменял ножи на ткань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гончар обменял кувшины на хлеб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бабушка купила внуку игрушки</w:t>
            </w:r>
          </w:p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Найди неверное высказывание.</w:t>
            </w:r>
          </w:p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Деньги — особый товар.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Доллар — денежная единица стран Европы.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Бартер — обмен одних товаров на другие.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Название «рубль» произошло от слова «рубить».</w:t>
            </w:r>
          </w:p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Отметь, шкуры каких животных служили деньгами в России.</w:t>
            </w:r>
          </w:p>
          <w:p w:rsidR="00CB7759" w:rsidRPr="00CB7759" w:rsidRDefault="00CB7759" w:rsidP="00CB7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кролика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белки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куницы</w:t>
            </w:r>
            <w:r w:rsidRPr="00C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коровы </w:t>
            </w:r>
          </w:p>
          <w:p w:rsidR="00CB7759" w:rsidRPr="00CB7759" w:rsidRDefault="00CB7759" w:rsidP="0099050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7759" w:rsidRDefault="00CB7759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5527" w:rsidRDefault="005A5527" w:rsidP="005A5527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5527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5527" w:rsidRPr="003B6D2C" w:rsidRDefault="003B6D2C" w:rsidP="003B6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A5527" w:rsidRPr="003B6D2C">
        <w:rPr>
          <w:rFonts w:ascii="Times New Roman" w:hAnsi="Times New Roman" w:cs="Times New Roman"/>
          <w:sz w:val="28"/>
          <w:szCs w:val="28"/>
        </w:rPr>
        <w:t>Функциона</w:t>
      </w:r>
      <w:r w:rsidR="005A5527" w:rsidRPr="003B6D2C">
        <w:rPr>
          <w:rFonts w:ascii="Times New Roman" w:hAnsi="Times New Roman" w:cs="Times New Roman"/>
          <w:sz w:val="28"/>
          <w:szCs w:val="28"/>
        </w:rPr>
        <w:t>льная грамотность помогает детям</w:t>
      </w:r>
      <w:r w:rsidR="005A5527" w:rsidRPr="003B6D2C">
        <w:rPr>
          <w:rFonts w:ascii="Times New Roman" w:hAnsi="Times New Roman" w:cs="Times New Roman"/>
          <w:sz w:val="28"/>
          <w:szCs w:val="28"/>
        </w:rPr>
        <w:t xml:space="preserve"> использовать запас имеющейся информации, применять ее на практике и решать сложные жизненные задачи. Она основывает</w:t>
      </w:r>
      <w:r w:rsidR="005A5527" w:rsidRPr="003B6D2C">
        <w:rPr>
          <w:rFonts w:ascii="Times New Roman" w:hAnsi="Times New Roman" w:cs="Times New Roman"/>
          <w:sz w:val="28"/>
          <w:szCs w:val="28"/>
        </w:rPr>
        <w:t>ся на реальной грамотности человека и широте его</w:t>
      </w:r>
      <w:r w:rsidR="005A5527" w:rsidRPr="003B6D2C">
        <w:rPr>
          <w:rFonts w:ascii="Times New Roman" w:hAnsi="Times New Roman" w:cs="Times New Roman"/>
          <w:sz w:val="28"/>
          <w:szCs w:val="28"/>
        </w:rPr>
        <w:t xml:space="preserve"> знаний о мире</w:t>
      </w:r>
      <w:r w:rsidR="005A5527" w:rsidRPr="003B6D2C">
        <w:rPr>
          <w:rFonts w:ascii="Times New Roman" w:hAnsi="Times New Roman" w:cs="Times New Roman"/>
          <w:sz w:val="28"/>
          <w:szCs w:val="28"/>
        </w:rPr>
        <w:t>.</w:t>
      </w:r>
    </w:p>
    <w:p w:rsidR="005A5527" w:rsidRPr="003B6D2C" w:rsidRDefault="005A5527" w:rsidP="005A552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B6D2C">
        <w:rPr>
          <w:rFonts w:ascii="Times New Roman" w:hAnsi="Times New Roman" w:cs="Times New Roman"/>
          <w:sz w:val="28"/>
          <w:szCs w:val="28"/>
        </w:rPr>
        <w:t>Методов и способов формирования функциональной грамотности школьников существует много, но исследовательская практика – один из самых эффективных.</w:t>
      </w:r>
    </w:p>
    <w:p w:rsidR="00095CF0" w:rsidRPr="00095CF0" w:rsidRDefault="003B6D2C" w:rsidP="0009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необходимо </w:t>
      </w:r>
      <w:r w:rsidR="00095CF0" w:rsidRPr="0009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претворять в жиз</w:t>
      </w:r>
      <w:r w:rsidRPr="003B6D2C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множество системных навыков</w:t>
      </w:r>
      <w:r w:rsidR="00095CF0" w:rsidRPr="00095C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CF0" w:rsidRPr="00095CF0" w:rsidRDefault="00095CF0" w:rsidP="00095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 уроке с информацией, представленной в разной форме (рисунок, текст, таблица, диаграмма);</w:t>
      </w:r>
    </w:p>
    <w:p w:rsidR="00095CF0" w:rsidRPr="00095CF0" w:rsidRDefault="00095CF0" w:rsidP="00095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реальными данными, величинами и единицами измерений;</w:t>
      </w:r>
    </w:p>
    <w:p w:rsidR="00095CF0" w:rsidRPr="00095CF0" w:rsidRDefault="00095CF0" w:rsidP="00095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проявление учащимися самостоятельности, использование учебного и жизненного опыта;</w:t>
      </w:r>
    </w:p>
    <w:p w:rsidR="00095CF0" w:rsidRPr="00095CF0" w:rsidRDefault="00095CF0" w:rsidP="00095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задачи по функциональной грамотности в каждый предмет и обыденный учебный процесс.</w:t>
      </w:r>
    </w:p>
    <w:p w:rsidR="00095CF0" w:rsidRPr="003B6D2C" w:rsidRDefault="00095CF0" w:rsidP="00095CF0">
      <w:pPr>
        <w:pStyle w:val="a4"/>
        <w:jc w:val="both"/>
        <w:rPr>
          <w:sz w:val="28"/>
          <w:szCs w:val="28"/>
        </w:rPr>
      </w:pPr>
      <w:r w:rsidRPr="003B6D2C">
        <w:rPr>
          <w:sz w:val="28"/>
          <w:szCs w:val="28"/>
        </w:rPr>
        <w:t>Как известно, выделяют пять способов развития навыков функциональной грамотности современного человека.</w:t>
      </w:r>
    </w:p>
    <w:p w:rsidR="00095CF0" w:rsidRPr="003B6D2C" w:rsidRDefault="00095CF0" w:rsidP="00095CF0">
      <w:pPr>
        <w:pStyle w:val="a4"/>
        <w:jc w:val="both"/>
        <w:rPr>
          <w:sz w:val="28"/>
          <w:szCs w:val="28"/>
        </w:rPr>
      </w:pPr>
      <w:r w:rsidRPr="003B6D2C">
        <w:rPr>
          <w:rStyle w:val="a5"/>
          <w:sz w:val="28"/>
          <w:szCs w:val="28"/>
        </w:rPr>
        <w:t>Критично мыслить:</w:t>
      </w:r>
      <w:r w:rsidRPr="003B6D2C">
        <w:rPr>
          <w:sz w:val="28"/>
          <w:szCs w:val="28"/>
        </w:rPr>
        <w:t xml:space="preserve"> ставить под сомнение факты, которые не проверены официальными данными или источниками, обращать внимание на конкретность цифр и суждений. Задавать себе вопросы: точна ли услышанная или увиденная информация, есть ли у нее обоснование, кто ее выдает и зачем, какой главный посыл.</w:t>
      </w:r>
    </w:p>
    <w:p w:rsidR="00095CF0" w:rsidRPr="003B6D2C" w:rsidRDefault="00095CF0" w:rsidP="00095CF0">
      <w:pPr>
        <w:pStyle w:val="a4"/>
        <w:jc w:val="both"/>
        <w:rPr>
          <w:sz w:val="28"/>
          <w:szCs w:val="28"/>
        </w:rPr>
      </w:pPr>
      <w:r w:rsidRPr="003B6D2C">
        <w:rPr>
          <w:rStyle w:val="a5"/>
          <w:sz w:val="28"/>
          <w:szCs w:val="28"/>
        </w:rPr>
        <w:t>Развивать коммуникативные навыки:</w:t>
      </w:r>
      <w:r w:rsidRPr="003B6D2C">
        <w:rPr>
          <w:sz w:val="28"/>
          <w:szCs w:val="28"/>
        </w:rPr>
        <w:t xml:space="preserve"> формулировать главную мысль сообщения, создавать текст с учетом разных позиций – своей, слушателя </w:t>
      </w:r>
      <w:r w:rsidRPr="003B6D2C">
        <w:rPr>
          <w:sz w:val="28"/>
          <w:szCs w:val="28"/>
        </w:rPr>
        <w:lastRenderedPageBreak/>
        <w:t>(читателя), автора. Выступать перед публикой, делиться своими идеями и выносить их на обсуждение.</w:t>
      </w:r>
    </w:p>
    <w:p w:rsidR="00095CF0" w:rsidRPr="003B6D2C" w:rsidRDefault="00095CF0" w:rsidP="00095CF0">
      <w:pPr>
        <w:pStyle w:val="a4"/>
        <w:jc w:val="both"/>
        <w:rPr>
          <w:sz w:val="28"/>
          <w:szCs w:val="28"/>
        </w:rPr>
      </w:pPr>
      <w:r w:rsidRPr="003B6D2C">
        <w:rPr>
          <w:rStyle w:val="a5"/>
          <w:sz w:val="28"/>
          <w:szCs w:val="28"/>
        </w:rPr>
        <w:t>Участвовать в дискуссиях:</w:t>
      </w:r>
      <w:r w:rsidRPr="003B6D2C">
        <w:rPr>
          <w:sz w:val="28"/>
          <w:szCs w:val="28"/>
        </w:rPr>
        <w:t xml:space="preserve"> обсуждать тему, крутить ее с разных сторон и точек зрения, учиться понятно для собеседников выражать свои мысли вслух, изучить стратегии убеждения собеседников и ведения переговоров. Участвовать в конференциях и форумах.</w:t>
      </w:r>
    </w:p>
    <w:p w:rsidR="00095CF0" w:rsidRPr="003B6D2C" w:rsidRDefault="00095CF0" w:rsidP="00095CF0">
      <w:pPr>
        <w:pStyle w:val="a4"/>
        <w:jc w:val="both"/>
        <w:rPr>
          <w:sz w:val="28"/>
          <w:szCs w:val="28"/>
        </w:rPr>
      </w:pPr>
      <w:r w:rsidRPr="003B6D2C">
        <w:rPr>
          <w:rStyle w:val="a5"/>
          <w:sz w:val="28"/>
          <w:szCs w:val="28"/>
        </w:rPr>
        <w:t>Расширять кругозор:</w:t>
      </w:r>
      <w:r w:rsidRPr="003B6D2C">
        <w:rPr>
          <w:sz w:val="28"/>
          <w:szCs w:val="28"/>
        </w:rPr>
        <w:t xml:space="preserve"> разбираться в искусстве, экологии, здоровом образе жизни, влиянии науки и техники на развитие общества. Как можно больше читать книг, журналов, изучать экспертные точки зрения. Можно периодически проверять свои знания в викторинах, интеллектуальных играх, участвовать в географических диктантах или тотальных диктантах по русскому языку.</w:t>
      </w:r>
    </w:p>
    <w:p w:rsidR="00095CF0" w:rsidRPr="003B6D2C" w:rsidRDefault="00095CF0" w:rsidP="00095CF0">
      <w:pPr>
        <w:pStyle w:val="a4"/>
        <w:jc w:val="both"/>
        <w:rPr>
          <w:sz w:val="28"/>
          <w:szCs w:val="28"/>
        </w:rPr>
      </w:pPr>
      <w:r w:rsidRPr="003B6D2C">
        <w:rPr>
          <w:rStyle w:val="a5"/>
          <w:sz w:val="28"/>
          <w:szCs w:val="28"/>
        </w:rPr>
        <w:t>Организовывать процесс познания:</w:t>
      </w:r>
      <w:r w:rsidRPr="003B6D2C">
        <w:rPr>
          <w:sz w:val="28"/>
          <w:szCs w:val="28"/>
        </w:rPr>
        <w:t xml:space="preserve"> ставить цели и задачи, разрабатывать поэтапный план, искать нестандартные решения, анализировать данные, делать выводы.</w:t>
      </w:r>
    </w:p>
    <w:p w:rsidR="00095CF0" w:rsidRPr="00CB7759" w:rsidRDefault="00095CF0" w:rsidP="009905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95CF0" w:rsidRPr="00CB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2AD5"/>
    <w:multiLevelType w:val="multilevel"/>
    <w:tmpl w:val="C8AE46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55363"/>
    <w:multiLevelType w:val="multilevel"/>
    <w:tmpl w:val="35A2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F11D7"/>
    <w:multiLevelType w:val="multilevel"/>
    <w:tmpl w:val="5720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E140E"/>
    <w:multiLevelType w:val="multilevel"/>
    <w:tmpl w:val="FD62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5382D"/>
    <w:multiLevelType w:val="multilevel"/>
    <w:tmpl w:val="B52A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F6B0B"/>
    <w:multiLevelType w:val="multilevel"/>
    <w:tmpl w:val="C00E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519C8"/>
    <w:multiLevelType w:val="multilevel"/>
    <w:tmpl w:val="6AF4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1031F"/>
    <w:multiLevelType w:val="hybridMultilevel"/>
    <w:tmpl w:val="B0D42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125E7"/>
    <w:multiLevelType w:val="multilevel"/>
    <w:tmpl w:val="A494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2"/>
    <w:rsid w:val="00095CF0"/>
    <w:rsid w:val="00222553"/>
    <w:rsid w:val="003B6D2C"/>
    <w:rsid w:val="003C3F60"/>
    <w:rsid w:val="00471C40"/>
    <w:rsid w:val="00565BAE"/>
    <w:rsid w:val="005A5527"/>
    <w:rsid w:val="00707FDE"/>
    <w:rsid w:val="007967FF"/>
    <w:rsid w:val="00842011"/>
    <w:rsid w:val="00990501"/>
    <w:rsid w:val="00A229C2"/>
    <w:rsid w:val="00CB004B"/>
    <w:rsid w:val="00C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0BD3"/>
  <w15:chartTrackingRefBased/>
  <w15:docId w15:val="{2B2AD1A4-14A5-4A42-AE71-63651905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67FF"/>
    <w:rPr>
      <w:b/>
      <w:bCs/>
    </w:rPr>
  </w:style>
  <w:style w:type="table" w:styleId="a6">
    <w:name w:val="Table Grid"/>
    <w:basedOn w:val="a1"/>
    <w:uiPriority w:val="39"/>
    <w:rsid w:val="0022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2022-08-19T06:26:00Z</dcterms:created>
  <dcterms:modified xsi:type="dcterms:W3CDTF">2022-08-19T08:42:00Z</dcterms:modified>
</cp:coreProperties>
</file>