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43" w:rsidRPr="00E24A43" w:rsidRDefault="00E24A43" w:rsidP="00E24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A4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Использование</w:t>
      </w:r>
      <w:proofErr w:type="spellEnd"/>
      <w:r w:rsidRPr="00E24A4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</w:t>
      </w:r>
      <w:proofErr w:type="spellStart"/>
      <w:r w:rsidRPr="00E24A4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интерак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тивных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форм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работы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внеурочной</w:t>
      </w:r>
      <w:proofErr w:type="spellEnd"/>
      <w:r w:rsidRPr="00E24A4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E24A4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деятельности</w:t>
      </w:r>
      <w:proofErr w:type="spellEnd"/>
      <w:r w:rsidRPr="00E24A4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E24A43" w:rsidRDefault="00E24A43" w:rsidP="00235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Крупина М. А.</w:t>
      </w:r>
    </w:p>
    <w:p w:rsidR="007818F5" w:rsidRPr="00C83AFD" w:rsidRDefault="00D901C0" w:rsidP="00235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FD">
        <w:rPr>
          <w:rFonts w:ascii="Times New Roman" w:hAnsi="Times New Roman" w:cs="Times New Roman"/>
          <w:sz w:val="24"/>
          <w:szCs w:val="24"/>
        </w:rPr>
        <w:t xml:space="preserve">Внеурочная деятельность является неотъемлемой частью учебного процесса. Она может рассматриваться как </w:t>
      </w:r>
      <w:proofErr w:type="spellStart"/>
      <w:proofErr w:type="gramStart"/>
      <w:r w:rsidRPr="00C83AFD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C83AFD">
        <w:rPr>
          <w:rFonts w:ascii="Times New Roman" w:hAnsi="Times New Roman" w:cs="Times New Roman"/>
          <w:sz w:val="24"/>
          <w:szCs w:val="24"/>
        </w:rPr>
        <w:t xml:space="preserve"> – ориентированная</w:t>
      </w:r>
      <w:proofErr w:type="gramEnd"/>
      <w:r w:rsidRPr="00C83AFD">
        <w:rPr>
          <w:rFonts w:ascii="Times New Roman" w:hAnsi="Times New Roman" w:cs="Times New Roman"/>
          <w:sz w:val="24"/>
          <w:szCs w:val="24"/>
        </w:rPr>
        <w:t xml:space="preserve">. Уже к четвёртому классу у детей постепенно пропадает мотивация к обучению, ребята проявляют пассивность. </w:t>
      </w:r>
    </w:p>
    <w:p w:rsidR="007818F5" w:rsidRPr="00C83AFD" w:rsidRDefault="007818F5" w:rsidP="0023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AFD">
        <w:rPr>
          <w:rFonts w:ascii="Times New Roman" w:hAnsi="Times New Roman" w:cs="Times New Roman"/>
          <w:sz w:val="24"/>
          <w:szCs w:val="24"/>
        </w:rPr>
        <w:t>Внедрение федерального государственного образовательного стандарта начального общего образования привело к изменению устоявшейся и сложившейся работы учителя начальной школы, когда принципиально изменились ор</w:t>
      </w:r>
      <w:r w:rsidR="00624A23">
        <w:rPr>
          <w:rFonts w:ascii="Times New Roman" w:hAnsi="Times New Roman" w:cs="Times New Roman"/>
          <w:sz w:val="24"/>
          <w:szCs w:val="24"/>
        </w:rPr>
        <w:t>иентиры в обучении и воспитании.</w:t>
      </w:r>
    </w:p>
    <w:p w:rsidR="007818F5" w:rsidRPr="00C83AFD" w:rsidRDefault="007818F5" w:rsidP="00235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FD">
        <w:rPr>
          <w:rFonts w:ascii="Times New Roman" w:hAnsi="Times New Roman" w:cs="Times New Roman"/>
          <w:sz w:val="24"/>
          <w:szCs w:val="24"/>
        </w:rPr>
        <w:t>Внеу</w:t>
      </w:r>
      <w:r w:rsidR="00624A23">
        <w:rPr>
          <w:rFonts w:ascii="Times New Roman" w:hAnsi="Times New Roman" w:cs="Times New Roman"/>
          <w:sz w:val="24"/>
          <w:szCs w:val="24"/>
        </w:rPr>
        <w:t>рочные занятия</w:t>
      </w:r>
      <w:r w:rsidR="00182876">
        <w:rPr>
          <w:rFonts w:ascii="Times New Roman" w:hAnsi="Times New Roman" w:cs="Times New Roman"/>
          <w:sz w:val="24"/>
          <w:szCs w:val="24"/>
        </w:rPr>
        <w:t xml:space="preserve"> позволяют разнообразить учебный процесс.</w:t>
      </w:r>
      <w:r w:rsidRPr="00C83AFD">
        <w:rPr>
          <w:rFonts w:ascii="Times New Roman" w:hAnsi="Times New Roman" w:cs="Times New Roman"/>
          <w:sz w:val="24"/>
          <w:szCs w:val="24"/>
        </w:rPr>
        <w:t xml:space="preserve">  Дети эмоциональны и впечатлительны, поэтому различные </w:t>
      </w:r>
      <w:proofErr w:type="gramStart"/>
      <w:r w:rsidRPr="00C83AFD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C83AFD">
        <w:rPr>
          <w:rFonts w:ascii="Times New Roman" w:hAnsi="Times New Roman" w:cs="Times New Roman"/>
          <w:sz w:val="24"/>
          <w:szCs w:val="24"/>
        </w:rPr>
        <w:t xml:space="preserve"> надолго запоминаются. Ребята учатся взаимодействовать в парах, в группах. Происходит сплочение коллектива класса. Дети лучше узнают друг друга, начинают дружить, общаться, играть. </w:t>
      </w:r>
      <w:r w:rsidR="00EF5AE9" w:rsidRPr="00C83AFD">
        <w:rPr>
          <w:rFonts w:ascii="Times New Roman" w:hAnsi="Times New Roman" w:cs="Times New Roman"/>
          <w:sz w:val="24"/>
          <w:szCs w:val="24"/>
        </w:rPr>
        <w:t xml:space="preserve">Неформальная организация внеурочной деятельности </w:t>
      </w:r>
      <w:r w:rsidR="004202EF" w:rsidRPr="00C83AFD">
        <w:rPr>
          <w:rFonts w:ascii="Times New Roman" w:hAnsi="Times New Roman" w:cs="Times New Roman"/>
          <w:sz w:val="24"/>
          <w:szCs w:val="24"/>
        </w:rPr>
        <w:t xml:space="preserve">создаёт ситуации успеха, </w:t>
      </w:r>
      <w:r w:rsidR="00EF5AE9" w:rsidRPr="00C83AFD">
        <w:rPr>
          <w:rFonts w:ascii="Times New Roman" w:hAnsi="Times New Roman" w:cs="Times New Roman"/>
          <w:sz w:val="24"/>
          <w:szCs w:val="24"/>
        </w:rPr>
        <w:t xml:space="preserve">позволяет </w:t>
      </w:r>
      <w:proofErr w:type="spellStart"/>
      <w:r w:rsidR="00EF5AE9" w:rsidRPr="00C83AFD">
        <w:rPr>
          <w:rFonts w:ascii="Times New Roman" w:hAnsi="Times New Roman" w:cs="Times New Roman"/>
          <w:sz w:val="24"/>
          <w:szCs w:val="24"/>
        </w:rPr>
        <w:t>самореализовать</w:t>
      </w:r>
      <w:r w:rsidR="004202EF" w:rsidRPr="00C83AF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EF5AE9" w:rsidRPr="00C83AFD">
        <w:rPr>
          <w:rFonts w:ascii="Times New Roman" w:hAnsi="Times New Roman" w:cs="Times New Roman"/>
          <w:sz w:val="24"/>
          <w:szCs w:val="24"/>
        </w:rPr>
        <w:t xml:space="preserve"> личнос</w:t>
      </w:r>
      <w:r w:rsidR="004202EF" w:rsidRPr="00C83AFD">
        <w:rPr>
          <w:rFonts w:ascii="Times New Roman" w:hAnsi="Times New Roman" w:cs="Times New Roman"/>
          <w:sz w:val="24"/>
          <w:szCs w:val="24"/>
        </w:rPr>
        <w:t>ти</w:t>
      </w:r>
      <w:r w:rsidR="00EF5AE9" w:rsidRPr="00C83A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2EF" w:rsidRPr="00C83AFD" w:rsidRDefault="004202EF" w:rsidP="00235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FD">
        <w:rPr>
          <w:rFonts w:ascii="Times New Roman" w:hAnsi="Times New Roman" w:cs="Times New Roman"/>
          <w:sz w:val="24"/>
          <w:szCs w:val="24"/>
        </w:rPr>
        <w:t xml:space="preserve">Внеурочная деятельность помогает школьникам успешно пройти адаптационный период к школе. </w:t>
      </w:r>
    </w:p>
    <w:p w:rsidR="004202EF" w:rsidRPr="00C83AFD" w:rsidRDefault="004202EF" w:rsidP="00235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FD">
        <w:rPr>
          <w:rFonts w:ascii="Times New Roman" w:hAnsi="Times New Roman" w:cs="Times New Roman"/>
          <w:sz w:val="24"/>
          <w:szCs w:val="24"/>
        </w:rPr>
        <w:t xml:space="preserve">В настоящее время мы часто встречаемся с определением «интерактивное обучение». Оно подразумевает совместную деятельность </w:t>
      </w:r>
      <w:proofErr w:type="gramStart"/>
      <w:r w:rsidRPr="00C83A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3AFD">
        <w:rPr>
          <w:rFonts w:ascii="Times New Roman" w:hAnsi="Times New Roman" w:cs="Times New Roman"/>
          <w:sz w:val="24"/>
          <w:szCs w:val="24"/>
        </w:rPr>
        <w:t>, вз</w:t>
      </w:r>
      <w:r w:rsidR="00B2359A" w:rsidRPr="00C83AFD">
        <w:rPr>
          <w:rFonts w:ascii="Times New Roman" w:hAnsi="Times New Roman" w:cs="Times New Roman"/>
          <w:sz w:val="24"/>
          <w:szCs w:val="24"/>
        </w:rPr>
        <w:t xml:space="preserve">аимодействие между участниками и непосредственно с учителем. </w:t>
      </w:r>
    </w:p>
    <w:p w:rsidR="00F22D41" w:rsidRPr="00C83AFD" w:rsidRDefault="00F22D41" w:rsidP="00235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FD">
        <w:rPr>
          <w:rFonts w:ascii="Times New Roman" w:hAnsi="Times New Roman" w:cs="Times New Roman"/>
          <w:sz w:val="24"/>
          <w:szCs w:val="24"/>
        </w:rPr>
        <w:t>Интерактивное обучение не предусматривает правоту выступающего,</w:t>
      </w:r>
      <w:r w:rsidR="0072195C" w:rsidRPr="00C83AFD">
        <w:rPr>
          <w:rFonts w:ascii="Times New Roman" w:hAnsi="Times New Roman" w:cs="Times New Roman"/>
          <w:sz w:val="24"/>
          <w:szCs w:val="24"/>
        </w:rPr>
        <w:t xml:space="preserve"> нет одного единственного правильного мнения.  На внеурочных мероприятиях  каждый может внести свой вклад  в общую работу, идет обмен информацией</w:t>
      </w:r>
      <w:r w:rsidRPr="00C83AFD">
        <w:rPr>
          <w:rFonts w:ascii="Times New Roman" w:hAnsi="Times New Roman" w:cs="Times New Roman"/>
          <w:sz w:val="24"/>
          <w:szCs w:val="24"/>
        </w:rPr>
        <w:t xml:space="preserve">. </w:t>
      </w:r>
      <w:r w:rsidR="0072195C" w:rsidRPr="00C83AFD">
        <w:rPr>
          <w:rFonts w:ascii="Times New Roman" w:hAnsi="Times New Roman" w:cs="Times New Roman"/>
          <w:sz w:val="24"/>
          <w:szCs w:val="24"/>
        </w:rPr>
        <w:t xml:space="preserve">Процесс проходит </w:t>
      </w:r>
      <w:r w:rsidRPr="00C83AFD">
        <w:rPr>
          <w:rFonts w:ascii="Times New Roman" w:hAnsi="Times New Roman" w:cs="Times New Roman"/>
          <w:sz w:val="24"/>
          <w:szCs w:val="24"/>
        </w:rPr>
        <w:t xml:space="preserve"> </w:t>
      </w:r>
      <w:r w:rsidR="0072195C" w:rsidRPr="00C83AFD">
        <w:rPr>
          <w:rFonts w:ascii="Times New Roman" w:hAnsi="Times New Roman" w:cs="Times New Roman"/>
          <w:sz w:val="24"/>
          <w:szCs w:val="24"/>
        </w:rPr>
        <w:t xml:space="preserve">в доброжелательной обстановке, дети оказывают поддержку друг другу, это </w:t>
      </w:r>
      <w:r w:rsidRPr="00C83AFD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72195C" w:rsidRPr="00C83AFD">
        <w:rPr>
          <w:rFonts w:ascii="Times New Roman" w:hAnsi="Times New Roman" w:cs="Times New Roman"/>
          <w:sz w:val="24"/>
          <w:szCs w:val="24"/>
        </w:rPr>
        <w:t>развить</w:t>
      </w:r>
      <w:r w:rsidR="00C55376" w:rsidRPr="00C83AFD">
        <w:rPr>
          <w:rFonts w:ascii="Times New Roman" w:hAnsi="Times New Roman" w:cs="Times New Roman"/>
          <w:sz w:val="24"/>
          <w:szCs w:val="24"/>
        </w:rPr>
        <w:t xml:space="preserve"> </w:t>
      </w:r>
      <w:r w:rsidR="0072195C" w:rsidRPr="00C83AFD">
        <w:rPr>
          <w:rFonts w:ascii="Times New Roman" w:hAnsi="Times New Roman" w:cs="Times New Roman"/>
          <w:sz w:val="24"/>
          <w:szCs w:val="24"/>
        </w:rPr>
        <w:t xml:space="preserve"> познавательную активность</w:t>
      </w:r>
      <w:r w:rsidRPr="00C83AFD">
        <w:rPr>
          <w:rFonts w:ascii="Times New Roman" w:hAnsi="Times New Roman" w:cs="Times New Roman"/>
          <w:sz w:val="24"/>
          <w:szCs w:val="24"/>
        </w:rPr>
        <w:t xml:space="preserve">, </w:t>
      </w:r>
      <w:r w:rsidR="0072195C" w:rsidRPr="00C83AFD">
        <w:rPr>
          <w:rFonts w:ascii="Times New Roman" w:hAnsi="Times New Roman" w:cs="Times New Roman"/>
          <w:sz w:val="24"/>
          <w:szCs w:val="24"/>
        </w:rPr>
        <w:t xml:space="preserve"> осваиваются новые </w:t>
      </w:r>
      <w:r w:rsidRPr="00C83AFD">
        <w:rPr>
          <w:rFonts w:ascii="Times New Roman" w:hAnsi="Times New Roman" w:cs="Times New Roman"/>
          <w:sz w:val="24"/>
          <w:szCs w:val="24"/>
        </w:rPr>
        <w:t>формы взаимодействия.</w:t>
      </w:r>
      <w:r w:rsidR="00AD5E93" w:rsidRPr="00C83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E93" w:rsidRPr="00C83AFD" w:rsidRDefault="00AD5E93" w:rsidP="00235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FD">
        <w:rPr>
          <w:rFonts w:ascii="Times New Roman" w:hAnsi="Times New Roman" w:cs="Times New Roman"/>
          <w:sz w:val="24"/>
          <w:szCs w:val="24"/>
        </w:rPr>
        <w:t>Внеурочные мероприятия предполагают активное взаимодействие между всеми участниками образовательного процесса. Роди</w:t>
      </w:r>
      <w:r w:rsidR="00E55AF3" w:rsidRPr="00C83AFD">
        <w:rPr>
          <w:rFonts w:ascii="Times New Roman" w:hAnsi="Times New Roman" w:cs="Times New Roman"/>
          <w:sz w:val="24"/>
          <w:szCs w:val="24"/>
        </w:rPr>
        <w:t xml:space="preserve">тели помогают в решении организационных вопросов, при проведении мероприятий. </w:t>
      </w:r>
      <w:r w:rsidR="00E664D4" w:rsidRPr="00C83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30D" w:rsidRPr="00C83AFD" w:rsidRDefault="00E6530D" w:rsidP="00235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FD">
        <w:rPr>
          <w:rFonts w:ascii="Times New Roman" w:hAnsi="Times New Roman" w:cs="Times New Roman"/>
          <w:sz w:val="24"/>
          <w:szCs w:val="24"/>
        </w:rPr>
        <w:t xml:space="preserve">Интерактивное обучение способствует </w:t>
      </w:r>
      <w:r w:rsidR="00DC6060" w:rsidRPr="00C83AFD">
        <w:rPr>
          <w:rFonts w:ascii="Times New Roman" w:hAnsi="Times New Roman" w:cs="Times New Roman"/>
          <w:sz w:val="24"/>
          <w:szCs w:val="24"/>
        </w:rPr>
        <w:t xml:space="preserve"> </w:t>
      </w:r>
      <w:r w:rsidRPr="00C83AFD">
        <w:rPr>
          <w:rFonts w:ascii="Times New Roman" w:hAnsi="Times New Roman" w:cs="Times New Roman"/>
          <w:sz w:val="24"/>
          <w:szCs w:val="24"/>
        </w:rPr>
        <w:t xml:space="preserve">формированию и предметных, и </w:t>
      </w:r>
      <w:proofErr w:type="spellStart"/>
      <w:r w:rsidRPr="00C83AF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83AFD">
        <w:rPr>
          <w:rFonts w:ascii="Times New Roman" w:hAnsi="Times New Roman" w:cs="Times New Roman"/>
          <w:sz w:val="24"/>
          <w:szCs w:val="24"/>
        </w:rPr>
        <w:t xml:space="preserve"> умений. Эта</w:t>
      </w:r>
      <w:r w:rsidR="00DC6060" w:rsidRPr="00C83AFD">
        <w:rPr>
          <w:rFonts w:ascii="Times New Roman" w:hAnsi="Times New Roman" w:cs="Times New Roman"/>
          <w:sz w:val="24"/>
          <w:szCs w:val="24"/>
        </w:rPr>
        <w:t xml:space="preserve"> технология </w:t>
      </w:r>
      <w:r w:rsidRPr="00C83AFD">
        <w:rPr>
          <w:rFonts w:ascii="Times New Roman" w:hAnsi="Times New Roman" w:cs="Times New Roman"/>
          <w:sz w:val="24"/>
          <w:szCs w:val="24"/>
        </w:rPr>
        <w:t>создаё</w:t>
      </w:r>
      <w:r w:rsidR="00DC6060" w:rsidRPr="00C83AFD">
        <w:rPr>
          <w:rFonts w:ascii="Times New Roman" w:hAnsi="Times New Roman" w:cs="Times New Roman"/>
          <w:sz w:val="24"/>
          <w:szCs w:val="24"/>
        </w:rPr>
        <w:t>т</w:t>
      </w:r>
      <w:r w:rsidRPr="00C83AFD">
        <w:rPr>
          <w:rFonts w:ascii="Times New Roman" w:hAnsi="Times New Roman" w:cs="Times New Roman"/>
          <w:sz w:val="24"/>
          <w:szCs w:val="24"/>
        </w:rPr>
        <w:t xml:space="preserve"> различные</w:t>
      </w:r>
      <w:r w:rsidR="00DC6060" w:rsidRPr="00C83AFD">
        <w:rPr>
          <w:rFonts w:ascii="Times New Roman" w:hAnsi="Times New Roman" w:cs="Times New Roman"/>
          <w:sz w:val="24"/>
          <w:szCs w:val="24"/>
        </w:rPr>
        <w:t xml:space="preserve"> ситуации при помощи ролевых игр, </w:t>
      </w:r>
      <w:r w:rsidRPr="00C83AFD">
        <w:rPr>
          <w:rFonts w:ascii="Times New Roman" w:hAnsi="Times New Roman" w:cs="Times New Roman"/>
          <w:sz w:val="24"/>
          <w:szCs w:val="24"/>
        </w:rPr>
        <w:t xml:space="preserve">помогает решить проблемы, используя анализ </w:t>
      </w:r>
      <w:r w:rsidR="00DC6060" w:rsidRPr="00C83AFD">
        <w:rPr>
          <w:rFonts w:ascii="Times New Roman" w:hAnsi="Times New Roman" w:cs="Times New Roman"/>
          <w:sz w:val="24"/>
          <w:szCs w:val="24"/>
        </w:rPr>
        <w:t>учебной ситуации</w:t>
      </w:r>
      <w:r w:rsidRPr="00C83A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30D" w:rsidRPr="00C83AFD" w:rsidRDefault="00E6530D" w:rsidP="0023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AFD">
        <w:rPr>
          <w:rFonts w:ascii="Times New Roman" w:hAnsi="Times New Roman" w:cs="Times New Roman"/>
          <w:sz w:val="24"/>
          <w:szCs w:val="24"/>
        </w:rPr>
        <w:t xml:space="preserve">Необходимо помнить о том, что существуют и некоторые  правила организации интерактивного обучения во внеурочной деятельности: </w:t>
      </w:r>
    </w:p>
    <w:p w:rsidR="00E6530D" w:rsidRPr="00C83AFD" w:rsidRDefault="00E6530D" w:rsidP="0023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AFD">
        <w:rPr>
          <w:rFonts w:ascii="Times New Roman" w:hAnsi="Times New Roman" w:cs="Times New Roman"/>
          <w:sz w:val="24"/>
          <w:szCs w:val="24"/>
        </w:rPr>
        <w:t xml:space="preserve">1. Участвовать должны (по возможности) все учащиеся класса. 2. Стоит уделить время психологической </w:t>
      </w:r>
      <w:r w:rsidR="00C47076" w:rsidRPr="00C83AFD">
        <w:rPr>
          <w:rFonts w:ascii="Times New Roman" w:hAnsi="Times New Roman" w:cs="Times New Roman"/>
          <w:sz w:val="24"/>
          <w:szCs w:val="24"/>
        </w:rPr>
        <w:t>подготовке ребят, настроиться на</w:t>
      </w:r>
      <w:r w:rsidR="00C83AFD" w:rsidRPr="00C83AFD">
        <w:rPr>
          <w:rFonts w:ascii="Times New Roman" w:hAnsi="Times New Roman" w:cs="Times New Roman"/>
          <w:sz w:val="24"/>
          <w:szCs w:val="24"/>
        </w:rPr>
        <w:t xml:space="preserve"> совместную работу.</w:t>
      </w:r>
      <w:r w:rsidR="00C47076" w:rsidRPr="00C83AFD">
        <w:rPr>
          <w:rFonts w:ascii="Times New Roman" w:hAnsi="Times New Roman" w:cs="Times New Roman"/>
          <w:sz w:val="24"/>
          <w:szCs w:val="24"/>
        </w:rPr>
        <w:t xml:space="preserve"> 3</w:t>
      </w:r>
      <w:r w:rsidRPr="00C83AFD">
        <w:rPr>
          <w:rFonts w:ascii="Times New Roman" w:hAnsi="Times New Roman" w:cs="Times New Roman"/>
          <w:sz w:val="24"/>
          <w:szCs w:val="24"/>
        </w:rPr>
        <w:t xml:space="preserve">. </w:t>
      </w:r>
      <w:r w:rsidR="00C47076" w:rsidRPr="00C83AFD">
        <w:rPr>
          <w:rFonts w:ascii="Times New Roman" w:hAnsi="Times New Roman" w:cs="Times New Roman"/>
          <w:sz w:val="24"/>
          <w:szCs w:val="24"/>
        </w:rPr>
        <w:t xml:space="preserve">Кабинет (помещение) нужно оформить в  соответствующей тематике, чтобы участникам, было комфортно. </w:t>
      </w:r>
    </w:p>
    <w:p w:rsidR="00DC6060" w:rsidRPr="00235145" w:rsidRDefault="00B93BBD" w:rsidP="00235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45">
        <w:rPr>
          <w:rFonts w:ascii="Times New Roman" w:hAnsi="Times New Roman" w:cs="Times New Roman"/>
          <w:sz w:val="24"/>
          <w:szCs w:val="24"/>
        </w:rPr>
        <w:t>Используя технологии интерактивного обучения, можно повысить эффективность образовательного процесса. Происходит развитие коммуникативных навыков и умений, налаживается эмоциональная связь между ребятами, они учатся взаимодействовать в группе, принимать общее решение.</w:t>
      </w:r>
    </w:p>
    <w:p w:rsidR="00480E31" w:rsidRPr="00235145" w:rsidRDefault="00480E31" w:rsidP="00235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45">
        <w:rPr>
          <w:rFonts w:ascii="Times New Roman" w:hAnsi="Times New Roman" w:cs="Times New Roman"/>
          <w:sz w:val="24"/>
          <w:szCs w:val="24"/>
        </w:rPr>
        <w:t xml:space="preserve">Педагог должен помнить о том, что интерактивное обучение подразумевает использование проблемных ситуаций, мотивационную направленность деятельности, соблюдение организационных норм образовательного процесса. </w:t>
      </w:r>
    </w:p>
    <w:p w:rsidR="00000073" w:rsidRPr="00C83AFD" w:rsidRDefault="00000073" w:rsidP="0023514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7011F"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овременные интерактивные технологии</w:t>
      </w:r>
      <w:r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позволяют</w:t>
      </w:r>
      <w:r w:rsidR="0077011F"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сократить время на изучение </w:t>
      </w:r>
      <w:r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программного </w:t>
      </w:r>
      <w:r w:rsidR="0077011F"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материала</w:t>
      </w:r>
      <w:r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используя наглядность</w:t>
      </w:r>
      <w:r w:rsidR="0077011F"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разные методы </w:t>
      </w:r>
      <w:r w:rsidR="0077011F"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выполнения работы, проверить</w:t>
      </w:r>
      <w:r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пройденный материал в интерактивном формате. Всё это </w:t>
      </w:r>
      <w:r w:rsidR="0077011F"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повышает эффективность обучения</w:t>
      </w:r>
      <w:r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7011F" w:rsidRPr="00C83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7011F"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Интерактивные технологии </w:t>
      </w:r>
      <w:r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дают возможность проводить </w:t>
      </w:r>
      <w:r w:rsidR="0077011F"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мероприятия, </w:t>
      </w:r>
      <w:r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которые отличаются друг от друга. Чувство </w:t>
      </w:r>
      <w:r w:rsidR="0077011F"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новизны </w:t>
      </w:r>
      <w:r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пробуждает интерес к обучению</w:t>
      </w:r>
      <w:r w:rsidR="0077011F"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351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Появляется мотивация</w:t>
      </w:r>
      <w:r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познанию и  творчеству,</w:t>
      </w:r>
      <w:r w:rsidR="0055676E"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формируется </w:t>
      </w:r>
      <w:r w:rsidRPr="00C83AFD">
        <w:rPr>
          <w:rFonts w:ascii="Times New Roman" w:hAnsi="Times New Roman" w:cs="Times New Roman"/>
          <w:sz w:val="24"/>
          <w:szCs w:val="24"/>
        </w:rPr>
        <w:t xml:space="preserve"> навык самостоятельности и </w:t>
      </w:r>
      <w:proofErr w:type="spellStart"/>
      <w:r w:rsidRPr="00C83AFD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C83A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11F" w:rsidRPr="00C83AFD" w:rsidRDefault="00624A23" w:rsidP="00624A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676E"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Современному учителю необходимо</w:t>
      </w:r>
      <w:r w:rsidR="0077011F"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676E"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хорошо ориентироваться в информационном пространстве</w:t>
      </w:r>
      <w:r w:rsidR="0077011F"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5676E"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решать вопросы индивидуализации и дифференциации </w:t>
      </w:r>
      <w:r w:rsidR="0077011F"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обучения, </w:t>
      </w:r>
      <w:r w:rsidR="0055676E"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умело организовывать самостоятельную познавательную деятельность школьников</w:t>
      </w:r>
      <w:r w:rsidR="0077011F"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5676E"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помогать им </w:t>
      </w:r>
      <w:r w:rsidR="00D95D03" w:rsidRPr="00C83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55676E" w:rsidRPr="00C83AFD">
        <w:rPr>
          <w:rFonts w:ascii="Times New Roman" w:hAnsi="Times New Roman" w:cs="Times New Roman"/>
          <w:sz w:val="24"/>
          <w:szCs w:val="24"/>
        </w:rPr>
        <w:t>р</w:t>
      </w:r>
      <w:r w:rsidR="00D95D03" w:rsidRPr="00C83AFD">
        <w:rPr>
          <w:rFonts w:ascii="Times New Roman" w:hAnsi="Times New Roman" w:cs="Times New Roman"/>
          <w:sz w:val="24"/>
          <w:szCs w:val="24"/>
        </w:rPr>
        <w:t xml:space="preserve">азвитии чувства </w:t>
      </w:r>
      <w:r w:rsidR="0055676E" w:rsidRPr="00C83AFD">
        <w:rPr>
          <w:rFonts w:ascii="Times New Roman" w:hAnsi="Times New Roman" w:cs="Times New Roman"/>
          <w:sz w:val="24"/>
          <w:szCs w:val="24"/>
        </w:rPr>
        <w:t>сплоченности и взаимопонимания.</w:t>
      </w:r>
    </w:p>
    <w:p w:rsidR="0077011F" w:rsidRDefault="0077011F" w:rsidP="0023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DF9" w:rsidRDefault="00577DF9" w:rsidP="00577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</w:t>
      </w:r>
    </w:p>
    <w:p w:rsidR="00577DF9" w:rsidRDefault="00577DF9" w:rsidP="00577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DF9" w:rsidRPr="00577DF9" w:rsidRDefault="00577DF9" w:rsidP="00577D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Кулагина А. М. Эффективность использования интерактивного обучения во внеурочной деятельности</w:t>
      </w:r>
      <w:r w:rsidRPr="00577DF9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Педагогика современности. – 2017. - № 2.- С. 1 – 4.</w:t>
      </w:r>
    </w:p>
    <w:sectPr w:rsidR="00577DF9" w:rsidRPr="00577DF9" w:rsidSect="002351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1601"/>
    <w:multiLevelType w:val="hybridMultilevel"/>
    <w:tmpl w:val="B82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D901C0"/>
    <w:rsid w:val="00000073"/>
    <w:rsid w:val="00131689"/>
    <w:rsid w:val="00182876"/>
    <w:rsid w:val="00235145"/>
    <w:rsid w:val="003F4A02"/>
    <w:rsid w:val="004202EF"/>
    <w:rsid w:val="00480E31"/>
    <w:rsid w:val="005122EE"/>
    <w:rsid w:val="0055676E"/>
    <w:rsid w:val="00577DF9"/>
    <w:rsid w:val="005E54CE"/>
    <w:rsid w:val="00624A23"/>
    <w:rsid w:val="0072195C"/>
    <w:rsid w:val="0077011F"/>
    <w:rsid w:val="007818F5"/>
    <w:rsid w:val="00AD5E93"/>
    <w:rsid w:val="00B2359A"/>
    <w:rsid w:val="00B265ED"/>
    <w:rsid w:val="00B93BBD"/>
    <w:rsid w:val="00C241CE"/>
    <w:rsid w:val="00C47076"/>
    <w:rsid w:val="00C55376"/>
    <w:rsid w:val="00C73850"/>
    <w:rsid w:val="00C83AFD"/>
    <w:rsid w:val="00D901C0"/>
    <w:rsid w:val="00D95D03"/>
    <w:rsid w:val="00DC6060"/>
    <w:rsid w:val="00E226A2"/>
    <w:rsid w:val="00E24A43"/>
    <w:rsid w:val="00E55AF3"/>
    <w:rsid w:val="00E6530D"/>
    <w:rsid w:val="00E664D4"/>
    <w:rsid w:val="00EF5AE9"/>
    <w:rsid w:val="00F2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7344-05AD-4F93-B8AC-6FE371AA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42</cp:revision>
  <dcterms:created xsi:type="dcterms:W3CDTF">2022-07-26T13:02:00Z</dcterms:created>
  <dcterms:modified xsi:type="dcterms:W3CDTF">2022-07-31T11:27:00Z</dcterms:modified>
</cp:coreProperties>
</file>