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C1" w:rsidRPr="004A41B0" w:rsidRDefault="003C72C1" w:rsidP="003C72C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A41B0">
        <w:rPr>
          <w:b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3C72C1" w:rsidRPr="004A41B0" w:rsidRDefault="003C72C1" w:rsidP="003C72C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A41B0">
        <w:rPr>
          <w:b/>
          <w:color w:val="000000" w:themeColor="text1"/>
          <w:sz w:val="28"/>
          <w:szCs w:val="28"/>
        </w:rPr>
        <w:t>«Средняя общеобразовательная школа № 5 имени Героя Советского Союза летчика-космонавта И.П. Волка»</w:t>
      </w:r>
    </w:p>
    <w:p w:rsidR="003C72C1" w:rsidRPr="004A41B0" w:rsidRDefault="003C72C1" w:rsidP="003C72C1">
      <w:pPr>
        <w:spacing w:before="100" w:beforeAutospacing="1" w:after="100" w:afterAutospacing="1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C72C1" w:rsidRPr="004A41B0" w:rsidRDefault="007E3E02" w:rsidP="007E3E02">
      <w:pPr>
        <w:tabs>
          <w:tab w:val="left" w:pos="2325"/>
        </w:tabs>
        <w:spacing w:before="100" w:beforeAutospacing="1" w:after="100" w:afterAutospacing="1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C72C1" w:rsidRPr="004A41B0" w:rsidRDefault="003C72C1" w:rsidP="003C72C1">
      <w:pPr>
        <w:ind w:firstLine="709"/>
        <w:rPr>
          <w:color w:val="000000" w:themeColor="text1"/>
        </w:rPr>
      </w:pPr>
      <w:proofErr w:type="gramStart"/>
      <w:r w:rsidRPr="004A41B0">
        <w:rPr>
          <w:color w:val="000000" w:themeColor="text1"/>
        </w:rPr>
        <w:t>ПРИНЯТА</w:t>
      </w:r>
      <w:proofErr w:type="gramEnd"/>
      <w:r w:rsidRPr="004A41B0">
        <w:rPr>
          <w:color w:val="000000" w:themeColor="text1"/>
        </w:rPr>
        <w:tab/>
        <w:t xml:space="preserve">решением </w:t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  <w:t xml:space="preserve">УТВЕРЖДЕНА </w:t>
      </w:r>
    </w:p>
    <w:p w:rsidR="003C72C1" w:rsidRPr="004A41B0" w:rsidRDefault="003C72C1" w:rsidP="003C72C1">
      <w:pPr>
        <w:ind w:firstLine="709"/>
        <w:rPr>
          <w:color w:val="000000" w:themeColor="text1"/>
        </w:rPr>
      </w:pPr>
      <w:r w:rsidRPr="004A41B0">
        <w:rPr>
          <w:color w:val="000000" w:themeColor="text1"/>
        </w:rPr>
        <w:t>педагогического совета</w:t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  <w:t xml:space="preserve">           приказом МБОУ «Средняя</w:t>
      </w:r>
    </w:p>
    <w:p w:rsidR="003C72C1" w:rsidRPr="004A41B0" w:rsidRDefault="003C72C1" w:rsidP="003C72C1">
      <w:pPr>
        <w:ind w:firstLine="709"/>
        <w:rPr>
          <w:color w:val="000000" w:themeColor="text1"/>
        </w:rPr>
      </w:pPr>
      <w:r w:rsidRPr="004A41B0">
        <w:rPr>
          <w:color w:val="000000" w:themeColor="text1"/>
        </w:rPr>
        <w:t>(протокол от _____ 2022 г. №____)</w:t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  <w:t>школа № 5 им. И.П.Волка»</w:t>
      </w:r>
    </w:p>
    <w:p w:rsidR="003C72C1" w:rsidRPr="004A41B0" w:rsidRDefault="003C72C1" w:rsidP="003C72C1">
      <w:pPr>
        <w:ind w:firstLine="709"/>
        <w:rPr>
          <w:color w:val="000000" w:themeColor="text1"/>
        </w:rPr>
      </w:pP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  <w:t>от _____2022г. №______</w:t>
      </w:r>
    </w:p>
    <w:p w:rsidR="003C72C1" w:rsidRPr="004A41B0" w:rsidRDefault="003C72C1" w:rsidP="003C72C1">
      <w:pPr>
        <w:ind w:firstLine="709"/>
        <w:rPr>
          <w:color w:val="000000" w:themeColor="text1"/>
        </w:rPr>
      </w:pP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</w:r>
      <w:r w:rsidRPr="004A41B0">
        <w:rPr>
          <w:color w:val="000000" w:themeColor="text1"/>
        </w:rPr>
        <w:tab/>
        <w:t xml:space="preserve">                                      Директор </w:t>
      </w:r>
      <w:proofErr w:type="spellStart"/>
      <w:r w:rsidRPr="004A41B0">
        <w:rPr>
          <w:color w:val="000000" w:themeColor="text1"/>
        </w:rPr>
        <w:t>______________О.А.Скибина</w:t>
      </w:r>
      <w:proofErr w:type="spellEnd"/>
    </w:p>
    <w:p w:rsidR="003C72C1" w:rsidRPr="004A41B0" w:rsidRDefault="003C72C1" w:rsidP="003C72C1">
      <w:pPr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</w:p>
    <w:p w:rsidR="003C72C1" w:rsidRPr="004A41B0" w:rsidRDefault="003C72C1" w:rsidP="003C72C1">
      <w:pPr>
        <w:tabs>
          <w:tab w:val="left" w:pos="11057"/>
        </w:tabs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</w:p>
    <w:p w:rsidR="003C72C1" w:rsidRPr="004A41B0" w:rsidRDefault="003C72C1" w:rsidP="003C72C1">
      <w:pPr>
        <w:tabs>
          <w:tab w:val="left" w:pos="11057"/>
        </w:tabs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</w:p>
    <w:p w:rsidR="003C72C1" w:rsidRPr="004A41B0" w:rsidRDefault="003C72C1" w:rsidP="003C72C1">
      <w:pPr>
        <w:tabs>
          <w:tab w:val="left" w:pos="11057"/>
        </w:tabs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</w:p>
    <w:p w:rsidR="003C72C1" w:rsidRPr="004A41B0" w:rsidRDefault="003C72C1" w:rsidP="003C72C1">
      <w:pPr>
        <w:tabs>
          <w:tab w:val="left" w:pos="11057"/>
        </w:tabs>
        <w:ind w:right="-143"/>
        <w:contextualSpacing/>
        <w:jc w:val="center"/>
        <w:rPr>
          <w:b/>
          <w:sz w:val="22"/>
          <w:szCs w:val="22"/>
        </w:rPr>
      </w:pPr>
    </w:p>
    <w:p w:rsidR="003C72C1" w:rsidRPr="004A41B0" w:rsidRDefault="003C72C1" w:rsidP="003C72C1">
      <w:pPr>
        <w:tabs>
          <w:tab w:val="left" w:pos="11057"/>
        </w:tabs>
        <w:ind w:right="-143"/>
        <w:contextualSpacing/>
        <w:jc w:val="center"/>
        <w:rPr>
          <w:b/>
          <w:sz w:val="22"/>
          <w:szCs w:val="22"/>
        </w:rPr>
      </w:pPr>
      <w:r w:rsidRPr="004A41B0">
        <w:rPr>
          <w:b/>
          <w:sz w:val="22"/>
          <w:szCs w:val="22"/>
        </w:rPr>
        <w:t xml:space="preserve">ДОПОЛНИТЕЛЬНАЯ ОБЩЕРАЗВИВАЮЩАЯ </w:t>
      </w:r>
    </w:p>
    <w:p w:rsidR="003C72C1" w:rsidRPr="004A41B0" w:rsidRDefault="003C72C1" w:rsidP="003C72C1">
      <w:pPr>
        <w:ind w:left="-284" w:right="-143"/>
        <w:jc w:val="center"/>
        <w:rPr>
          <w:b/>
          <w:sz w:val="22"/>
          <w:szCs w:val="22"/>
        </w:rPr>
      </w:pPr>
      <w:r w:rsidRPr="004A41B0">
        <w:rPr>
          <w:b/>
          <w:sz w:val="22"/>
          <w:szCs w:val="22"/>
        </w:rPr>
        <w:t>ПРОГРАММА СОЦИАЛЬНО-ГУМАНИТАРНОЙ  НАПРАВЛЕННОСТИ</w:t>
      </w:r>
    </w:p>
    <w:p w:rsidR="003C72C1" w:rsidRPr="004A41B0" w:rsidRDefault="003C72C1" w:rsidP="003C72C1">
      <w:pPr>
        <w:ind w:left="-284" w:hanging="284"/>
        <w:jc w:val="center"/>
        <w:rPr>
          <w:b/>
        </w:rPr>
      </w:pPr>
    </w:p>
    <w:p w:rsidR="003C72C1" w:rsidRPr="004A41B0" w:rsidRDefault="003C72C1" w:rsidP="003C72C1">
      <w:pPr>
        <w:jc w:val="center"/>
        <w:rPr>
          <w:b/>
          <w:sz w:val="32"/>
          <w:szCs w:val="32"/>
        </w:rPr>
      </w:pPr>
      <w:r w:rsidRPr="004A41B0">
        <w:rPr>
          <w:b/>
          <w:sz w:val="32"/>
          <w:szCs w:val="32"/>
        </w:rPr>
        <w:t xml:space="preserve">«КИД» </w:t>
      </w:r>
    </w:p>
    <w:p w:rsidR="003C72C1" w:rsidRPr="004A41B0" w:rsidRDefault="009473CE" w:rsidP="003C72C1">
      <w:pPr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827487">
        <w:rPr>
          <w:b/>
          <w:sz w:val="28"/>
          <w:szCs w:val="28"/>
        </w:rPr>
        <w:t>тартовый</w:t>
      </w:r>
      <w:r w:rsidR="003C72C1" w:rsidRPr="004A41B0">
        <w:rPr>
          <w:b/>
          <w:sz w:val="28"/>
          <w:szCs w:val="28"/>
        </w:rPr>
        <w:t xml:space="preserve"> уровень</w:t>
      </w:r>
    </w:p>
    <w:p w:rsidR="003C72C1" w:rsidRPr="004A41B0" w:rsidRDefault="003C72C1" w:rsidP="003C72C1">
      <w:pPr>
        <w:ind w:right="-2" w:hanging="284"/>
        <w:contextualSpacing/>
        <w:jc w:val="center"/>
        <w:rPr>
          <w:b/>
          <w:sz w:val="36"/>
          <w:szCs w:val="28"/>
        </w:rPr>
      </w:pPr>
    </w:p>
    <w:p w:rsidR="003C72C1" w:rsidRPr="004A41B0" w:rsidRDefault="003C72C1" w:rsidP="003C72C1">
      <w:pPr>
        <w:ind w:right="-2" w:hanging="284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/>
        <w:contextualSpacing/>
        <w:rPr>
          <w:sz w:val="28"/>
          <w:szCs w:val="28"/>
        </w:rPr>
      </w:pPr>
    </w:p>
    <w:p w:rsidR="003C72C1" w:rsidRPr="004A41B0" w:rsidRDefault="003C72C1" w:rsidP="003C72C1">
      <w:pPr>
        <w:ind w:right="-2" w:hanging="284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hanging="284"/>
        <w:contextualSpacing/>
        <w:jc w:val="center"/>
        <w:rPr>
          <w:sz w:val="28"/>
          <w:szCs w:val="28"/>
        </w:rPr>
      </w:pPr>
      <w:r w:rsidRPr="004A41B0">
        <w:rPr>
          <w:sz w:val="28"/>
          <w:szCs w:val="28"/>
        </w:rPr>
        <w:t>Срок реализации – 1 год</w:t>
      </w:r>
    </w:p>
    <w:p w:rsidR="003C72C1" w:rsidRPr="004A41B0" w:rsidRDefault="003C72C1" w:rsidP="003C72C1">
      <w:pPr>
        <w:ind w:right="-2" w:hanging="284"/>
        <w:contextualSpacing/>
        <w:jc w:val="center"/>
        <w:rPr>
          <w:sz w:val="28"/>
          <w:szCs w:val="28"/>
        </w:rPr>
      </w:pPr>
      <w:r w:rsidRPr="004A41B0">
        <w:rPr>
          <w:sz w:val="28"/>
          <w:szCs w:val="28"/>
        </w:rPr>
        <w:t xml:space="preserve"> Возраст учащихся – 14 -16 лет</w:t>
      </w:r>
    </w:p>
    <w:p w:rsidR="003C72C1" w:rsidRPr="004A41B0" w:rsidRDefault="003C72C1" w:rsidP="003C72C1">
      <w:pPr>
        <w:ind w:right="-2" w:firstLine="284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firstLine="709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firstLine="709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firstLine="709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firstLine="709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ind w:right="-2" w:firstLine="709"/>
        <w:contextualSpacing/>
        <w:jc w:val="center"/>
        <w:rPr>
          <w:sz w:val="28"/>
          <w:szCs w:val="28"/>
        </w:rPr>
      </w:pPr>
    </w:p>
    <w:p w:rsidR="003C72C1" w:rsidRPr="004A41B0" w:rsidRDefault="003C72C1" w:rsidP="003C72C1">
      <w:pPr>
        <w:spacing w:before="100" w:beforeAutospacing="1"/>
        <w:ind w:left="-284"/>
        <w:jc w:val="right"/>
        <w:rPr>
          <w:sz w:val="28"/>
          <w:szCs w:val="28"/>
        </w:rPr>
      </w:pPr>
      <w:r w:rsidRPr="004A41B0">
        <w:rPr>
          <w:sz w:val="28"/>
          <w:szCs w:val="28"/>
        </w:rPr>
        <w:t>Учитель иностранных языков:</w:t>
      </w:r>
    </w:p>
    <w:p w:rsidR="003C72C1" w:rsidRPr="004A41B0" w:rsidRDefault="003C72C1" w:rsidP="003C72C1">
      <w:pPr>
        <w:spacing w:before="100" w:beforeAutospacing="1"/>
        <w:ind w:left="-284"/>
        <w:jc w:val="right"/>
        <w:rPr>
          <w:sz w:val="28"/>
          <w:szCs w:val="28"/>
        </w:rPr>
      </w:pPr>
      <w:r w:rsidRPr="004A41B0">
        <w:rPr>
          <w:sz w:val="28"/>
          <w:szCs w:val="28"/>
        </w:rPr>
        <w:t>Клеймёнова Алина Юрьевна</w:t>
      </w:r>
    </w:p>
    <w:p w:rsidR="003C72C1" w:rsidRPr="004A41B0" w:rsidRDefault="003C72C1" w:rsidP="003C72C1">
      <w:pPr>
        <w:ind w:right="-2" w:firstLine="709"/>
        <w:contextualSpacing/>
        <w:jc w:val="right"/>
        <w:rPr>
          <w:sz w:val="28"/>
          <w:szCs w:val="28"/>
        </w:rPr>
      </w:pPr>
    </w:p>
    <w:p w:rsidR="003C72C1" w:rsidRDefault="003C72C1" w:rsidP="003C72C1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4A41B0" w:rsidRDefault="004A41B0" w:rsidP="003C72C1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4A41B0" w:rsidRDefault="004A41B0" w:rsidP="003C72C1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4A41B0" w:rsidRPr="004A41B0" w:rsidRDefault="004A41B0" w:rsidP="003C72C1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3C72C1" w:rsidRPr="004A41B0" w:rsidRDefault="003C72C1" w:rsidP="003C72C1">
      <w:pPr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3C72C1" w:rsidRPr="004A41B0" w:rsidRDefault="003C72C1" w:rsidP="003C72C1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A41B0">
        <w:rPr>
          <w:b/>
          <w:color w:val="000000" w:themeColor="text1"/>
          <w:sz w:val="28"/>
          <w:szCs w:val="28"/>
        </w:rPr>
        <w:t>Курск, 2022 г</w:t>
      </w:r>
    </w:p>
    <w:p w:rsidR="004A41B0" w:rsidRDefault="004A41B0" w:rsidP="003C72C1">
      <w:pPr>
        <w:spacing w:line="360" w:lineRule="auto"/>
        <w:jc w:val="center"/>
        <w:rPr>
          <w:b/>
          <w:bCs/>
          <w:sz w:val="28"/>
          <w:szCs w:val="28"/>
        </w:rPr>
      </w:pPr>
    </w:p>
    <w:p w:rsidR="003C72C1" w:rsidRPr="0003273E" w:rsidRDefault="003C72C1" w:rsidP="0003273E">
      <w:pPr>
        <w:ind w:firstLine="709"/>
        <w:jc w:val="both"/>
      </w:pPr>
      <w:r w:rsidRPr="0003273E">
        <w:rPr>
          <w:b/>
          <w:bCs/>
        </w:rPr>
        <w:lastRenderedPageBreak/>
        <w:t>1.Пояснительная записка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 xml:space="preserve">Программа </w:t>
      </w:r>
      <w:proofErr w:type="spellStart"/>
      <w:r w:rsidRPr="0003273E">
        <w:rPr>
          <w:color w:val="333333"/>
        </w:rPr>
        <w:t>КИДа</w:t>
      </w:r>
      <w:proofErr w:type="spellEnd"/>
      <w:r w:rsidRPr="0003273E">
        <w:rPr>
          <w:color w:val="333333"/>
        </w:rPr>
        <w:t xml:space="preserve"> предназначена для учащихся 7-9 классов, проявляющих интерес к изучению иностранных языков.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>В условиях реализации новых образовательных стандартов единство урочной и внеурочной работы с учащимися приобретает особое значение. Внеурочная работа позволяет расширить активный словарный запас школьников, совершенствовать их умения в устной и письменной речи, а также в чтении и переводе, поддерживать интерес к изучению иностранного языка, воспитывать толерантность, патриотизм и интернационализм. Задача учителя - организовать внеклассную работу так, чтобы она заинтересовала ребят, увлекла их. Работа Клуба интернациональной дружбы строиться на принципах добровольности, активности и интереса учащихся.</w:t>
      </w:r>
    </w:p>
    <w:p w:rsidR="003C72C1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>Современные условия развития общества определяются активным расширением связей нашей страны с другими государствами, поэтому актуальность данной образовательной программы очевидна. Она способствует формированию у современного поколения толерантного отношения к другим нациям и культурам, на развитие коммуникативных способностей учащихся. Молодому человеку, вступающему в жизнь, необходимо, помимо владения иностранным языком, хорошо знать условия жизни, круг проблем, традиции, обычаи и реалии той страны, язык которой он изучает.</w:t>
      </w:r>
    </w:p>
    <w:p w:rsidR="0003273E" w:rsidRPr="0003273E" w:rsidRDefault="0003273E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>
        <w:rPr>
          <w:color w:val="333333"/>
        </w:rPr>
        <w:t>Программа составлена на основе следующих документов:</w:t>
      </w:r>
    </w:p>
    <w:p w:rsidR="0003273E" w:rsidRPr="0003273E" w:rsidRDefault="0003273E" w:rsidP="0003273E">
      <w:pPr>
        <w:ind w:right="140" w:firstLine="709"/>
        <w:jc w:val="both"/>
      </w:pPr>
      <w:r w:rsidRPr="0003273E">
        <w:t>1. Закон «Об образовании в Российской Федерации» от 21.12.2012, № 273-ФЗ (в ред. от 30.12.2021 г.).</w:t>
      </w:r>
    </w:p>
    <w:p w:rsidR="0003273E" w:rsidRPr="0003273E" w:rsidRDefault="0003273E" w:rsidP="0003273E">
      <w:pPr>
        <w:ind w:right="140" w:firstLine="709"/>
        <w:jc w:val="both"/>
      </w:pPr>
      <w:r w:rsidRPr="0003273E">
        <w:t>2. Концепция развития дополнительного образования детей до 2030 года (Распоряжение правительства РФ от 31 марта 2022 года № 678-р).</w:t>
      </w:r>
    </w:p>
    <w:p w:rsidR="0003273E" w:rsidRPr="0003273E" w:rsidRDefault="0003273E" w:rsidP="0003273E">
      <w:pPr>
        <w:ind w:right="140" w:firstLine="709"/>
        <w:jc w:val="both"/>
      </w:pPr>
      <w:r w:rsidRPr="0003273E">
        <w:t>3.</w:t>
      </w:r>
      <w:r w:rsidRPr="0003273E">
        <w:rPr>
          <w:rFonts w:eastAsia="SimSun"/>
        </w:rPr>
        <w:t xml:space="preserve"> Приказ Министерства просвещения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3273E" w:rsidRPr="0003273E" w:rsidRDefault="0003273E" w:rsidP="0003273E">
      <w:pPr>
        <w:ind w:right="140" w:firstLine="709"/>
        <w:jc w:val="both"/>
      </w:pPr>
      <w:r w:rsidRPr="0003273E">
        <w:t>4.</w:t>
      </w:r>
      <w:r w:rsidRPr="0003273E">
        <w:rPr>
          <w:rFonts w:eastAsia="SimSun"/>
        </w:rPr>
        <w:t xml:space="preserve"> «Санитарно-эпидемиологические требования к организациям воспитания и обучения, отдыха и оздоровления детей и молодежи» (СП 2.4.3648-20 от 28.09.2020 г.).</w:t>
      </w:r>
    </w:p>
    <w:p w:rsidR="0003273E" w:rsidRPr="0003273E" w:rsidRDefault="0003273E" w:rsidP="0003273E">
      <w:pPr>
        <w:ind w:right="140" w:firstLine="709"/>
        <w:jc w:val="both"/>
        <w:rPr>
          <w:rFonts w:eastAsia="Calibri"/>
          <w:bCs/>
          <w:i/>
          <w:iCs/>
        </w:rPr>
      </w:pPr>
      <w:r w:rsidRPr="0003273E">
        <w:t xml:space="preserve">5. Письмо </w:t>
      </w:r>
      <w:proofErr w:type="spellStart"/>
      <w:r w:rsidRPr="0003273E">
        <w:t>Минобрнауки</w:t>
      </w:r>
      <w:proofErr w:type="spellEnd"/>
      <w:r w:rsidRPr="0003273E">
        <w:t xml:space="preserve"> от 18.11.2015 г. №09-3242 «Методические рекомендации по проектированию дополнительных </w:t>
      </w:r>
      <w:proofErr w:type="spellStart"/>
      <w:r w:rsidRPr="0003273E">
        <w:t>общеразвивающих</w:t>
      </w:r>
      <w:proofErr w:type="spellEnd"/>
      <w:r w:rsidRPr="0003273E">
        <w:t xml:space="preserve"> программ (включая </w:t>
      </w:r>
      <w:proofErr w:type="spellStart"/>
      <w:r w:rsidRPr="0003273E">
        <w:t>разноуровневые</w:t>
      </w:r>
      <w:proofErr w:type="spellEnd"/>
      <w:r w:rsidRPr="0003273E">
        <w:t>)».</w:t>
      </w:r>
    </w:p>
    <w:p w:rsidR="0003273E" w:rsidRPr="0003273E" w:rsidRDefault="0003273E" w:rsidP="0003273E">
      <w:pPr>
        <w:ind w:right="140" w:firstLine="709"/>
        <w:jc w:val="both"/>
        <w:rPr>
          <w:rFonts w:eastAsia="Calibri"/>
          <w:bCs/>
          <w:i/>
          <w:iCs/>
        </w:rPr>
      </w:pPr>
      <w:r w:rsidRPr="0003273E">
        <w:t xml:space="preserve">6. </w:t>
      </w:r>
      <w:r w:rsidRPr="0003273E">
        <w:rPr>
          <w:bCs/>
        </w:rPr>
        <w:t>Локальные акты учреждения с реквизитами</w:t>
      </w:r>
      <w:r w:rsidRPr="0003273E">
        <w:t>: Устав, Положение о дополнительной общеобразовательной общеразвивающей программе, Положение об аттестации.</w:t>
      </w:r>
    </w:p>
    <w:p w:rsidR="0003273E" w:rsidRPr="0003273E" w:rsidRDefault="0003273E" w:rsidP="0003273E">
      <w:pPr>
        <w:ind w:right="140" w:firstLine="709"/>
        <w:jc w:val="both"/>
        <w:rPr>
          <w:rFonts w:eastAsia="Calibri"/>
          <w:bCs/>
          <w:i/>
          <w:iCs/>
        </w:rPr>
      </w:pPr>
      <w:r w:rsidRPr="0003273E">
        <w:rPr>
          <w:rFonts w:eastAsia="Calibri"/>
          <w:bCs/>
        </w:rPr>
        <w:t>7. Приказ комитета образования и науки Курской области от 01.04.2022 №1-443 «О внесении изменений в приказ комитета образования и науки Курской области «Об утверждении моделей обеспечения доступности дополнительного образования для детей в Курской области» от 30.08.2021 г. №1-970»</w:t>
      </w:r>
      <w:r w:rsidRPr="0003273E">
        <w:rPr>
          <w:rFonts w:eastAsia="Calibri"/>
          <w:bCs/>
          <w:i/>
          <w:iCs/>
        </w:rPr>
        <w:t>.</w:t>
      </w:r>
    </w:p>
    <w:p w:rsidR="0003273E" w:rsidRPr="0003273E" w:rsidRDefault="0003273E" w:rsidP="0003273E">
      <w:pPr>
        <w:ind w:right="140" w:firstLine="709"/>
        <w:jc w:val="both"/>
        <w:rPr>
          <w:rFonts w:eastAsia="Calibri"/>
          <w:bCs/>
          <w:i/>
          <w:iCs/>
        </w:rPr>
      </w:pPr>
      <w:r w:rsidRPr="0003273E">
        <w:rPr>
          <w:rFonts w:eastAsia="Calibri"/>
          <w:bCs/>
          <w:iCs/>
        </w:rPr>
        <w:t>8</w:t>
      </w:r>
      <w:r w:rsidRPr="0003273E">
        <w:rPr>
          <w:rFonts w:eastAsia="Calibri"/>
          <w:bCs/>
        </w:rPr>
        <w:t>. Приказ комитета образования и науки Курской области от 03.03.2022 г. 1-243 «О внесении изменений в приказ Комитета образования и науки Курской области «Об организации и проведении независимой оценки качества дополнительных общеобразовательных программ» от 12.02.2021 г. №1-114».</w:t>
      </w:r>
    </w:p>
    <w:p w:rsidR="0003273E" w:rsidRPr="0003273E" w:rsidRDefault="0003273E" w:rsidP="0003273E">
      <w:pPr>
        <w:ind w:firstLine="709"/>
        <w:jc w:val="both"/>
        <w:rPr>
          <w:rFonts w:eastAsia="Calibri"/>
        </w:rPr>
      </w:pP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b/>
          <w:color w:val="333333"/>
        </w:rPr>
        <w:t>Новизна программы</w:t>
      </w:r>
      <w:r w:rsidRPr="0003273E">
        <w:rPr>
          <w:color w:val="333333"/>
        </w:rPr>
        <w:t xml:space="preserve"> заключается в возрождении существовавших в школах в 70-80 годы прошлого столетия Клубов Интернациональной Дружбы. Новизна современных </w:t>
      </w:r>
      <w:proofErr w:type="spellStart"/>
      <w:r w:rsidRPr="0003273E">
        <w:rPr>
          <w:color w:val="333333"/>
        </w:rPr>
        <w:t>КИДов</w:t>
      </w:r>
      <w:proofErr w:type="spellEnd"/>
      <w:r w:rsidRPr="0003273E">
        <w:rPr>
          <w:color w:val="333333"/>
        </w:rPr>
        <w:t xml:space="preserve"> заключается в том, что в эпоху инновационных и информационных технологий учащиеся могут использовать для общения с зарубежными сверстниками такие технологии как Интернет, Электронная почта, </w:t>
      </w:r>
      <w:proofErr w:type="spellStart"/>
      <w:r w:rsidRPr="0003273E">
        <w:rPr>
          <w:color w:val="333333"/>
        </w:rPr>
        <w:t>Skype</w:t>
      </w:r>
      <w:proofErr w:type="spellEnd"/>
      <w:r w:rsidRPr="0003273E">
        <w:rPr>
          <w:color w:val="333333"/>
        </w:rPr>
        <w:t xml:space="preserve">, социальные сети, технология </w:t>
      </w:r>
      <w:proofErr w:type="spellStart"/>
      <w:r w:rsidRPr="0003273E">
        <w:rPr>
          <w:color w:val="333333"/>
        </w:rPr>
        <w:t>Web</w:t>
      </w:r>
      <w:proofErr w:type="spellEnd"/>
      <w:r w:rsidRPr="0003273E">
        <w:rPr>
          <w:color w:val="333333"/>
        </w:rPr>
        <w:t xml:space="preserve"> 2.0. Раньше у учащихся не было такой возможности, и они пользовались только услугами почты.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b/>
          <w:color w:val="333333"/>
        </w:rPr>
        <w:lastRenderedPageBreak/>
        <w:t>Актуальность</w:t>
      </w:r>
      <w:r w:rsidRPr="0003273E">
        <w:rPr>
          <w:color w:val="333333"/>
        </w:rPr>
        <w:t xml:space="preserve"> данной программы строится на лингвострановедческом принципе, направленном на раскрытие и объяснение специфических черт зарубежного образа жизни, истории и культуры страны изучаемого языка, а также воспитание ученика в рамках программы ЮНЕСКО «Культура мира. Всемирное культурное наследие», «Права человека».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 xml:space="preserve">Работа клуба интернациональной дружбы – </w:t>
      </w:r>
      <w:proofErr w:type="spellStart"/>
      <w:r w:rsidRPr="0003273E">
        <w:rPr>
          <w:color w:val="333333"/>
        </w:rPr>
        <w:t>КИДа</w:t>
      </w:r>
      <w:proofErr w:type="spellEnd"/>
      <w:r w:rsidRPr="0003273E">
        <w:rPr>
          <w:color w:val="333333"/>
        </w:rPr>
        <w:t xml:space="preserve"> строиться на принципах добровольности, активности и интереса учащихся.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>Для расширения кругозора и эрудиции, учащихся в программу клуба заложена возможность активизировать умственную деятельность путем проведения различных соревнований, викторин, конкурсов и воспитывающих уважение участия в международных коммуникационных проектах.</w:t>
      </w:r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proofErr w:type="gramStart"/>
      <w:r w:rsidRPr="0003273E">
        <w:rPr>
          <w:rStyle w:val="markedcontent"/>
          <w:b/>
        </w:rPr>
        <w:t>Концепция</w:t>
      </w:r>
      <w:r w:rsidRPr="0003273E">
        <w:rPr>
          <w:rStyle w:val="markedcontent"/>
        </w:rPr>
        <w:t xml:space="preserve"> данной дополнительной общеобразовательной программы заключается и</w:t>
      </w:r>
      <w:r w:rsidRPr="0003273E">
        <w:rPr>
          <w:color w:val="333333"/>
        </w:rPr>
        <w:t xml:space="preserve"> предусматривает формирование умения участвовать в различного рода мероприятиях и видах деятельности, способствующих пониманию национально-культурных особенностей народа страны изучаемого языка и воспитывающих уважение к нему.</w:t>
      </w:r>
      <w:proofErr w:type="gramEnd"/>
    </w:p>
    <w:p w:rsidR="003C72C1" w:rsidRPr="0003273E" w:rsidRDefault="003C72C1" w:rsidP="0003273E">
      <w:pPr>
        <w:shd w:val="clear" w:color="auto" w:fill="FFFFFF"/>
        <w:spacing w:after="169"/>
        <w:ind w:firstLine="709"/>
        <w:jc w:val="both"/>
        <w:rPr>
          <w:color w:val="333333"/>
        </w:rPr>
      </w:pPr>
      <w:r w:rsidRPr="0003273E">
        <w:rPr>
          <w:color w:val="333333"/>
        </w:rPr>
        <w:t>Тематика Клуба отражает несколько больших тем: «Два мира - два образа жизни», «Страны изучаемого языка», «Жизнь зарубежных сверстников», «Найди себе друга» и другие.</w:t>
      </w:r>
    </w:p>
    <w:p w:rsidR="0008741C" w:rsidRPr="0003273E" w:rsidRDefault="0008741C" w:rsidP="0003273E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73E">
        <w:rPr>
          <w:rStyle w:val="markedcontent"/>
          <w:rFonts w:ascii="Times New Roman" w:hAnsi="Times New Roman"/>
          <w:b/>
          <w:sz w:val="24"/>
          <w:szCs w:val="24"/>
        </w:rPr>
        <w:t xml:space="preserve">Адресат программы. </w:t>
      </w:r>
      <w:r w:rsidRPr="0003273E">
        <w:rPr>
          <w:rStyle w:val="markedcontent"/>
          <w:rFonts w:ascii="Times New Roman" w:hAnsi="Times New Roman"/>
          <w:sz w:val="24"/>
          <w:szCs w:val="24"/>
        </w:rPr>
        <w:t xml:space="preserve">Программа рассчитана на детей 14-16 лет. Рекомендуемый состав группы 15 человек. </w:t>
      </w:r>
      <w:r w:rsidRPr="0003273E">
        <w:rPr>
          <w:rFonts w:ascii="Times New Roman" w:hAnsi="Times New Roman"/>
          <w:sz w:val="24"/>
          <w:szCs w:val="24"/>
        </w:rPr>
        <w:t xml:space="preserve">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 </w:t>
      </w:r>
      <w:r w:rsidRPr="0003273E">
        <w:rPr>
          <w:rFonts w:ascii="Times New Roman" w:hAnsi="Times New Roman"/>
          <w:sz w:val="24"/>
          <w:szCs w:val="24"/>
          <w:lang w:eastAsia="ru-RU"/>
        </w:rPr>
        <w:t xml:space="preserve">Программа обучения построена по принципу от «простого к «сложному» и углубления теоретических знаний и практических умений на каждом последующем этапе обучения. </w:t>
      </w:r>
    </w:p>
    <w:p w:rsidR="0008741C" w:rsidRPr="0003273E" w:rsidRDefault="0008741C" w:rsidP="0003273E">
      <w:pPr>
        <w:shd w:val="clear" w:color="auto" w:fill="FFFFFF"/>
        <w:spacing w:after="169"/>
        <w:ind w:firstLine="709"/>
        <w:jc w:val="both"/>
      </w:pPr>
      <w:r w:rsidRPr="0003273E">
        <w:rPr>
          <w:b/>
        </w:rPr>
        <w:t>Срок освоения и объём программы</w:t>
      </w:r>
      <w:r w:rsidRPr="0003273E">
        <w:rPr>
          <w:color w:val="333333"/>
        </w:rPr>
        <w:t xml:space="preserve">. </w:t>
      </w:r>
      <w:r w:rsidRPr="0003273E">
        <w:t xml:space="preserve">Программа «КИД» рассчитана на 1 год обучения. Всего часов на учебный год - 72 часа. 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rPr>
          <w:b/>
        </w:rPr>
        <w:t xml:space="preserve">Дидактические принципы. </w:t>
      </w:r>
      <w:r w:rsidRPr="0003273E">
        <w:t>Учебная работа строится на основе следующих дидактических принципов: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>– принцип развивающего и воспитывающего обучения;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 xml:space="preserve">– принцип наглядности; 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>– принцип научности и доступности;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>– принцип связи теории с практикой;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 xml:space="preserve">– принцип адаптивности; 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 xml:space="preserve">− принцип </w:t>
      </w:r>
      <w:proofErr w:type="spellStart"/>
      <w:r w:rsidRPr="0003273E">
        <w:t>деятельностного</w:t>
      </w:r>
      <w:proofErr w:type="spellEnd"/>
      <w:r w:rsidRPr="0003273E">
        <w:t xml:space="preserve"> подхода;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>– принцип сознательности и активности учащихся;</w:t>
      </w:r>
    </w:p>
    <w:p w:rsidR="0008741C" w:rsidRPr="0003273E" w:rsidRDefault="0008741C" w:rsidP="0003273E">
      <w:pPr>
        <w:ind w:right="-2" w:firstLine="709"/>
        <w:contextualSpacing/>
        <w:jc w:val="both"/>
      </w:pPr>
      <w:r w:rsidRPr="0003273E">
        <w:t xml:space="preserve">– принцип </w:t>
      </w:r>
      <w:proofErr w:type="spellStart"/>
      <w:r w:rsidRPr="0003273E">
        <w:t>культуросообразности</w:t>
      </w:r>
      <w:proofErr w:type="spellEnd"/>
      <w:r w:rsidRPr="0003273E">
        <w:t>.</w:t>
      </w:r>
    </w:p>
    <w:p w:rsidR="0008741C" w:rsidRPr="0003273E" w:rsidRDefault="0008741C" w:rsidP="0003273E">
      <w:pPr>
        <w:ind w:firstLine="709"/>
        <w:jc w:val="both"/>
      </w:pPr>
      <w:r w:rsidRPr="0003273E">
        <w:rPr>
          <w:b/>
        </w:rPr>
        <w:t xml:space="preserve">Формы и режим занятий. </w:t>
      </w:r>
      <w:r w:rsidRPr="0003273E">
        <w:t xml:space="preserve">Занятия имеют следующую временную структуру: 1 занятие в день, по 1 часу 2 раза в неделю. Продолжительность занятия 45 минут. Программа рассчитана на 36 недель. Общее количество занятий в год – 72 часа. </w:t>
      </w:r>
    </w:p>
    <w:p w:rsidR="003E4C2F" w:rsidRPr="0003273E" w:rsidRDefault="003E4C2F" w:rsidP="0003273E">
      <w:pPr>
        <w:ind w:right="-2" w:firstLine="709"/>
        <w:contextualSpacing/>
        <w:jc w:val="both"/>
      </w:pPr>
      <w:r w:rsidRPr="0003273E">
        <w:t xml:space="preserve">Программа адаптирована для реализации в условиях электронного обучения с применением дистанционных технологий обучения и включает работу в социальной сети </w:t>
      </w:r>
      <w:proofErr w:type="spellStart"/>
      <w:r w:rsidRPr="0003273E">
        <w:t>ВКонтакте</w:t>
      </w:r>
      <w:proofErr w:type="spellEnd"/>
      <w:r w:rsidRPr="0003273E">
        <w:t xml:space="preserve">; на </w:t>
      </w:r>
      <w:proofErr w:type="spellStart"/>
      <w:r w:rsidRPr="0003273E">
        <w:t>кроссплатформенной</w:t>
      </w:r>
      <w:proofErr w:type="spellEnd"/>
      <w:r w:rsidRPr="0003273E">
        <w:t xml:space="preserve"> системе мгновенного обмена сообщениями с функциями </w:t>
      </w:r>
      <w:proofErr w:type="spellStart"/>
      <w:r w:rsidRPr="0003273E">
        <w:t>VoIP</w:t>
      </w:r>
      <w:proofErr w:type="spellEnd"/>
      <w:r w:rsidRPr="0003273E">
        <w:t xml:space="preserve">, позволяющей обмениваться текстовыми, голосовыми и </w:t>
      </w:r>
      <w:proofErr w:type="spellStart"/>
      <w:r w:rsidRPr="0003273E">
        <w:t>видеосообщениями</w:t>
      </w:r>
      <w:proofErr w:type="spellEnd"/>
      <w:r w:rsidRPr="0003273E">
        <w:t xml:space="preserve">, </w:t>
      </w:r>
      <w:proofErr w:type="spellStart"/>
      <w:r w:rsidRPr="0003273E">
        <w:t>стикерами</w:t>
      </w:r>
      <w:proofErr w:type="spellEnd"/>
      <w:r w:rsidRPr="0003273E">
        <w:t xml:space="preserve"> и фотографиями, файлами разных форматов </w:t>
      </w:r>
      <w:proofErr w:type="spellStart"/>
      <w:r w:rsidRPr="0003273E">
        <w:t>Телеграм</w:t>
      </w:r>
      <w:proofErr w:type="spellEnd"/>
      <w:r w:rsidRPr="0003273E">
        <w:t xml:space="preserve">; </w:t>
      </w:r>
      <w:proofErr w:type="spellStart"/>
      <w:r w:rsidRPr="0003273E">
        <w:t>оффлайн-консультации</w:t>
      </w:r>
      <w:proofErr w:type="spellEnd"/>
      <w:r w:rsidRPr="0003273E">
        <w:t xml:space="preserve"> в режиме электронной переписки; транслирование видеороликов с корректировкой в онлайн-режиме и др.</w:t>
      </w:r>
    </w:p>
    <w:p w:rsidR="0003273E" w:rsidRDefault="003E4C2F" w:rsidP="0003273E">
      <w:pPr>
        <w:ind w:firstLine="709"/>
        <w:jc w:val="both"/>
      </w:pPr>
      <w:r w:rsidRPr="0003273E">
        <w:t>Занятия имеют следующую временную структуру: по 1 часу 2 раза в неделю. Продолжительность занятия 40 минут. Программа рассчитана на 36 недель. Общее количество занятий в год – 72 часа.</w:t>
      </w:r>
    </w:p>
    <w:p w:rsidR="00F40BB5" w:rsidRPr="0003273E" w:rsidRDefault="005E4CF5" w:rsidP="0003273E">
      <w:pPr>
        <w:ind w:firstLine="709"/>
        <w:jc w:val="both"/>
      </w:pPr>
      <w:r w:rsidRPr="0003273E">
        <w:rPr>
          <w:b/>
          <w:bCs/>
        </w:rPr>
        <w:lastRenderedPageBreak/>
        <w:t>ЦЕЛЬ ПРОГРАММЫ</w:t>
      </w:r>
      <w:r w:rsidR="00F40BB5" w:rsidRPr="0003273E">
        <w:rPr>
          <w:b/>
          <w:bCs/>
        </w:rPr>
        <w:t>:</w:t>
      </w:r>
      <w:r w:rsidR="00F40BB5" w:rsidRPr="0003273E">
        <w:rPr>
          <w:color w:val="333333"/>
          <w:shd w:val="clear" w:color="auto" w:fill="FFFFFF"/>
        </w:rPr>
        <w:t>содействие формированию общественно-политической активности учащихся, приобщению их к патриотическим и интернациональным традициям народов Российской Федерации и Мира, а способностей формирование толерантности по отношению к жизни сверстников разных национальностей и конфессий.</w:t>
      </w:r>
    </w:p>
    <w:p w:rsidR="00F40BB5" w:rsidRPr="0003273E" w:rsidRDefault="00F40BB5" w:rsidP="0003273E">
      <w:pPr>
        <w:pStyle w:val="msonormalcxspmiddle"/>
        <w:spacing w:before="0" w:beforeAutospacing="0" w:after="0" w:afterAutospacing="0"/>
        <w:ind w:right="-2" w:firstLine="709"/>
        <w:contextualSpacing/>
        <w:jc w:val="both"/>
        <w:rPr>
          <w:b/>
        </w:rPr>
      </w:pPr>
      <w:r w:rsidRPr="0003273E">
        <w:rPr>
          <w:b/>
        </w:rPr>
        <w:t>Образовательно</w:t>
      </w:r>
      <w:r w:rsidRPr="0003273E">
        <w:t>-</w:t>
      </w:r>
      <w:r w:rsidRPr="0003273E">
        <w:rPr>
          <w:b/>
        </w:rPr>
        <w:t>предметные задачи:</w:t>
      </w:r>
    </w:p>
    <w:p w:rsidR="00D732C4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732C4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освоение способов решения проблем творческого и поискового характера;</w:t>
      </w:r>
    </w:p>
    <w:p w:rsidR="00D732C4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732C4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освоение начальных форм познавательной и личностной рефлексии;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t>готовность конструктивно разрешать конфликты посредством учёта интересов сторон и сотрудничества;</w:t>
      </w:r>
    </w:p>
    <w:p w:rsidR="00A910C1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000000"/>
        </w:rPr>
      </w:pPr>
      <w:r w:rsidRPr="0003273E">
        <w:rPr>
          <w:color w:val="000000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40BB5" w:rsidRPr="0003273E" w:rsidRDefault="00D732C4" w:rsidP="0003273E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 w:firstLine="709"/>
        <w:jc w:val="both"/>
        <w:rPr>
          <w:color w:val="333333"/>
        </w:rPr>
      </w:pPr>
      <w:r w:rsidRPr="0003273E">
        <w:rPr>
          <w:color w:val="000000"/>
        </w:rPr>
        <w:t xml:space="preserve">овладение базовыми предметными и </w:t>
      </w:r>
      <w:proofErr w:type="spellStart"/>
      <w:r w:rsidRPr="0003273E">
        <w:rPr>
          <w:color w:val="000000"/>
        </w:rPr>
        <w:t>межпредметными</w:t>
      </w:r>
      <w:proofErr w:type="spellEnd"/>
      <w:r w:rsidRPr="0003273E">
        <w:rPr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A910C1" w:rsidRPr="0003273E" w:rsidRDefault="00A910C1" w:rsidP="0003273E">
      <w:pPr>
        <w:ind w:left="360" w:right="-2" w:firstLine="709"/>
        <w:jc w:val="both"/>
        <w:rPr>
          <w:b/>
          <w:i/>
        </w:rPr>
      </w:pPr>
      <w:r w:rsidRPr="0003273E">
        <w:rPr>
          <w:b/>
        </w:rPr>
        <w:t>Развивающие задачи: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firstLine="709"/>
        <w:jc w:val="both"/>
        <w:rPr>
          <w:color w:val="000000" w:themeColor="text1"/>
        </w:rPr>
      </w:pPr>
      <w:r w:rsidRPr="0003273E">
        <w:rPr>
          <w:color w:val="000000" w:themeColor="text1"/>
        </w:rPr>
        <w:t>формировать уважительное отношения к семье, населенному пункту, региону, России, к истории и современной жизни родного края.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  <w:rPr>
          <w:spacing w:val="-8"/>
        </w:rPr>
      </w:pPr>
      <w:r w:rsidRPr="0003273E">
        <w:t xml:space="preserve">формировать основы целеполагания, </w:t>
      </w:r>
      <w:r w:rsidRPr="0003273E">
        <w:rPr>
          <w:spacing w:val="-8"/>
        </w:rPr>
        <w:t>планирования своей деятельности;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умение работать по предложенному плану;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формировать основы самоконтроля и самооценки своей деятельности;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  <w:rPr>
          <w:spacing w:val="-8"/>
        </w:rPr>
      </w:pPr>
      <w:r w:rsidRPr="0003273E">
        <w:t xml:space="preserve">развивать способности соотносить результаты </w:t>
      </w:r>
      <w:r w:rsidRPr="0003273E">
        <w:rPr>
          <w:spacing w:val="-8"/>
        </w:rPr>
        <w:t>своей деятельности с поставленной целью;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стремление ориентироваться в новой системе знаний;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способности выбирать источники информации для поиска нового знания;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способности перерабатывать новую информацию для достижения поставленной цели;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умение связно выражать свои мысли;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развивать умение излагать свою позицию, мнение с привлечением доказательств;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</w:pPr>
      <w:r w:rsidRPr="0003273E">
        <w:t>формировать основы продуктивной комфортной (коллективной, парной, в малых группах) деятельности;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  <w:rPr>
          <w:rStyle w:val="FontStyle95"/>
          <w:rFonts w:ascii="Times New Roman" w:hAnsi="Times New Roman" w:cs="Times New Roman"/>
          <w:sz w:val="24"/>
          <w:szCs w:val="24"/>
        </w:rPr>
      </w:pPr>
      <w:r w:rsidRPr="0003273E">
        <w:t>развивать воображение и фантазию</w:t>
      </w:r>
      <w:r w:rsidRPr="0003273E">
        <w:rPr>
          <w:rStyle w:val="FontStyle95"/>
          <w:rFonts w:ascii="Times New Roman" w:hAnsi="Times New Roman" w:cs="Times New Roman"/>
          <w:sz w:val="24"/>
          <w:szCs w:val="24"/>
        </w:rPr>
        <w:t>;</w:t>
      </w:r>
    </w:p>
    <w:p w:rsidR="00A910C1" w:rsidRPr="0003273E" w:rsidRDefault="00A910C1" w:rsidP="0003273E">
      <w:pPr>
        <w:pStyle w:val="a4"/>
        <w:numPr>
          <w:ilvl w:val="0"/>
          <w:numId w:val="4"/>
        </w:numPr>
        <w:ind w:left="142" w:right="-2" w:firstLine="709"/>
        <w:jc w:val="both"/>
        <w:rPr>
          <w:spacing w:val="-8"/>
        </w:rPr>
      </w:pPr>
      <w:r w:rsidRPr="0003273E">
        <w:t xml:space="preserve">развивать внимание, </w:t>
      </w:r>
      <w:r w:rsidRPr="0003273E">
        <w:rPr>
          <w:spacing w:val="-8"/>
        </w:rPr>
        <w:t>наблюдательность, зрительную и слуховую память.</w:t>
      </w:r>
    </w:p>
    <w:p w:rsidR="00A910C1" w:rsidRPr="0003273E" w:rsidRDefault="00A910C1" w:rsidP="0003273E">
      <w:pPr>
        <w:ind w:right="-2"/>
        <w:jc w:val="both"/>
        <w:rPr>
          <w:b/>
          <w:i/>
        </w:rPr>
      </w:pPr>
      <w:r w:rsidRPr="0003273E">
        <w:rPr>
          <w:b/>
        </w:rPr>
        <w:t>Воспитательные задачи: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9072"/>
        </w:tabs>
        <w:ind w:right="140" w:hanging="589"/>
        <w:jc w:val="both"/>
      </w:pPr>
      <w:r w:rsidRPr="0003273E">
        <w:t>воспитывать дисциплинированность, ответственность;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9072"/>
        </w:tabs>
        <w:ind w:right="140" w:hanging="589"/>
        <w:jc w:val="both"/>
      </w:pPr>
      <w:r w:rsidRPr="0003273E">
        <w:t>воспитывать аккуратность, экономное отношение к материалам;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4745"/>
          <w:tab w:val="left" w:pos="4961"/>
        </w:tabs>
        <w:ind w:right="-2" w:hanging="589"/>
        <w:jc w:val="both"/>
      </w:pPr>
      <w:r w:rsidRPr="0003273E">
        <w:t>воспитывать дружелюбные взаимоотношения, стремление к взаимопомощи;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9072"/>
        </w:tabs>
        <w:ind w:right="140" w:hanging="589"/>
        <w:jc w:val="both"/>
      </w:pPr>
      <w:r w:rsidRPr="0003273E">
        <w:t>воспитывать культуру поведения;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9072"/>
        </w:tabs>
        <w:ind w:right="140" w:hanging="589"/>
        <w:jc w:val="both"/>
      </w:pPr>
      <w:r w:rsidRPr="0003273E">
        <w:t>воспитывать позитивную эмоциональность;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9214"/>
        </w:tabs>
        <w:ind w:right="140" w:hanging="589"/>
        <w:jc w:val="both"/>
      </w:pPr>
      <w:r w:rsidRPr="0003273E">
        <w:t xml:space="preserve">воспитывать основы </w:t>
      </w:r>
      <w:r w:rsidRPr="0003273E">
        <w:rPr>
          <w:bCs/>
          <w:shd w:val="clear" w:color="auto" w:fill="FFFFFF"/>
        </w:rPr>
        <w:t>духовно-нравственных ценностей;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4745"/>
          <w:tab w:val="left" w:pos="4961"/>
        </w:tabs>
        <w:ind w:right="-2" w:hanging="589"/>
        <w:jc w:val="both"/>
      </w:pPr>
      <w:r w:rsidRPr="0003273E">
        <w:t>воспитывать основы самостоятельности, дисциплинированности, ответственности;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4745"/>
          <w:tab w:val="left" w:pos="4961"/>
        </w:tabs>
        <w:ind w:right="-2" w:hanging="589"/>
        <w:jc w:val="both"/>
      </w:pPr>
      <w:r w:rsidRPr="0003273E">
        <w:t>воспитывать доброту, честность, сострадательность;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4745"/>
          <w:tab w:val="left" w:pos="4961"/>
        </w:tabs>
        <w:ind w:right="-2" w:hanging="589"/>
        <w:jc w:val="both"/>
      </w:pPr>
      <w:r w:rsidRPr="0003273E">
        <w:t>формировать основы гражданско-патриотических представлений;</w:t>
      </w:r>
    </w:p>
    <w:p w:rsidR="00A910C1" w:rsidRPr="0003273E" w:rsidRDefault="00A910C1" w:rsidP="0003273E">
      <w:pPr>
        <w:pStyle w:val="a4"/>
        <w:numPr>
          <w:ilvl w:val="1"/>
          <w:numId w:val="44"/>
        </w:numPr>
        <w:tabs>
          <w:tab w:val="left" w:pos="4745"/>
          <w:tab w:val="left" w:pos="4961"/>
        </w:tabs>
        <w:ind w:right="-2" w:hanging="589"/>
        <w:jc w:val="both"/>
        <w:rPr>
          <w:color w:val="000000" w:themeColor="text1"/>
        </w:rPr>
      </w:pPr>
      <w:r w:rsidRPr="0003273E">
        <w:rPr>
          <w:color w:val="000000" w:themeColor="text1"/>
        </w:rPr>
        <w:t>обогащать духовный ми</w:t>
      </w:r>
      <w:r w:rsidR="00827487" w:rsidRPr="0003273E">
        <w:rPr>
          <w:color w:val="000000" w:themeColor="text1"/>
        </w:rPr>
        <w:t>р и нравственный опыт учащихся.</w:t>
      </w:r>
    </w:p>
    <w:p w:rsidR="00E66A5F" w:rsidRPr="0003273E" w:rsidRDefault="00E66A5F" w:rsidP="0003273E">
      <w:pPr>
        <w:tabs>
          <w:tab w:val="left" w:pos="4745"/>
          <w:tab w:val="left" w:pos="4961"/>
        </w:tabs>
        <w:ind w:left="142" w:right="-2" w:firstLine="709"/>
        <w:jc w:val="both"/>
        <w:rPr>
          <w:color w:val="000000" w:themeColor="text1"/>
        </w:rPr>
      </w:pPr>
    </w:p>
    <w:p w:rsidR="00E66A5F" w:rsidRPr="0003273E" w:rsidRDefault="00E66A5F" w:rsidP="005E4CF5">
      <w:pPr>
        <w:pStyle w:val="msonormalcxspmiddle"/>
        <w:spacing w:before="0" w:beforeAutospacing="0" w:after="0" w:afterAutospacing="0"/>
        <w:ind w:right="140" w:firstLine="709"/>
        <w:jc w:val="center"/>
        <w:rPr>
          <w:b/>
        </w:rPr>
      </w:pPr>
      <w:r w:rsidRPr="0003273E">
        <w:rPr>
          <w:b/>
        </w:rPr>
        <w:t>СОДЕРЖАНИЕ ПРОГРАММЫ</w:t>
      </w:r>
    </w:p>
    <w:p w:rsidR="00E66A5F" w:rsidRPr="0003273E" w:rsidRDefault="00E66A5F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«</w:t>
      </w:r>
      <w:proofErr w:type="spellStart"/>
      <w:r w:rsidRPr="0003273E">
        <w:rPr>
          <w:rStyle w:val="markedcontent"/>
        </w:rPr>
        <w:t>СанПин</w:t>
      </w:r>
      <w:proofErr w:type="spellEnd"/>
      <w:r w:rsidRPr="0003273E">
        <w:rPr>
          <w:rStyle w:val="markedcontent"/>
        </w:rPr>
        <w:t xml:space="preserve"> к устройству, содержанию и организации режима работы образовательных организаций дополнительного образования детей» </w:t>
      </w:r>
      <w:proofErr w:type="spellStart"/>
      <w:r w:rsidRPr="0003273E">
        <w:rPr>
          <w:rStyle w:val="markedcontent"/>
        </w:rPr>
        <w:t>No</w:t>
      </w:r>
      <w:proofErr w:type="spellEnd"/>
      <w:r w:rsidRPr="0003273E">
        <w:rPr>
          <w:rStyle w:val="markedcontent"/>
        </w:rPr>
        <w:t xml:space="preserve"> 28 от 28.09.2020 (</w:t>
      </w:r>
      <w:proofErr w:type="spellStart"/>
      <w:r w:rsidRPr="0003273E">
        <w:rPr>
          <w:rStyle w:val="markedcontent"/>
        </w:rPr>
        <w:t>СанПин</w:t>
      </w:r>
      <w:proofErr w:type="spellEnd"/>
      <w:r w:rsidRPr="0003273E">
        <w:rPr>
          <w:rStyle w:val="markedcontent"/>
        </w:rPr>
        <w:t xml:space="preserve"> 2.4.3648 -20). </w:t>
      </w:r>
    </w:p>
    <w:p w:rsidR="00E66A5F" w:rsidRPr="0003273E" w:rsidRDefault="00E66A5F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Начало занятий – 1 сентября. Окончание занятий – 25 мая. Всего учебных недель (продолжительность учебного года) – 36 недель. Объём учебных часов –72 часа в год. </w:t>
      </w:r>
    </w:p>
    <w:p w:rsidR="00E66A5F" w:rsidRPr="0003273E" w:rsidRDefault="00E66A5F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>Режим работы – 2 раза в неделю по 1 часу.</w:t>
      </w:r>
    </w:p>
    <w:p w:rsidR="00E66A5F" w:rsidRPr="0003273E" w:rsidRDefault="00E66A5F" w:rsidP="0003273E">
      <w:pPr>
        <w:tabs>
          <w:tab w:val="left" w:pos="4745"/>
          <w:tab w:val="left" w:pos="4961"/>
        </w:tabs>
        <w:ind w:right="-2" w:firstLine="709"/>
        <w:jc w:val="both"/>
        <w:rPr>
          <w:b/>
        </w:rPr>
      </w:pPr>
    </w:p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2"/>
        <w:gridCol w:w="1559"/>
        <w:gridCol w:w="1559"/>
        <w:gridCol w:w="1985"/>
        <w:gridCol w:w="1842"/>
      </w:tblGrid>
      <w:tr w:rsidR="00E66A5F" w:rsidRPr="0003273E" w:rsidTr="005E4CF5">
        <w:tc>
          <w:tcPr>
            <w:tcW w:w="2522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Программы</w:t>
            </w:r>
          </w:p>
        </w:tc>
        <w:tc>
          <w:tcPr>
            <w:tcW w:w="1559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spacing w:after="927"/>
              <w:ind w:left="22"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 xml:space="preserve">Срок </w:t>
            </w:r>
            <w:r w:rsidRPr="0003273E">
              <w:rPr>
                <w:rFonts w:eastAsia="Calibri"/>
              </w:rPr>
              <w:lastRenderedPageBreak/>
              <w:t>реализации</w:t>
            </w:r>
          </w:p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lastRenderedPageBreak/>
              <w:t xml:space="preserve">Уровень </w:t>
            </w:r>
            <w:r w:rsidRPr="0003273E">
              <w:rPr>
                <w:rFonts w:eastAsia="Calibri"/>
              </w:rPr>
              <w:lastRenderedPageBreak/>
              <w:t>реализации</w:t>
            </w:r>
          </w:p>
        </w:tc>
        <w:tc>
          <w:tcPr>
            <w:tcW w:w="1985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lastRenderedPageBreak/>
              <w:t xml:space="preserve">Количество часов в год </w:t>
            </w:r>
            <w:r w:rsidRPr="0003273E">
              <w:rPr>
                <w:rFonts w:eastAsia="Calibri"/>
              </w:rPr>
              <w:lastRenderedPageBreak/>
              <w:t>(количество часов в неделю)</w:t>
            </w:r>
          </w:p>
        </w:tc>
        <w:tc>
          <w:tcPr>
            <w:tcW w:w="1842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lastRenderedPageBreak/>
              <w:t>Всего часов</w:t>
            </w:r>
          </w:p>
        </w:tc>
      </w:tr>
      <w:tr w:rsidR="00E66A5F" w:rsidRPr="0003273E" w:rsidTr="005E4CF5">
        <w:tc>
          <w:tcPr>
            <w:tcW w:w="2522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lastRenderedPageBreak/>
              <w:t>«КИД»</w:t>
            </w:r>
          </w:p>
        </w:tc>
        <w:tc>
          <w:tcPr>
            <w:tcW w:w="1559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1 год</w:t>
            </w:r>
          </w:p>
        </w:tc>
        <w:tc>
          <w:tcPr>
            <w:tcW w:w="1559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Стартовый</w:t>
            </w:r>
          </w:p>
        </w:tc>
        <w:tc>
          <w:tcPr>
            <w:tcW w:w="1985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72 часа</w:t>
            </w:r>
          </w:p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2 ч в неделю</w:t>
            </w:r>
          </w:p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842" w:type="dxa"/>
          </w:tcPr>
          <w:p w:rsidR="00E66A5F" w:rsidRPr="0003273E" w:rsidRDefault="00E66A5F" w:rsidP="0003273E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 w:rsidRPr="0003273E">
              <w:rPr>
                <w:rFonts w:eastAsia="Calibri"/>
              </w:rPr>
              <w:t>72 часа</w:t>
            </w:r>
          </w:p>
        </w:tc>
      </w:tr>
    </w:tbl>
    <w:p w:rsidR="00E66A5F" w:rsidRPr="0003273E" w:rsidRDefault="00E66A5F" w:rsidP="0003273E">
      <w:pPr>
        <w:tabs>
          <w:tab w:val="left" w:pos="4745"/>
          <w:tab w:val="left" w:pos="4961"/>
        </w:tabs>
        <w:ind w:right="-2" w:firstLine="709"/>
        <w:jc w:val="both"/>
        <w:rPr>
          <w:color w:val="000000" w:themeColor="text1"/>
        </w:rPr>
      </w:pPr>
    </w:p>
    <w:p w:rsidR="00A910C1" w:rsidRPr="0003273E" w:rsidRDefault="00A910C1" w:rsidP="0003273E">
      <w:pPr>
        <w:ind w:right="-2" w:firstLine="709"/>
        <w:jc w:val="both"/>
        <w:rPr>
          <w:spacing w:val="-8"/>
        </w:rPr>
      </w:pP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 xml:space="preserve">Вводный раздел </w:t>
      </w:r>
      <w:r w:rsidRPr="0003273E">
        <w:rPr>
          <w:b/>
          <w:bCs/>
          <w:u w:val="single"/>
          <w:lang w:val="en-US"/>
        </w:rPr>
        <w:t>I</w:t>
      </w:r>
      <w:r w:rsidRPr="0003273E">
        <w:rPr>
          <w:b/>
          <w:bCs/>
          <w:u w:val="single"/>
        </w:rPr>
        <w:t>«О Клубе интернациональной Дружбы»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8        практика- 0.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1-8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Что такое Клуб Интернациональной дружбы</w:t>
      </w:r>
      <w:proofErr w:type="gramStart"/>
      <w:r w:rsidRPr="0003273E">
        <w:rPr>
          <w:bCs/>
        </w:rPr>
        <w:t>?</w:t>
      </w:r>
      <w:r w:rsidRPr="0003273E">
        <w:rPr>
          <w:b/>
          <w:bCs/>
        </w:rPr>
        <w:t>(</w:t>
      </w:r>
      <w:proofErr w:type="gramEnd"/>
      <w:r w:rsidRPr="0003273E">
        <w:rPr>
          <w:bCs/>
        </w:rPr>
        <w:t xml:space="preserve">цели, задачи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, формы работы, тематические секции)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 xml:space="preserve">Знакомство с программой работа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 xml:space="preserve"> распределение обязанностей и поручений.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Основные понятия: дружба между народами, миролюбие, толерантность, национализм, интернациональное воспитание, волонтерское движение.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Английский язык: язык международного общения.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Международные молодежные и детские организации.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Что такое государство? Государственная символика.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Жизнь молодежи за рубежом.</w:t>
      </w:r>
    </w:p>
    <w:p w:rsidR="00EF7E6F" w:rsidRPr="0003273E" w:rsidRDefault="00EF7E6F" w:rsidP="0003273E">
      <w:pPr>
        <w:pStyle w:val="a4"/>
        <w:numPr>
          <w:ilvl w:val="0"/>
          <w:numId w:val="5"/>
        </w:numPr>
        <w:ind w:firstLine="709"/>
        <w:jc w:val="both"/>
        <w:rPr>
          <w:bCs/>
        </w:rPr>
      </w:pPr>
      <w:r w:rsidRPr="0003273E">
        <w:rPr>
          <w:bCs/>
        </w:rPr>
        <w:t>Студенческие программы по обмену.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 xml:space="preserve"> - познакомить учащихся с программой работы Клуба Интернациональной Дружбы.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6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понятиями: дружба между народами, миролюбие, толерантность, национализм, интернациональное воспитание, волонтерское движение</w:t>
      </w:r>
    </w:p>
    <w:p w:rsidR="00EF7E6F" w:rsidRPr="0003273E" w:rsidRDefault="00EF7E6F" w:rsidP="0003273E">
      <w:pPr>
        <w:pStyle w:val="a4"/>
        <w:numPr>
          <w:ilvl w:val="0"/>
          <w:numId w:val="6"/>
        </w:numPr>
        <w:ind w:firstLine="709"/>
        <w:jc w:val="both"/>
        <w:rPr>
          <w:bCs/>
        </w:rPr>
      </w:pPr>
      <w:r w:rsidRPr="0003273E">
        <w:rPr>
          <w:bCs/>
        </w:rPr>
        <w:t>распределить обязанности в клубе.</w:t>
      </w:r>
    </w:p>
    <w:p w:rsidR="00EF7E6F" w:rsidRPr="0003273E" w:rsidRDefault="00EF7E6F" w:rsidP="0003273E">
      <w:pPr>
        <w:pStyle w:val="a4"/>
        <w:numPr>
          <w:ilvl w:val="0"/>
          <w:numId w:val="6"/>
        </w:numPr>
        <w:ind w:firstLine="709"/>
        <w:jc w:val="both"/>
        <w:rPr>
          <w:bCs/>
        </w:rPr>
      </w:pPr>
      <w:r w:rsidRPr="0003273E">
        <w:rPr>
          <w:bCs/>
        </w:rPr>
        <w:t>познакомить с формами работы.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страноведческий тематический материал, вырезки журналов и газет, журнал «Иностранные языки в школе», приложение к журналу ИЯШ «Методическая мозаика», газета «Первое сентября»,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дружба между народами, миролюбие, толерантность, национализм, интернациональное воспитание, волонтерское движение, международные молодежные и детские организации, государство, государственная символика, студенческие программы по обмену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7"/>
        </w:numPr>
        <w:ind w:firstLine="709"/>
        <w:jc w:val="both"/>
        <w:rPr>
          <w:bCs/>
        </w:rPr>
      </w:pPr>
      <w:r w:rsidRPr="0003273E">
        <w:rPr>
          <w:bCs/>
        </w:rPr>
        <w:t>значение слов: миролюбие, толерантность, национализм</w:t>
      </w:r>
    </w:p>
    <w:p w:rsidR="00EF7E6F" w:rsidRPr="0003273E" w:rsidRDefault="00EF7E6F" w:rsidP="0003273E">
      <w:pPr>
        <w:pStyle w:val="a4"/>
        <w:numPr>
          <w:ilvl w:val="0"/>
          <w:numId w:val="7"/>
        </w:numPr>
        <w:ind w:firstLine="709"/>
        <w:jc w:val="both"/>
        <w:rPr>
          <w:bCs/>
        </w:rPr>
      </w:pPr>
      <w:r w:rsidRPr="0003273E">
        <w:rPr>
          <w:bCs/>
        </w:rPr>
        <w:t>значение слов: интернациональное воспитание, волонтерское движение.</w:t>
      </w:r>
    </w:p>
    <w:p w:rsidR="00EF7E6F" w:rsidRPr="0003273E" w:rsidRDefault="00EF7E6F" w:rsidP="0003273E">
      <w:pPr>
        <w:pStyle w:val="a4"/>
        <w:numPr>
          <w:ilvl w:val="0"/>
          <w:numId w:val="7"/>
        </w:numPr>
        <w:ind w:firstLine="709"/>
        <w:jc w:val="both"/>
        <w:rPr>
          <w:bCs/>
        </w:rPr>
      </w:pPr>
      <w:r w:rsidRPr="0003273E">
        <w:rPr>
          <w:bCs/>
        </w:rPr>
        <w:t>чем занимаются международные молодежные и детские организации</w:t>
      </w:r>
    </w:p>
    <w:p w:rsidR="00EF7E6F" w:rsidRPr="0003273E" w:rsidRDefault="00EF7E6F" w:rsidP="0003273E">
      <w:pPr>
        <w:pStyle w:val="a4"/>
        <w:numPr>
          <w:ilvl w:val="0"/>
          <w:numId w:val="7"/>
        </w:numPr>
        <w:ind w:firstLine="709"/>
        <w:jc w:val="both"/>
        <w:rPr>
          <w:bCs/>
        </w:rPr>
      </w:pPr>
      <w:r w:rsidRPr="0003273E">
        <w:rPr>
          <w:bCs/>
        </w:rPr>
        <w:t>что такое государство, государственная символика,</w:t>
      </w:r>
    </w:p>
    <w:p w:rsidR="00EF7E6F" w:rsidRPr="0003273E" w:rsidRDefault="00EF7E6F" w:rsidP="0003273E">
      <w:pPr>
        <w:pStyle w:val="a4"/>
        <w:numPr>
          <w:ilvl w:val="0"/>
          <w:numId w:val="7"/>
        </w:numPr>
        <w:ind w:firstLine="709"/>
        <w:jc w:val="both"/>
        <w:rPr>
          <w:bCs/>
        </w:rPr>
      </w:pPr>
      <w:r w:rsidRPr="0003273E">
        <w:rPr>
          <w:bCs/>
        </w:rPr>
        <w:t>зачем нужны студенческие программы по обмену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Формы и методы подачи материала: 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Cs/>
        </w:rPr>
        <w:lastRenderedPageBreak/>
        <w:t>Беседа, сообщение, рассказ, лекция, работа со справочной литературой, работа с раздаточным материалом, дискуссия по теме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Формы проверки ЗУН: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Контрольные вопросы по теме, обсуждение в парах и группах, само и взаимоконтроль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Виды самостоятельной работы: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Cs/>
        </w:rPr>
        <w:t>Поиск в Интернете информации о международных детских и молодежных организациях</w:t>
      </w:r>
      <w:r w:rsidRPr="0003273E">
        <w:rPr>
          <w:b/>
          <w:bCs/>
        </w:rPr>
        <w:t xml:space="preserve">, </w:t>
      </w:r>
      <w:r w:rsidRPr="0003273E">
        <w:rPr>
          <w:bCs/>
        </w:rPr>
        <w:t>поиск в Интернете друзей по переписке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8"/>
        </w:numPr>
        <w:ind w:firstLine="709"/>
        <w:jc w:val="both"/>
        <w:rPr>
          <w:bCs/>
        </w:rPr>
      </w:pPr>
      <w:r w:rsidRPr="0003273E">
        <w:rPr>
          <w:bCs/>
        </w:rPr>
        <w:t>Новая иллюстрированная энциклопедия в 20 томах Москва «Мир книги» научное издательство «Большая российская энциклопедия» 2001г.</w:t>
      </w:r>
    </w:p>
    <w:p w:rsidR="00EF7E6F" w:rsidRPr="0003273E" w:rsidRDefault="00EF7E6F" w:rsidP="0003273E">
      <w:pPr>
        <w:pStyle w:val="a4"/>
        <w:numPr>
          <w:ilvl w:val="0"/>
          <w:numId w:val="8"/>
        </w:numPr>
        <w:ind w:firstLine="709"/>
        <w:jc w:val="both"/>
        <w:rPr>
          <w:bCs/>
        </w:rPr>
      </w:pPr>
      <w:r w:rsidRPr="0003273E">
        <w:rPr>
          <w:bCs/>
        </w:rPr>
        <w:t>Краткий политический словарь Москва Издательство политической литературы 1983г</w:t>
      </w:r>
    </w:p>
    <w:p w:rsidR="00EF7E6F" w:rsidRPr="0003273E" w:rsidRDefault="00EF7E6F" w:rsidP="0003273E">
      <w:pPr>
        <w:pStyle w:val="a4"/>
        <w:numPr>
          <w:ilvl w:val="0"/>
          <w:numId w:val="8"/>
        </w:numPr>
        <w:ind w:firstLine="709"/>
        <w:jc w:val="both"/>
        <w:rPr>
          <w:bCs/>
        </w:rPr>
      </w:pPr>
      <w:r w:rsidRPr="0003273E">
        <w:rPr>
          <w:bCs/>
        </w:rPr>
        <w:t>Газета «Первое сентября»</w:t>
      </w:r>
    </w:p>
    <w:p w:rsidR="00EF7E6F" w:rsidRPr="0003273E" w:rsidRDefault="00EF7E6F" w:rsidP="0003273E">
      <w:pPr>
        <w:pStyle w:val="a4"/>
        <w:numPr>
          <w:ilvl w:val="0"/>
          <w:numId w:val="8"/>
        </w:numPr>
        <w:ind w:firstLine="709"/>
        <w:jc w:val="both"/>
        <w:rPr>
          <w:bCs/>
        </w:rPr>
      </w:pPr>
      <w:r w:rsidRPr="0003273E">
        <w:rPr>
          <w:bCs/>
        </w:rPr>
        <w:t>Газета«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>Раздел II «Правила написания личного письма».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2      практика- 5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9-14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9"/>
        </w:numPr>
        <w:ind w:firstLine="709"/>
        <w:jc w:val="both"/>
        <w:rPr>
          <w:bCs/>
        </w:rPr>
      </w:pPr>
      <w:r w:rsidRPr="0003273E">
        <w:rPr>
          <w:bCs/>
        </w:rPr>
        <w:t>Личное письмо: основные требования к написанию личного письма. (наличие адреса, соблюдение норм вежливости)</w:t>
      </w:r>
    </w:p>
    <w:p w:rsidR="00EF7E6F" w:rsidRPr="0003273E" w:rsidRDefault="00EF7E6F" w:rsidP="0003273E">
      <w:pPr>
        <w:pStyle w:val="a4"/>
        <w:numPr>
          <w:ilvl w:val="0"/>
          <w:numId w:val="9"/>
        </w:numPr>
        <w:ind w:firstLine="709"/>
        <w:jc w:val="both"/>
        <w:rPr>
          <w:bCs/>
        </w:rPr>
      </w:pPr>
      <w:r w:rsidRPr="0003273E">
        <w:rPr>
          <w:bCs/>
        </w:rPr>
        <w:t>Написание поздравительной открытк</w:t>
      </w:r>
      <w:proofErr w:type="gramStart"/>
      <w:r w:rsidRPr="0003273E">
        <w:rPr>
          <w:bCs/>
        </w:rPr>
        <w:t>и(</w:t>
      </w:r>
      <w:proofErr w:type="gramEnd"/>
      <w:r w:rsidRPr="0003273E">
        <w:rPr>
          <w:bCs/>
        </w:rPr>
        <w:t>основные требования, поздравление с днем рождения, с    рождеством, новым годом, пасхой.</w:t>
      </w:r>
    </w:p>
    <w:p w:rsidR="00EF7E6F" w:rsidRPr="0003273E" w:rsidRDefault="00EF7E6F" w:rsidP="0003273E">
      <w:pPr>
        <w:pStyle w:val="a4"/>
        <w:numPr>
          <w:ilvl w:val="0"/>
          <w:numId w:val="9"/>
        </w:numPr>
        <w:ind w:firstLine="709"/>
        <w:jc w:val="both"/>
        <w:rPr>
          <w:bCs/>
        </w:rPr>
      </w:pPr>
      <w:r w:rsidRPr="0003273E">
        <w:rPr>
          <w:bCs/>
        </w:rPr>
        <w:t>Написание тематического эссе и статьи: основные требования, основные разделы, употребления средств логической связи, соблюдение и выдержанность стиля).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Практика:</w:t>
      </w:r>
    </w:p>
    <w:p w:rsidR="00EF7E6F" w:rsidRPr="0003273E" w:rsidRDefault="00EF7E6F" w:rsidP="0003273E">
      <w:pPr>
        <w:pStyle w:val="a4"/>
        <w:numPr>
          <w:ilvl w:val="0"/>
          <w:numId w:val="10"/>
        </w:numPr>
        <w:ind w:firstLine="709"/>
        <w:jc w:val="both"/>
        <w:rPr>
          <w:bCs/>
        </w:rPr>
      </w:pPr>
      <w:r w:rsidRPr="0003273E">
        <w:rPr>
          <w:bCs/>
        </w:rPr>
        <w:t>Написание личных писем сверстнику за рубежом</w:t>
      </w:r>
    </w:p>
    <w:p w:rsidR="00EF7E6F" w:rsidRPr="0003273E" w:rsidRDefault="00EF7E6F" w:rsidP="0003273E">
      <w:pPr>
        <w:pStyle w:val="a4"/>
        <w:numPr>
          <w:ilvl w:val="0"/>
          <w:numId w:val="10"/>
        </w:numPr>
        <w:ind w:firstLine="709"/>
        <w:jc w:val="both"/>
        <w:rPr>
          <w:bCs/>
        </w:rPr>
      </w:pPr>
      <w:r w:rsidRPr="0003273E">
        <w:rPr>
          <w:bCs/>
        </w:rPr>
        <w:t>Анализ ошибок при написании личных писем.</w:t>
      </w:r>
    </w:p>
    <w:p w:rsidR="00EF7E6F" w:rsidRPr="0003273E" w:rsidRDefault="00EF7E6F" w:rsidP="0003273E">
      <w:pPr>
        <w:pStyle w:val="a4"/>
        <w:numPr>
          <w:ilvl w:val="0"/>
          <w:numId w:val="10"/>
        </w:numPr>
        <w:ind w:firstLine="709"/>
        <w:jc w:val="both"/>
        <w:rPr>
          <w:bCs/>
        </w:rPr>
      </w:pPr>
      <w:r w:rsidRPr="0003273E">
        <w:rPr>
          <w:bCs/>
        </w:rPr>
        <w:t>Оформление информационного стенда КИД.</w:t>
      </w:r>
    </w:p>
    <w:p w:rsidR="00EF7E6F" w:rsidRPr="0003273E" w:rsidRDefault="00EF7E6F" w:rsidP="0003273E">
      <w:pPr>
        <w:pStyle w:val="a4"/>
        <w:numPr>
          <w:ilvl w:val="0"/>
          <w:numId w:val="10"/>
        </w:numPr>
        <w:ind w:firstLine="709"/>
        <w:jc w:val="both"/>
        <w:rPr>
          <w:bCs/>
        </w:rPr>
      </w:pPr>
      <w:r w:rsidRPr="0003273E">
        <w:rPr>
          <w:bCs/>
        </w:rPr>
        <w:t>Написание тематического письма (свободное время подростков).</w:t>
      </w:r>
    </w:p>
    <w:p w:rsidR="00EF7E6F" w:rsidRPr="0003273E" w:rsidRDefault="00EF7E6F" w:rsidP="0003273E">
      <w:pPr>
        <w:pStyle w:val="a4"/>
        <w:numPr>
          <w:ilvl w:val="0"/>
          <w:numId w:val="10"/>
        </w:numPr>
        <w:ind w:firstLine="709"/>
        <w:jc w:val="both"/>
        <w:rPr>
          <w:bCs/>
        </w:rPr>
      </w:pPr>
      <w:r w:rsidRPr="0003273E">
        <w:rPr>
          <w:bCs/>
        </w:rPr>
        <w:t>Написание поздравительной открытки и тематического эссе.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 xml:space="preserve"> - познакомить учащихся с требованиями к написанию личного письма, поздравительной открытки и эссе.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11"/>
        </w:numPr>
        <w:ind w:firstLine="709"/>
        <w:jc w:val="both"/>
        <w:rPr>
          <w:bCs/>
        </w:rPr>
      </w:pPr>
      <w:r w:rsidRPr="0003273E">
        <w:rPr>
          <w:bCs/>
        </w:rPr>
        <w:t>Научить учащихся писать личные письма на любые темы</w:t>
      </w:r>
    </w:p>
    <w:p w:rsidR="00EF7E6F" w:rsidRPr="0003273E" w:rsidRDefault="00EF7E6F" w:rsidP="0003273E">
      <w:pPr>
        <w:pStyle w:val="a4"/>
        <w:numPr>
          <w:ilvl w:val="0"/>
          <w:numId w:val="11"/>
        </w:numPr>
        <w:ind w:firstLine="709"/>
        <w:jc w:val="both"/>
        <w:rPr>
          <w:bCs/>
        </w:rPr>
      </w:pPr>
      <w:r w:rsidRPr="0003273E">
        <w:rPr>
          <w:bCs/>
        </w:rPr>
        <w:t>Научить учащихся оформлять поздравительную и праздничную открытку</w:t>
      </w:r>
    </w:p>
    <w:p w:rsidR="00EF7E6F" w:rsidRPr="0003273E" w:rsidRDefault="00EF7E6F" w:rsidP="0003273E">
      <w:pPr>
        <w:pStyle w:val="a4"/>
        <w:numPr>
          <w:ilvl w:val="0"/>
          <w:numId w:val="11"/>
        </w:numPr>
        <w:ind w:firstLine="709"/>
        <w:jc w:val="both"/>
        <w:rPr>
          <w:bCs/>
        </w:rPr>
      </w:pPr>
      <w:r w:rsidRPr="0003273E">
        <w:rPr>
          <w:bCs/>
        </w:rPr>
        <w:t>Научить учащихся писать статьи и эссе на заданную тему.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журнал «Английский язык в школе», пособия по подготовке к ЕГЭ, распечатки Демоверсии экзамена по английскому языку в формате ЕГЭ, методическая и справочная литература.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личное письмо, поздравительная открытка, газетная статья, эссе вступление, заключение, основная часть, разделы, содержание, средства логической связи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Правила написания личного письма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Правила написания поздравительной открытки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Правила написания статьи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Правила написания эссе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Средства логической связи</w:t>
      </w:r>
    </w:p>
    <w:p w:rsidR="00EF7E6F" w:rsidRPr="0003273E" w:rsidRDefault="00EF7E6F" w:rsidP="0003273E">
      <w:pPr>
        <w:pStyle w:val="a4"/>
        <w:numPr>
          <w:ilvl w:val="0"/>
          <w:numId w:val="12"/>
        </w:numPr>
        <w:ind w:firstLine="709"/>
        <w:jc w:val="both"/>
        <w:rPr>
          <w:bCs/>
        </w:rPr>
      </w:pPr>
      <w:r w:rsidRPr="0003273E">
        <w:rPr>
          <w:bCs/>
        </w:rPr>
        <w:t>Части эссе и статьи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lastRenderedPageBreak/>
        <w:t xml:space="preserve">Формы и методы подачи материала: </w:t>
      </w:r>
      <w:r w:rsidRPr="0003273E">
        <w:rPr>
          <w:bCs/>
        </w:rPr>
        <w:t>сообщение, рассказ, лекция, работа со справочной литературой, работа с раздаточным материалом, дискуссия по теме, образцы личных писем (разбор), анализ типичных ошибок в личных письмах.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Формы проверки ЗУН: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Контрольные вопросы по теме, обсуждение в парах и группах, само и взаимоконтроль, написание личного письма, оформление поздравительной открытки, написание газетной статьи, написание эссе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образцами писем</w:t>
      </w:r>
      <w:r w:rsidRPr="0003273E">
        <w:rPr>
          <w:b/>
          <w:bCs/>
        </w:rPr>
        <w:t xml:space="preserve">, </w:t>
      </w:r>
      <w:r w:rsidRPr="0003273E">
        <w:rPr>
          <w:bCs/>
        </w:rPr>
        <w:t>написание личных писем, поздравительных открыток, написание газетной статьи и эссе</w:t>
      </w:r>
      <w:r w:rsidRPr="0003273E">
        <w:rPr>
          <w:b/>
          <w:bCs/>
        </w:rPr>
        <w:t xml:space="preserve">, </w:t>
      </w:r>
      <w:r w:rsidRPr="0003273E">
        <w:rPr>
          <w:bCs/>
        </w:rPr>
        <w:t>поиск в Интернете образцов личных писем, поиск в Интернете друзей по переписке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13"/>
        </w:numPr>
        <w:ind w:firstLine="709"/>
        <w:jc w:val="both"/>
        <w:rPr>
          <w:bCs/>
        </w:rPr>
      </w:pPr>
      <w:r w:rsidRPr="0003273E">
        <w:rPr>
          <w:bCs/>
        </w:rPr>
        <w:t>Журнал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13"/>
        </w:numPr>
        <w:ind w:firstLine="709"/>
        <w:jc w:val="both"/>
        <w:rPr>
          <w:bCs/>
        </w:rPr>
      </w:pPr>
      <w:r w:rsidRPr="0003273E">
        <w:rPr>
          <w:bCs/>
        </w:rPr>
        <w:t>Пособия по подготовке к ЕГЭ</w:t>
      </w:r>
    </w:p>
    <w:p w:rsidR="00EF7E6F" w:rsidRPr="0003273E" w:rsidRDefault="00EF7E6F" w:rsidP="0003273E">
      <w:pPr>
        <w:pStyle w:val="a4"/>
        <w:numPr>
          <w:ilvl w:val="0"/>
          <w:numId w:val="13"/>
        </w:numPr>
        <w:ind w:firstLine="709"/>
        <w:jc w:val="both"/>
        <w:rPr>
          <w:bCs/>
        </w:rPr>
      </w:pPr>
      <w:r w:rsidRPr="0003273E">
        <w:rPr>
          <w:bCs/>
        </w:rPr>
        <w:t>Распечатки Демоверсии экзамена по английскому языку в формате ЕГЭ</w:t>
      </w:r>
    </w:p>
    <w:p w:rsidR="00EF7E6F" w:rsidRPr="0003273E" w:rsidRDefault="00EF7E6F" w:rsidP="0003273E">
      <w:pPr>
        <w:ind w:firstLine="709"/>
        <w:jc w:val="both"/>
        <w:rPr>
          <w:bCs/>
        </w:rPr>
      </w:pP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>Раздел III «Страны изучаемого языка: Соединенное Королевство Великобритании и Северной Ирландии».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36     практика- 33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15- 84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Страны изучаемого языка: общая характеристика географического положения.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Соединенное Королевство Великобритании и Северной Ирландии: географическое положение, климат. Работа с картой.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Национальные символы Соединенного Королевства. Географические названия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История 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Кто они британцы? Образ жизни и традиции. Английские личные имена. Население Британских островов.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Где живут британцы? Английские дома. Названия английских домов.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Молодые люди в Великобритании. Жизнь и интересы подростков.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Еда в Великобритании. Английская кухня.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Политическая система Великобритании. Британские институты власти.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 xml:space="preserve"> Структура правительства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Формирование правительства. Кабинет министров.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Парламент.  Вестминстерский дворец.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Климат и погода в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Выдающиеся события в жизни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Название улиц в Лондоне.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proofErr w:type="spellStart"/>
      <w:r w:rsidRPr="0003273E">
        <w:rPr>
          <w:bCs/>
        </w:rPr>
        <w:t>Биг</w:t>
      </w:r>
      <w:proofErr w:type="spellEnd"/>
      <w:r w:rsidRPr="0003273E">
        <w:rPr>
          <w:bCs/>
        </w:rPr>
        <w:t xml:space="preserve"> </w:t>
      </w:r>
      <w:proofErr w:type="spellStart"/>
      <w:r w:rsidRPr="0003273E">
        <w:rPr>
          <w:bCs/>
        </w:rPr>
        <w:t>Бэн</w:t>
      </w:r>
      <w:proofErr w:type="spellEnd"/>
      <w:r w:rsidRPr="0003273E">
        <w:rPr>
          <w:bCs/>
        </w:rPr>
        <w:t>- символ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 xml:space="preserve">Музей восковых фигур Мадам </w:t>
      </w:r>
      <w:proofErr w:type="spellStart"/>
      <w:r w:rsidRPr="0003273E">
        <w:rPr>
          <w:bCs/>
        </w:rPr>
        <w:t>Тюссо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Города Великобритании: Манчестер, Ливерпуль.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Британские музеи.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Проблемы окружающей среды в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Экологическая деятельность 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История британской монархии. Королевские династии.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Елизавета- Королева Великобритании. Принц Чарльз.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Святые Британии. Суеверия в 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Образование в Великобритании: школьная система, правила, экзамены.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Государственное образование. Частное образование.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Праздники в Великобритании: Рождество и Новый год.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День Святого Валентина: легенда, традиции.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Фестивали в Великобритании.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Маргарет Тэтчер - железная леди.</w:t>
      </w:r>
    </w:p>
    <w:p w:rsidR="00EF7E6F" w:rsidRPr="0003273E" w:rsidRDefault="00EF7E6F" w:rsidP="0003273E">
      <w:pPr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 xml:space="preserve">Великие писатели: Р. Бернс, Ч. Диккенс, О. Уайльд, Джером К Джером, Ш. </w:t>
      </w:r>
      <w:proofErr w:type="spellStart"/>
      <w:r w:rsidRPr="0003273E">
        <w:rPr>
          <w:bCs/>
        </w:rPr>
        <w:t>Бронте</w:t>
      </w:r>
      <w:proofErr w:type="spellEnd"/>
      <w:r w:rsidRPr="0003273E">
        <w:rPr>
          <w:bCs/>
        </w:rPr>
        <w:t xml:space="preserve">, Л. Кэрролл, </w:t>
      </w:r>
      <w:proofErr w:type="spellStart"/>
      <w:r w:rsidRPr="0003273E">
        <w:rPr>
          <w:bCs/>
        </w:rPr>
        <w:t>О.Генри</w:t>
      </w:r>
      <w:proofErr w:type="gramStart"/>
      <w:r w:rsidRPr="0003273E">
        <w:rPr>
          <w:bCs/>
        </w:rPr>
        <w:t>,Д</w:t>
      </w:r>
      <w:proofErr w:type="spellEnd"/>
      <w:proofErr w:type="gramEnd"/>
      <w:r w:rsidRPr="0003273E">
        <w:rPr>
          <w:bCs/>
        </w:rPr>
        <w:t>. Голсуорси, К. Дойл, Ж. Верн.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Семейная жизнь англичан. Домашние животные Великобритании. Английские чайные традиции. Чай – самый популярный напиток в Англии.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Спорт в Великобритании. Национальные виды спорта: футбол, крокет.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Северная Ирландия: географическое положение, климат, государственная символика. Работа с картой.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>Дублин- столица Ирландии.</w:t>
      </w:r>
    </w:p>
    <w:p w:rsidR="00EF7E6F" w:rsidRPr="0003273E" w:rsidRDefault="00EF7E6F" w:rsidP="0003273E">
      <w:pPr>
        <w:pStyle w:val="a4"/>
        <w:numPr>
          <w:ilvl w:val="0"/>
          <w:numId w:val="14"/>
        </w:numPr>
        <w:ind w:firstLine="709"/>
        <w:jc w:val="both"/>
        <w:rPr>
          <w:bCs/>
        </w:rPr>
      </w:pPr>
      <w:r w:rsidRPr="0003273E">
        <w:rPr>
          <w:bCs/>
        </w:rPr>
        <w:t xml:space="preserve">Легенды и традиции Ирландии. Напитки в </w:t>
      </w:r>
      <w:proofErr w:type="spellStart"/>
      <w:r w:rsidRPr="0003273E">
        <w:rPr>
          <w:bCs/>
        </w:rPr>
        <w:t>Ирландии.Ирландская</w:t>
      </w:r>
      <w:proofErr w:type="spellEnd"/>
      <w:r w:rsidRPr="0003273E">
        <w:rPr>
          <w:bCs/>
        </w:rPr>
        <w:t xml:space="preserve"> музыка. Ирландская литература.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Практика: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Подготовка статей к выпуску информационного бюллетеня о странах изучаемого языка (сбор и отбор фото и страноведческого материала)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Гимн Великобритании. (история, перевод. разучивание гимна).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Написание личных писем зарубежным сверстникам о жизни подростков в странах изучаемого языка. 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Подготовка   к выпуску информационного бюллетеня с рецептами английской кухни.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Оформление буклета с рецептами английских национальных праздничных блюд (отбор тематического и фото материала.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Туманный Альбион (пословицы, стихи, пословицы, песни об английском климате и погоде). Подготовка   к выпуску информационного бюллетеня, посвященного английскому климату и погоде.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Подготовка   к выпуску информационного бюллетеня об интересных исторических событиях. 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Столица Великобритании: Лондон. Работа с картой. Просмотр презентаций о Лондоне.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Подготовка   к выпуску информационного бюллетеня о Лондоне.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Достопримечательности Великобритании. Просмотр презентаций о достопримечательностях Лондона.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Просмотр презентации о музее восковых фигур Мадам </w:t>
      </w:r>
      <w:proofErr w:type="spellStart"/>
      <w:r w:rsidRPr="0003273E">
        <w:rPr>
          <w:bCs/>
        </w:rPr>
        <w:t>Тюссо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proofErr w:type="spellStart"/>
      <w:r w:rsidRPr="0003273E">
        <w:rPr>
          <w:bCs/>
        </w:rPr>
        <w:t>Тауэрский</w:t>
      </w:r>
      <w:proofErr w:type="spellEnd"/>
      <w:r w:rsidRPr="0003273E">
        <w:rPr>
          <w:bCs/>
        </w:rPr>
        <w:t xml:space="preserve"> мост. Дом Парламента. Площади Лондона. Просмотр фото материала. Работа с картой.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Подготовка   к выпуску информационного бюллетеня о городах Великобритании. 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Подготовка   к выпуску информационного бюллетеня- путеводителя по музеям Лондона.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Подготовка   к выпуску информационного бюллетеня о   Королевской семье. 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Букингемский дворец. Просмотр фото материала. Просмотр     презентаций о дворце.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 Написание тематических личных писем о школьной жизни зарубежных сверстников.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proofErr w:type="spellStart"/>
      <w:r w:rsidRPr="0003273E">
        <w:rPr>
          <w:bCs/>
        </w:rPr>
        <w:lastRenderedPageBreak/>
        <w:t>наменитые</w:t>
      </w:r>
      <w:proofErr w:type="spellEnd"/>
      <w:r w:rsidRPr="0003273E">
        <w:rPr>
          <w:bCs/>
        </w:rPr>
        <w:t xml:space="preserve"> университеты: Кембридж. Оксфорд. Просмотр презентаций об университетах.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Подготовка   к выпуску информационного бюллетеня о праздниках в Великобритании.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Средства массовой информации в Великобритании. Газеты и журналы в Великобритании.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Знаменитые люди Великобритании: ученые, политики, музыканты, актеры. Подготовка   к выпуску информационного бюллетеня о знаменитых людях Великобритании.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Легенды музыки: </w:t>
      </w:r>
      <w:proofErr w:type="spellStart"/>
      <w:r w:rsidRPr="0003273E">
        <w:rPr>
          <w:bCs/>
        </w:rPr>
        <w:t>Биттлз</w:t>
      </w:r>
      <w:proofErr w:type="spellEnd"/>
      <w:r w:rsidRPr="0003273E">
        <w:rPr>
          <w:bCs/>
        </w:rPr>
        <w:t xml:space="preserve">. Прослушивание музыкального материала (песни группы </w:t>
      </w:r>
      <w:proofErr w:type="spellStart"/>
      <w:r w:rsidRPr="0003273E">
        <w:rPr>
          <w:bCs/>
        </w:rPr>
        <w:t>Биттлз</w:t>
      </w:r>
      <w:proofErr w:type="spellEnd"/>
      <w:r w:rsidRPr="0003273E">
        <w:rPr>
          <w:bCs/>
        </w:rPr>
        <w:t>).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Элтон Джон – король музыки. Прослушивание музыкального материала (баллады Элтона Джона).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Принцесса Диана - народная принцесса. Просмотр презентации о принцессе Диане. Песня Элтона Джона.: «Свеча на ветру» – посвящение принцессе Диана.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 xml:space="preserve">Подготовка   к выпуску информационного бюллетеня о принцессе Диане. Оформление информационного стенда о работе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Британская литература. Знакомство с творчеством В.Шекспира. (перевод сонетов).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Британские художники. Просмотр репродукций великих английских художников.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Написание тематических личных писем о занятиях спорта зарубежных сверстников.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Замки соединенного Королевства Великобритании и северной Ирландии. Просмотр презентаций о замках Великобритании.</w:t>
      </w:r>
    </w:p>
    <w:p w:rsidR="00EF7E6F" w:rsidRPr="0003273E" w:rsidRDefault="00EF7E6F" w:rsidP="0003273E">
      <w:pPr>
        <w:pStyle w:val="a4"/>
        <w:numPr>
          <w:ilvl w:val="0"/>
          <w:numId w:val="15"/>
        </w:numPr>
        <w:ind w:firstLine="709"/>
        <w:jc w:val="both"/>
        <w:rPr>
          <w:bCs/>
        </w:rPr>
      </w:pPr>
      <w:r w:rsidRPr="0003273E">
        <w:rPr>
          <w:bCs/>
        </w:rPr>
        <w:t>Шотландия: географическое положение, климат, государственная символика.  Работа с картой. Уэльс: географическое положение, климат, государственная символика. Работа с картой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 xml:space="preserve"> – ознакомить учащихся с географическим положением, политическим устройством, климатическими условиями, историей, обычаями и традициями Соединенного Королевства Великобритании и Северной Ирландии.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Знакомить учащихся с географическим положением Соединенного Королевства Великобритании и Северной Ирландии.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Учить учащихся находить на карте страну.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Учить учащихся рассказать об известных людях, представителях королевской династии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Знакомить учащихся с достопримечательностями Лондона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Знакомить учащихся с крупными городами страны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Знакомить учащихся обычаями и традициями стран изучаемого языка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 с системой образования Великобритании</w:t>
      </w:r>
    </w:p>
    <w:p w:rsidR="00EF7E6F" w:rsidRPr="0003273E" w:rsidRDefault="00EF7E6F" w:rsidP="0003273E">
      <w:pPr>
        <w:pStyle w:val="a4"/>
        <w:numPr>
          <w:ilvl w:val="0"/>
          <w:numId w:val="16"/>
        </w:numPr>
        <w:ind w:firstLine="709"/>
        <w:jc w:val="both"/>
        <w:rPr>
          <w:bCs/>
        </w:rPr>
      </w:pPr>
      <w:r w:rsidRPr="0003273E">
        <w:rPr>
          <w:bCs/>
        </w:rPr>
        <w:t>Знакомить с жизнью подростков в Великобритании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ноутбук</w:t>
      </w:r>
      <w:r w:rsidRPr="0003273E">
        <w:rPr>
          <w:b/>
          <w:bCs/>
        </w:rPr>
        <w:t xml:space="preserve">, </w:t>
      </w:r>
      <w:r w:rsidRPr="0003273E">
        <w:rPr>
          <w:bCs/>
        </w:rPr>
        <w:t xml:space="preserve">тематические презентации, фото материалы, репродукции картин, плакаты с достопримечательностями Лондона, династий королевской семьи, географические карты, распечатки английских </w:t>
      </w:r>
      <w:proofErr w:type="spellStart"/>
      <w:r w:rsidRPr="0003273E">
        <w:rPr>
          <w:bCs/>
        </w:rPr>
        <w:t>газет</w:t>
      </w:r>
      <w:proofErr w:type="gramStart"/>
      <w:r w:rsidRPr="0003273E">
        <w:rPr>
          <w:bCs/>
        </w:rPr>
        <w:t>,ж</w:t>
      </w:r>
      <w:proofErr w:type="gramEnd"/>
      <w:r w:rsidRPr="0003273E">
        <w:rPr>
          <w:bCs/>
        </w:rPr>
        <w:t>урнал</w:t>
      </w:r>
      <w:proofErr w:type="spellEnd"/>
      <w:r w:rsidRPr="0003273E">
        <w:rPr>
          <w:bCs/>
        </w:rPr>
        <w:t xml:space="preserve"> «Английский язык в школе», методическая и справочная литература.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парламент, президент, династия, палата лордов, палата общин, конституция, Сенат, премьер министр. 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местоположение Соединенного Королевства на карте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достопримечательности Лондона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знаменитых людей Великобритании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писателей и художников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названия английских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членов Королевской семьи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обычаи и традиции Соединенного Королевства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известные университеты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систему образования Великобритании</w:t>
      </w:r>
    </w:p>
    <w:p w:rsidR="00EF7E6F" w:rsidRPr="0003273E" w:rsidRDefault="00EF7E6F" w:rsidP="0003273E">
      <w:pPr>
        <w:pStyle w:val="a4"/>
        <w:numPr>
          <w:ilvl w:val="0"/>
          <w:numId w:val="17"/>
        </w:numPr>
        <w:ind w:firstLine="709"/>
        <w:jc w:val="both"/>
        <w:rPr>
          <w:bCs/>
        </w:rPr>
      </w:pPr>
      <w:r w:rsidRPr="0003273E">
        <w:rPr>
          <w:bCs/>
        </w:rPr>
        <w:t>о жизни подростков в Великобритании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и методы подачи материала: </w:t>
      </w:r>
      <w:r w:rsidRPr="0003273E">
        <w:rPr>
          <w:bCs/>
        </w:rPr>
        <w:t>Лекция</w:t>
      </w:r>
      <w:r w:rsidRPr="0003273E">
        <w:rPr>
          <w:b/>
          <w:bCs/>
        </w:rPr>
        <w:t xml:space="preserve">, </w:t>
      </w:r>
      <w:r w:rsidRPr="0003273E">
        <w:rPr>
          <w:bCs/>
        </w:rPr>
        <w:t>беседа, рассказ, сообщение, работа с картой, просмотр тематических презентаций, работа с газетными вырезками, работа со справочной литературой, работа с раздаточным материалом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Формы проверки ЗУН: </w:t>
      </w:r>
      <w:r w:rsidRPr="0003273E">
        <w:rPr>
          <w:bCs/>
        </w:rPr>
        <w:t>Контрольные вопросы по теме, обсуждение в парах и группах, само и взаимоконтроль, написание личных писем, статей. Эссе.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газетными вырезками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презентаций</w:t>
      </w:r>
      <w:r w:rsidRPr="0003273E">
        <w:rPr>
          <w:b/>
          <w:bCs/>
        </w:rPr>
        <w:t xml:space="preserve">, </w:t>
      </w:r>
      <w:r w:rsidRPr="0003273E">
        <w:rPr>
          <w:bCs/>
        </w:rPr>
        <w:t>работа с географической картой, поиск дополнительного материала, оформление тематических брошюр, газет, бюллетеней, подготовка докладов и сообщений, написание писем и статей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Распечатки английских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 xml:space="preserve">Куриленко Ю.В. 400 тем по английскому языку для школьников, абитуриентов, студентов и </w:t>
      </w:r>
      <w:proofErr w:type="spellStart"/>
      <w:r w:rsidRPr="0003273E">
        <w:rPr>
          <w:bCs/>
        </w:rPr>
        <w:t>преподавателейБао</w:t>
      </w:r>
      <w:proofErr w:type="spellEnd"/>
      <w:r w:rsidRPr="0003273E">
        <w:rPr>
          <w:bCs/>
        </w:rPr>
        <w:t xml:space="preserve">- пресс. </w:t>
      </w:r>
      <w:proofErr w:type="spellStart"/>
      <w:r w:rsidRPr="0003273E">
        <w:rPr>
          <w:bCs/>
        </w:rPr>
        <w:t>Рипол</w:t>
      </w:r>
      <w:proofErr w:type="spellEnd"/>
      <w:r w:rsidRPr="0003273E">
        <w:rPr>
          <w:bCs/>
        </w:rPr>
        <w:t xml:space="preserve"> классик Москва 2006г.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 xml:space="preserve">Е. </w:t>
      </w:r>
      <w:proofErr w:type="spellStart"/>
      <w:r w:rsidRPr="0003273E">
        <w:rPr>
          <w:bCs/>
        </w:rPr>
        <w:t>Занина</w:t>
      </w:r>
      <w:proofErr w:type="spellEnd"/>
      <w:r w:rsidRPr="0003273E">
        <w:rPr>
          <w:bCs/>
        </w:rPr>
        <w:t xml:space="preserve"> 95 устных тем по английскому языку Айрис пресс </w:t>
      </w:r>
      <w:proofErr w:type="spellStart"/>
      <w:r w:rsidRPr="0003273E">
        <w:rPr>
          <w:bCs/>
        </w:rPr>
        <w:t>рольф</w:t>
      </w:r>
      <w:proofErr w:type="spellEnd"/>
      <w:r w:rsidRPr="0003273E">
        <w:rPr>
          <w:bCs/>
        </w:rPr>
        <w:t>. Москва 2000г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Цветкова И.В. английский язык для школьников и поступающих в ВУЗы Издательство «Глосса» Москва 1996г.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Журналы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Журналы «Иностранные языки в школе»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Приложение к журналу ИЯШ «Методическая мозаика»,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Газета «Первое сентября»,</w:t>
      </w:r>
    </w:p>
    <w:p w:rsidR="00EF7E6F" w:rsidRPr="0003273E" w:rsidRDefault="00EF7E6F" w:rsidP="0003273E">
      <w:pPr>
        <w:pStyle w:val="a4"/>
        <w:numPr>
          <w:ilvl w:val="0"/>
          <w:numId w:val="18"/>
        </w:numPr>
        <w:ind w:firstLine="709"/>
        <w:jc w:val="both"/>
        <w:rPr>
          <w:bCs/>
        </w:rPr>
      </w:pPr>
      <w:r w:rsidRPr="0003273E">
        <w:rPr>
          <w:bCs/>
        </w:rPr>
        <w:t>Газета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 xml:space="preserve">Раздел </w:t>
      </w:r>
      <w:r w:rsidRPr="0003273E">
        <w:rPr>
          <w:b/>
          <w:bCs/>
          <w:u w:val="single"/>
          <w:lang w:val="en-US"/>
        </w:rPr>
        <w:t>IV</w:t>
      </w:r>
      <w:r w:rsidRPr="0003273E">
        <w:rPr>
          <w:b/>
          <w:bCs/>
          <w:u w:val="single"/>
        </w:rPr>
        <w:t>«Страны изучаемого языка: Соединенные штаты Америки»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 28       практика- 9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85 - 122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Соединенные штаты Америки: географическое положение, климат, государственная символика.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Открытие Америки.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Жилища Американцев. Американский образ жизни.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Климат в США. Богатые природные ресурсы.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Политико-административное устройство США.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Высшие органы власти США Конгресс США.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Выборы в США.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Конституция США.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 xml:space="preserve">Президенты США.      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Джордж Вашингтон – первый Американский президент.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Джон Кеннеди- любимый Американский президент.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Интересные факты из истории Америки.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Столица Соединенных Штатов Америки: Вашингтон.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Мировой терроризм. События 11 сентября 1999г.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Американские штаты: Аляска. Флорида.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Американские штаты: Калифорния. Калифорнийский образ жизни.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 xml:space="preserve">Традиционная американская еда. </w:t>
      </w:r>
      <w:proofErr w:type="spellStart"/>
      <w:r w:rsidRPr="0003273E">
        <w:rPr>
          <w:bCs/>
        </w:rPr>
        <w:t>Фастфуд</w:t>
      </w:r>
      <w:proofErr w:type="spellEnd"/>
      <w:r w:rsidRPr="0003273E">
        <w:rPr>
          <w:bCs/>
        </w:rPr>
        <w:t>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 xml:space="preserve">История Мак </w:t>
      </w:r>
      <w:proofErr w:type="spellStart"/>
      <w:r w:rsidRPr="0003273E">
        <w:rPr>
          <w:bCs/>
        </w:rPr>
        <w:t>Дональдса</w:t>
      </w:r>
      <w:proofErr w:type="spellEnd"/>
      <w:r w:rsidRPr="0003273E">
        <w:rPr>
          <w:bCs/>
        </w:rPr>
        <w:t xml:space="preserve"> и кока-колы.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Американские семьи. Семейные традиции.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Жизнь Дикого запада: ковбои.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День благодарения.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Рождество и Новый год.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День Независимости. День благодарения.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Население США: национальная мозаика.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Спорт в США.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Знаменитые люди Америки.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Уолт Дисней- создатель мультипликационной империи.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Мода в США и Великобритании.</w:t>
      </w:r>
    </w:p>
    <w:p w:rsidR="00EF7E6F" w:rsidRPr="0003273E" w:rsidRDefault="00EF7E6F" w:rsidP="0003273E">
      <w:pPr>
        <w:pStyle w:val="a4"/>
        <w:numPr>
          <w:ilvl w:val="0"/>
          <w:numId w:val="19"/>
        </w:numPr>
        <w:ind w:firstLine="709"/>
        <w:jc w:val="both"/>
        <w:rPr>
          <w:bCs/>
        </w:rPr>
      </w:pPr>
      <w:r w:rsidRPr="0003273E">
        <w:rPr>
          <w:bCs/>
        </w:rPr>
        <w:t>Хобби в США и Великобритании.</w:t>
      </w:r>
    </w:p>
    <w:p w:rsidR="00EF7E6F" w:rsidRPr="0003273E" w:rsidRDefault="00EF7E6F" w:rsidP="0003273E">
      <w:pPr>
        <w:ind w:left="720" w:firstLine="709"/>
        <w:jc w:val="both"/>
        <w:rPr>
          <w:bCs/>
        </w:rPr>
      </w:pP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Практика: 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>Символы Америки. (знакомство с гимном Америки: перевод, разучивание).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Статуя свободы- символ </w:t>
      </w:r>
      <w:proofErr w:type="spellStart"/>
      <w:r w:rsidRPr="0003273E">
        <w:rPr>
          <w:bCs/>
        </w:rPr>
        <w:t>Америки.Подготовка</w:t>
      </w:r>
      <w:proofErr w:type="spellEnd"/>
      <w:r w:rsidRPr="0003273E">
        <w:rPr>
          <w:bCs/>
        </w:rPr>
        <w:t xml:space="preserve">   к выпуску информационного бюллетеня об интересных исторических событиях в Америке. Оформление информационного стенда о работе КИД.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Города Америки: Нью Йорк. Сан </w:t>
      </w:r>
      <w:proofErr w:type="spellStart"/>
      <w:r w:rsidRPr="0003273E">
        <w:rPr>
          <w:bCs/>
        </w:rPr>
        <w:t>Франциско.Лас</w:t>
      </w:r>
      <w:proofErr w:type="spellEnd"/>
      <w:r w:rsidRPr="0003273E">
        <w:rPr>
          <w:bCs/>
        </w:rPr>
        <w:t xml:space="preserve"> Вегас. Просмотр презентаций о городах Америки.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>Небоскребы Америки. Подготовка   к выпуску информационного бюллетеня о небоскребах Америки.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>Подготовка   к выпуску информационного бюллетеня о традиционных национальных американских блюдах. Оформление информационного стенда о работе КИД.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Праздники в США: традиции и </w:t>
      </w:r>
      <w:proofErr w:type="spellStart"/>
      <w:r w:rsidRPr="0003273E">
        <w:rPr>
          <w:bCs/>
        </w:rPr>
        <w:t>обычаи</w:t>
      </w:r>
      <w:proofErr w:type="gramStart"/>
      <w:r w:rsidRPr="0003273E">
        <w:rPr>
          <w:bCs/>
        </w:rPr>
        <w:t>.П</w:t>
      </w:r>
      <w:proofErr w:type="gramEnd"/>
      <w:r w:rsidRPr="0003273E">
        <w:rPr>
          <w:bCs/>
        </w:rPr>
        <w:t>одготовка</w:t>
      </w:r>
      <w:proofErr w:type="spellEnd"/>
      <w:r w:rsidRPr="0003273E">
        <w:rPr>
          <w:bCs/>
        </w:rPr>
        <w:t xml:space="preserve">   к выпуску информационного бюллетеня о праздниках в Соединенных Штатах. Оформление информационного стенда о работе КИД.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>Хэллоуин. День Святого Валентина Просмотр презентации о дне Святого Валентина.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>Кумиры Америки - Майкл Джексон</w:t>
      </w:r>
      <w:proofErr w:type="gramStart"/>
      <w:r w:rsidRPr="0003273E">
        <w:rPr>
          <w:bCs/>
        </w:rPr>
        <w:t>.(</w:t>
      </w:r>
      <w:proofErr w:type="gramEnd"/>
      <w:r w:rsidRPr="0003273E">
        <w:rPr>
          <w:bCs/>
        </w:rPr>
        <w:t>прослушивание песен Майкл Джексона.</w:t>
      </w:r>
    </w:p>
    <w:p w:rsidR="00EF7E6F" w:rsidRPr="0003273E" w:rsidRDefault="00EF7E6F" w:rsidP="0003273E">
      <w:pPr>
        <w:pStyle w:val="a4"/>
        <w:numPr>
          <w:ilvl w:val="0"/>
          <w:numId w:val="20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Мэрилин Монро- символ </w:t>
      </w:r>
      <w:proofErr w:type="spellStart"/>
      <w:r w:rsidRPr="0003273E">
        <w:rPr>
          <w:bCs/>
        </w:rPr>
        <w:t>красоты</w:t>
      </w:r>
      <w:proofErr w:type="gramStart"/>
      <w:r w:rsidRPr="0003273E">
        <w:rPr>
          <w:bCs/>
        </w:rPr>
        <w:t>.П</w:t>
      </w:r>
      <w:proofErr w:type="gramEnd"/>
      <w:r w:rsidRPr="0003273E">
        <w:rPr>
          <w:bCs/>
        </w:rPr>
        <w:t>росмотр</w:t>
      </w:r>
      <w:proofErr w:type="spellEnd"/>
      <w:r w:rsidRPr="0003273E">
        <w:rPr>
          <w:bCs/>
        </w:rPr>
        <w:t xml:space="preserve"> презентации о жизни и творчестве М.Монро.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>– ознакомить учащихся с географическим положением, политическим устройством, климатическими условиями, историей, обычаями и традициями Соединенных Штатов Америки.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географическое положение Соединенных Штатов Америки.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Учить находить на карте страну.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информацией об известных людях Америки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 xml:space="preserve">Ознакомить с достопримечательностями   Вашингтона 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с крупными городами страны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обычаями и традициями стран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с национальными праздниками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историей открытия Америки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самыми известными Американскими президентами</w:t>
      </w:r>
    </w:p>
    <w:p w:rsidR="00EF7E6F" w:rsidRPr="0003273E" w:rsidRDefault="00EF7E6F" w:rsidP="0003273E">
      <w:pPr>
        <w:pStyle w:val="a4"/>
        <w:numPr>
          <w:ilvl w:val="0"/>
          <w:numId w:val="21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Ознакомить учащихся с системой образования в США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ноутбук, тематические презентации, географические карты, плакаты, фото материал</w:t>
      </w:r>
      <w:r w:rsidRPr="0003273E">
        <w:rPr>
          <w:b/>
          <w:bCs/>
        </w:rPr>
        <w:t xml:space="preserve">, </w:t>
      </w:r>
      <w:r w:rsidRPr="0003273E">
        <w:rPr>
          <w:bCs/>
        </w:rPr>
        <w:t>страноведческий тематический материал, вырезки журналов и газет, журнал «Иностранные языки в школе», приложение к журналу ИЯШ «Методическая мозаика», газета «Первое сентября»,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конгресс, небоскреб, Госсекретарь, Сенат, пентагон, терроризм, теракт, дикий запад, ковбой.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географическое положение Соединенных Штатов Америки.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местоположение страны на карте.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известных людей Америки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достопримечательности   Вашингтона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крупные города страны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обычаи и традиции страны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национальные праздники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историю открытия Америки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известных Американских президентов</w:t>
      </w:r>
    </w:p>
    <w:p w:rsidR="00EF7E6F" w:rsidRPr="0003273E" w:rsidRDefault="00EF7E6F" w:rsidP="0003273E">
      <w:pPr>
        <w:pStyle w:val="a4"/>
        <w:numPr>
          <w:ilvl w:val="0"/>
          <w:numId w:val="22"/>
        </w:numPr>
        <w:ind w:firstLine="709"/>
        <w:jc w:val="both"/>
        <w:rPr>
          <w:bCs/>
        </w:rPr>
      </w:pPr>
      <w:r w:rsidRPr="0003273E">
        <w:rPr>
          <w:bCs/>
        </w:rPr>
        <w:t>систему образования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и методы подачи материала: </w:t>
      </w:r>
      <w:r w:rsidRPr="0003273E">
        <w:rPr>
          <w:bCs/>
        </w:rPr>
        <w:t>Лекция</w:t>
      </w:r>
      <w:r w:rsidRPr="0003273E">
        <w:rPr>
          <w:b/>
          <w:bCs/>
        </w:rPr>
        <w:t xml:space="preserve">, </w:t>
      </w:r>
      <w:r w:rsidRPr="0003273E">
        <w:rPr>
          <w:bCs/>
        </w:rPr>
        <w:t>сообщение, беседа, рассказ, работа с географической картой, просмотр тематических презентаций, работа с газетными вырезками, работа со справочной литературой, работа с раздаточным материалом, групповая работа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проверки ЗУН: </w:t>
      </w:r>
      <w:r w:rsidRPr="0003273E">
        <w:rPr>
          <w:bCs/>
        </w:rPr>
        <w:t>Контрольные вопросы по теме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в парах и группах, само и взаимоконтроль</w:t>
      </w:r>
      <w:r w:rsidRPr="0003273E">
        <w:rPr>
          <w:b/>
          <w:bCs/>
        </w:rPr>
        <w:t xml:space="preserve">, </w:t>
      </w:r>
      <w:r w:rsidRPr="0003273E">
        <w:rPr>
          <w:bCs/>
        </w:rPr>
        <w:t>оценивание написания личных писем, статей, эссе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газетными вырезками, обсуждение презентаций, работа с географической картой, поиск дополнительного материала, оформление тематических брошюр, газет, бюллетеней, подготовка докладов и сообщений, написание писем и статей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Распечатки американских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 xml:space="preserve">Куриленко Ю.В. 400 тем по английскому языку для школьников, абитуриентов, студентов и </w:t>
      </w:r>
      <w:proofErr w:type="spellStart"/>
      <w:r w:rsidRPr="0003273E">
        <w:rPr>
          <w:bCs/>
        </w:rPr>
        <w:t>преподавателейБао</w:t>
      </w:r>
      <w:proofErr w:type="spellEnd"/>
      <w:r w:rsidRPr="0003273E">
        <w:rPr>
          <w:bCs/>
        </w:rPr>
        <w:t xml:space="preserve">- пресс. </w:t>
      </w:r>
      <w:proofErr w:type="spellStart"/>
      <w:r w:rsidRPr="0003273E">
        <w:rPr>
          <w:bCs/>
        </w:rPr>
        <w:t>Рипол</w:t>
      </w:r>
      <w:proofErr w:type="spellEnd"/>
      <w:r w:rsidRPr="0003273E">
        <w:rPr>
          <w:bCs/>
        </w:rPr>
        <w:t xml:space="preserve"> классик Москва 2006г.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 xml:space="preserve">Е. </w:t>
      </w:r>
      <w:proofErr w:type="spellStart"/>
      <w:r w:rsidRPr="0003273E">
        <w:rPr>
          <w:bCs/>
        </w:rPr>
        <w:t>Занина</w:t>
      </w:r>
      <w:proofErr w:type="spellEnd"/>
      <w:r w:rsidRPr="0003273E">
        <w:rPr>
          <w:bCs/>
        </w:rPr>
        <w:t xml:space="preserve"> 95 устных тем по английскому языку Айрис пресс </w:t>
      </w:r>
      <w:proofErr w:type="spellStart"/>
      <w:r w:rsidRPr="0003273E">
        <w:rPr>
          <w:bCs/>
        </w:rPr>
        <w:t>рольф</w:t>
      </w:r>
      <w:proofErr w:type="spellEnd"/>
      <w:r w:rsidRPr="0003273E">
        <w:rPr>
          <w:bCs/>
        </w:rPr>
        <w:t>. Москва 2000г.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Цветкова И.В. английский язык для школьников и поступающих в ВУЗы Издательство «Глосса» Москва 1996г.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Журналы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Журналы «Иностранные языки в школе»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Приложение к журналу ИЯШ «Методическая мозаика»,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Газета «Первое сентября»,</w:t>
      </w:r>
    </w:p>
    <w:p w:rsidR="00EF7E6F" w:rsidRPr="0003273E" w:rsidRDefault="00EF7E6F" w:rsidP="0003273E">
      <w:pPr>
        <w:pStyle w:val="a4"/>
        <w:numPr>
          <w:ilvl w:val="0"/>
          <w:numId w:val="23"/>
        </w:numPr>
        <w:ind w:firstLine="709"/>
        <w:jc w:val="both"/>
        <w:rPr>
          <w:bCs/>
        </w:rPr>
      </w:pPr>
      <w:r w:rsidRPr="0003273E">
        <w:rPr>
          <w:bCs/>
        </w:rPr>
        <w:t>Газета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</w:t>
      </w: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>Раздел V «Страны изучаемого языка: Канада»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 4       практика- 2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123 – 129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24"/>
        </w:numPr>
        <w:ind w:firstLine="709"/>
        <w:jc w:val="both"/>
        <w:rPr>
          <w:bCs/>
        </w:rPr>
      </w:pPr>
      <w:r w:rsidRPr="0003273E">
        <w:rPr>
          <w:bCs/>
        </w:rPr>
        <w:t>Столица Канады- Торонто.</w:t>
      </w:r>
    </w:p>
    <w:p w:rsidR="00EF7E6F" w:rsidRPr="0003273E" w:rsidRDefault="00EF7E6F" w:rsidP="0003273E">
      <w:pPr>
        <w:pStyle w:val="a4"/>
        <w:numPr>
          <w:ilvl w:val="0"/>
          <w:numId w:val="24"/>
        </w:numPr>
        <w:ind w:firstLine="709"/>
        <w:jc w:val="both"/>
        <w:rPr>
          <w:bCs/>
        </w:rPr>
      </w:pPr>
      <w:r w:rsidRPr="0003273E">
        <w:rPr>
          <w:bCs/>
        </w:rPr>
        <w:t>История Канады.</w:t>
      </w:r>
    </w:p>
    <w:p w:rsidR="00EF7E6F" w:rsidRPr="0003273E" w:rsidRDefault="00EF7E6F" w:rsidP="0003273E">
      <w:pPr>
        <w:pStyle w:val="a4"/>
        <w:numPr>
          <w:ilvl w:val="0"/>
          <w:numId w:val="24"/>
        </w:numPr>
        <w:ind w:firstLine="709"/>
        <w:jc w:val="both"/>
        <w:rPr>
          <w:bCs/>
        </w:rPr>
      </w:pPr>
      <w:r w:rsidRPr="0003273E">
        <w:rPr>
          <w:bCs/>
        </w:rPr>
        <w:t>Великие озера. Ниагарский водопад</w:t>
      </w:r>
    </w:p>
    <w:p w:rsidR="00EF7E6F" w:rsidRPr="0003273E" w:rsidRDefault="00EF7E6F" w:rsidP="0003273E">
      <w:pPr>
        <w:pStyle w:val="a4"/>
        <w:numPr>
          <w:ilvl w:val="0"/>
          <w:numId w:val="24"/>
        </w:numPr>
        <w:ind w:firstLine="709"/>
        <w:jc w:val="both"/>
        <w:rPr>
          <w:bCs/>
        </w:rPr>
      </w:pPr>
      <w:r w:rsidRPr="0003273E">
        <w:rPr>
          <w:bCs/>
        </w:rPr>
        <w:t>Образование в Канаде.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Практика:</w:t>
      </w:r>
    </w:p>
    <w:p w:rsidR="00EF7E6F" w:rsidRPr="0003273E" w:rsidRDefault="00EF7E6F" w:rsidP="0003273E">
      <w:pPr>
        <w:pStyle w:val="a4"/>
        <w:numPr>
          <w:ilvl w:val="0"/>
          <w:numId w:val="25"/>
        </w:numPr>
        <w:ind w:firstLine="709"/>
        <w:jc w:val="both"/>
        <w:rPr>
          <w:bCs/>
        </w:rPr>
      </w:pPr>
      <w:r w:rsidRPr="0003273E">
        <w:rPr>
          <w:bCs/>
        </w:rPr>
        <w:t>Канада: географическое положение, климат, государственная символика. Работа с картой</w:t>
      </w:r>
    </w:p>
    <w:p w:rsidR="00EF7E6F" w:rsidRPr="0003273E" w:rsidRDefault="00EF7E6F" w:rsidP="0003273E">
      <w:pPr>
        <w:pStyle w:val="a4"/>
        <w:numPr>
          <w:ilvl w:val="0"/>
          <w:numId w:val="25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Города Канады. Работа с картой.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>– ознакомить учащихся с географическим положением, политическим устройством, климатическими условиями, историей, обычаями и традициями Канады.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географическое положением Канады.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Учить находить на карте страну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 xml:space="preserve">Ознакомить с достопримечательностями столицы Канады 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Ознакомить с крупными городами страны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обычаями и традициями страны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Ознакомить с национальными праздниками</w:t>
      </w:r>
    </w:p>
    <w:p w:rsidR="00EF7E6F" w:rsidRPr="0003273E" w:rsidRDefault="00EF7E6F" w:rsidP="0003273E">
      <w:pPr>
        <w:pStyle w:val="a4"/>
        <w:numPr>
          <w:ilvl w:val="0"/>
          <w:numId w:val="26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историей Канады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ноутбук, тематические презентации, географические карты, плакаты, фото материал</w:t>
      </w:r>
      <w:r w:rsidRPr="0003273E">
        <w:rPr>
          <w:b/>
          <w:bCs/>
        </w:rPr>
        <w:t xml:space="preserve">, </w:t>
      </w:r>
      <w:r w:rsidRPr="0003273E">
        <w:rPr>
          <w:bCs/>
        </w:rPr>
        <w:t>страноведческий тематический материал, вырезки журналов и газет, журнал «Иностранные языки в школе», приложение к журналу ИЯШ «Методическая мозаика», газета «Первое сентября»,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парламент, президент, водопад, двуязычие.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27"/>
        </w:numPr>
        <w:ind w:firstLine="709"/>
        <w:jc w:val="both"/>
        <w:rPr>
          <w:bCs/>
        </w:rPr>
      </w:pPr>
      <w:r w:rsidRPr="0003273E">
        <w:rPr>
          <w:bCs/>
        </w:rPr>
        <w:t>географическое положение Канады.</w:t>
      </w:r>
    </w:p>
    <w:p w:rsidR="00EF7E6F" w:rsidRPr="0003273E" w:rsidRDefault="00EF7E6F" w:rsidP="0003273E">
      <w:pPr>
        <w:pStyle w:val="a4"/>
        <w:numPr>
          <w:ilvl w:val="0"/>
          <w:numId w:val="27"/>
        </w:numPr>
        <w:ind w:firstLine="709"/>
        <w:jc w:val="both"/>
        <w:rPr>
          <w:bCs/>
        </w:rPr>
      </w:pPr>
      <w:r w:rsidRPr="0003273E">
        <w:rPr>
          <w:bCs/>
        </w:rPr>
        <w:t>местоположение страны на карте.</w:t>
      </w:r>
    </w:p>
    <w:p w:rsidR="00EF7E6F" w:rsidRPr="0003273E" w:rsidRDefault="00EF7E6F" w:rsidP="0003273E">
      <w:pPr>
        <w:pStyle w:val="a4"/>
        <w:numPr>
          <w:ilvl w:val="0"/>
          <w:numId w:val="27"/>
        </w:numPr>
        <w:ind w:firstLine="709"/>
        <w:jc w:val="both"/>
        <w:rPr>
          <w:bCs/>
        </w:rPr>
      </w:pPr>
      <w:r w:rsidRPr="0003273E">
        <w:rPr>
          <w:bCs/>
        </w:rPr>
        <w:t>достопримечательности Торонто</w:t>
      </w:r>
    </w:p>
    <w:p w:rsidR="00EF7E6F" w:rsidRPr="0003273E" w:rsidRDefault="00EF7E6F" w:rsidP="0003273E">
      <w:pPr>
        <w:pStyle w:val="a4"/>
        <w:numPr>
          <w:ilvl w:val="0"/>
          <w:numId w:val="27"/>
        </w:numPr>
        <w:ind w:firstLine="709"/>
        <w:jc w:val="both"/>
        <w:rPr>
          <w:bCs/>
        </w:rPr>
      </w:pPr>
      <w:r w:rsidRPr="0003273E">
        <w:rPr>
          <w:bCs/>
        </w:rPr>
        <w:t>крупные города страны</w:t>
      </w:r>
    </w:p>
    <w:p w:rsidR="00EF7E6F" w:rsidRPr="0003273E" w:rsidRDefault="00EF7E6F" w:rsidP="0003273E">
      <w:pPr>
        <w:pStyle w:val="a4"/>
        <w:numPr>
          <w:ilvl w:val="0"/>
          <w:numId w:val="27"/>
        </w:numPr>
        <w:ind w:firstLine="709"/>
        <w:jc w:val="both"/>
        <w:rPr>
          <w:bCs/>
        </w:rPr>
      </w:pPr>
      <w:r w:rsidRPr="0003273E">
        <w:rPr>
          <w:bCs/>
        </w:rPr>
        <w:t>историю открытия Канады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и методы подачи материала: </w:t>
      </w:r>
      <w:r w:rsidRPr="0003273E">
        <w:rPr>
          <w:bCs/>
        </w:rPr>
        <w:t>Лекция</w:t>
      </w:r>
      <w:r w:rsidRPr="0003273E">
        <w:rPr>
          <w:b/>
          <w:bCs/>
        </w:rPr>
        <w:t xml:space="preserve">, </w:t>
      </w:r>
      <w:r w:rsidRPr="0003273E">
        <w:rPr>
          <w:bCs/>
        </w:rPr>
        <w:t>беседа</w:t>
      </w:r>
      <w:r w:rsidRPr="0003273E">
        <w:rPr>
          <w:b/>
          <w:bCs/>
        </w:rPr>
        <w:t xml:space="preserve">, </w:t>
      </w:r>
      <w:r w:rsidRPr="0003273E">
        <w:rPr>
          <w:bCs/>
        </w:rPr>
        <w:t>рассказ, сообщение, работа с географической картой, просмотр тематических презентаций, работа с газетными вырезками, работа со справочной литературой, работа с раздаточным материалом, групповая работа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проверки ЗУН: </w:t>
      </w:r>
      <w:r w:rsidRPr="0003273E">
        <w:rPr>
          <w:bCs/>
        </w:rPr>
        <w:t>Контрольные вопросы по теме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в парах и группах, само и взаимоконтроль</w:t>
      </w:r>
      <w:r w:rsidRPr="0003273E">
        <w:rPr>
          <w:b/>
          <w:bCs/>
        </w:rPr>
        <w:t xml:space="preserve">, </w:t>
      </w:r>
      <w:r w:rsidRPr="0003273E">
        <w:rPr>
          <w:bCs/>
        </w:rPr>
        <w:t>оценивание написания личных писем, статей, эссе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газетными вырезками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презентаций, работа с географической картой, поиск дополнительного материала, оформление тематических брошюр, газет, бюллетеней, подготовка докладов и сообщений, написание писем и статей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Распечатки американских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 xml:space="preserve">Куриленко Ю.В. 400 тем по английскому языку для школьников, абитуриентов, студентов и </w:t>
      </w:r>
      <w:proofErr w:type="spellStart"/>
      <w:r w:rsidRPr="0003273E">
        <w:rPr>
          <w:bCs/>
        </w:rPr>
        <w:t>преподавателейБао</w:t>
      </w:r>
      <w:proofErr w:type="spellEnd"/>
      <w:r w:rsidRPr="0003273E">
        <w:rPr>
          <w:bCs/>
        </w:rPr>
        <w:t xml:space="preserve">- пресс. </w:t>
      </w:r>
      <w:proofErr w:type="spellStart"/>
      <w:r w:rsidRPr="0003273E">
        <w:rPr>
          <w:bCs/>
        </w:rPr>
        <w:t>Рипол</w:t>
      </w:r>
      <w:proofErr w:type="spellEnd"/>
      <w:r w:rsidRPr="0003273E">
        <w:rPr>
          <w:bCs/>
        </w:rPr>
        <w:t xml:space="preserve"> классик Москва 2006г.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 xml:space="preserve">Е. </w:t>
      </w:r>
      <w:proofErr w:type="spellStart"/>
      <w:r w:rsidRPr="0003273E">
        <w:rPr>
          <w:bCs/>
        </w:rPr>
        <w:t>Занина</w:t>
      </w:r>
      <w:proofErr w:type="spellEnd"/>
      <w:r w:rsidRPr="0003273E">
        <w:rPr>
          <w:bCs/>
        </w:rPr>
        <w:t xml:space="preserve"> 95 устных тем по английскому языку Айрис пресс </w:t>
      </w:r>
      <w:proofErr w:type="spellStart"/>
      <w:r w:rsidRPr="0003273E">
        <w:rPr>
          <w:bCs/>
        </w:rPr>
        <w:t>рольф</w:t>
      </w:r>
      <w:proofErr w:type="spellEnd"/>
      <w:r w:rsidRPr="0003273E">
        <w:rPr>
          <w:bCs/>
        </w:rPr>
        <w:t>. Москва 2000г.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Цветкова И.В. английский язык для школьников и поступающих в ВУЗы Издательство «Глосса» Москва 1996г.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Журналы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Журналы «Иностранные языки в школе»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Приложение к журналу ИЯШ «Методическая мозаика»,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Газета «Первое сентября»,</w:t>
      </w:r>
    </w:p>
    <w:p w:rsidR="00EF7E6F" w:rsidRPr="0003273E" w:rsidRDefault="00EF7E6F" w:rsidP="0003273E">
      <w:pPr>
        <w:pStyle w:val="a4"/>
        <w:numPr>
          <w:ilvl w:val="0"/>
          <w:numId w:val="28"/>
        </w:numPr>
        <w:ind w:firstLine="709"/>
        <w:jc w:val="both"/>
        <w:rPr>
          <w:bCs/>
        </w:rPr>
      </w:pPr>
      <w:r w:rsidRPr="0003273E">
        <w:rPr>
          <w:bCs/>
        </w:rPr>
        <w:t>Газета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</w:t>
      </w: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 xml:space="preserve">Раздел </w:t>
      </w:r>
      <w:r w:rsidRPr="0003273E">
        <w:rPr>
          <w:b/>
          <w:bCs/>
          <w:u w:val="single"/>
          <w:lang w:val="en-US"/>
        </w:rPr>
        <w:t>VI</w:t>
      </w:r>
      <w:r w:rsidRPr="0003273E">
        <w:rPr>
          <w:b/>
          <w:bCs/>
          <w:u w:val="single"/>
        </w:rPr>
        <w:t>«Страны изучаемого языка: Австралия и Новая Зеландия»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 3      практика- 2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129 - 134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Теория: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t>Климат Австралии Жители Австралии - аборигены. Исследование Австралии. Животный мир Австралии.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lastRenderedPageBreak/>
        <w:t>Правительство, экономика, политическая система Австралии. Спорт в Австралии. Правительство, экономика, политическая система Австралии. Спорт в Австралии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t>Национальные праздники Австралии.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t>Искусство в Австралии. Рождество в Австралии.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t>Столица Австралии Сидней.</w:t>
      </w:r>
    </w:p>
    <w:p w:rsidR="00EF7E6F" w:rsidRPr="0003273E" w:rsidRDefault="00EF7E6F" w:rsidP="0003273E">
      <w:pPr>
        <w:pStyle w:val="a4"/>
        <w:numPr>
          <w:ilvl w:val="0"/>
          <w:numId w:val="29"/>
        </w:numPr>
        <w:ind w:firstLine="709"/>
        <w:jc w:val="both"/>
        <w:rPr>
          <w:b/>
          <w:bCs/>
        </w:rPr>
      </w:pPr>
      <w:r w:rsidRPr="0003273E">
        <w:rPr>
          <w:bCs/>
        </w:rPr>
        <w:t>Города Австралии: Канберра, Мельбурн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Практика:</w:t>
      </w:r>
    </w:p>
    <w:p w:rsidR="00EF7E6F" w:rsidRPr="0003273E" w:rsidRDefault="00EF7E6F" w:rsidP="0003273E">
      <w:pPr>
        <w:pStyle w:val="a4"/>
        <w:numPr>
          <w:ilvl w:val="0"/>
          <w:numId w:val="30"/>
        </w:numPr>
        <w:ind w:firstLine="709"/>
        <w:jc w:val="both"/>
        <w:rPr>
          <w:bCs/>
        </w:rPr>
      </w:pPr>
      <w:r w:rsidRPr="0003273E">
        <w:rPr>
          <w:bCs/>
        </w:rPr>
        <w:t>Австралия: географическое положение, государственная символика, гимн. Работа с картой.</w:t>
      </w:r>
    </w:p>
    <w:p w:rsidR="00EF7E6F" w:rsidRPr="0003273E" w:rsidRDefault="00EF7E6F" w:rsidP="0003273E">
      <w:pPr>
        <w:pStyle w:val="a4"/>
        <w:numPr>
          <w:ilvl w:val="0"/>
          <w:numId w:val="30"/>
        </w:numPr>
        <w:ind w:firstLine="709"/>
        <w:jc w:val="both"/>
        <w:rPr>
          <w:bCs/>
        </w:rPr>
      </w:pPr>
      <w:r w:rsidRPr="0003273E">
        <w:rPr>
          <w:bCs/>
        </w:rPr>
        <w:t>Канада: географическое положение, климат, государственная символика. Работа с картой</w:t>
      </w:r>
    </w:p>
    <w:p w:rsidR="00EF7E6F" w:rsidRPr="0003273E" w:rsidRDefault="00EF7E6F" w:rsidP="0003273E">
      <w:pPr>
        <w:pStyle w:val="a4"/>
        <w:numPr>
          <w:ilvl w:val="0"/>
          <w:numId w:val="30"/>
        </w:numPr>
        <w:ind w:firstLine="709"/>
        <w:jc w:val="both"/>
        <w:rPr>
          <w:bCs/>
        </w:rPr>
      </w:pPr>
      <w:r w:rsidRPr="0003273E">
        <w:rPr>
          <w:bCs/>
        </w:rPr>
        <w:t>Города Канады. Работа с картой.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>– ознакомить учащихся с географическим положением, политическим устройством, климатическими условиями, историей, обычаями и традициями Австралии и Новой Зеландии.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географическим положением Австралии и Новой Зеландии.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Учить находить на карте страны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с государственной символикой стран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 xml:space="preserve">Ознакомить с достопримечательностями столиц  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с крупными городами стран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обычаями и традициями стран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с национальными праздниками</w:t>
      </w:r>
    </w:p>
    <w:p w:rsidR="00EF7E6F" w:rsidRPr="0003273E" w:rsidRDefault="00EF7E6F" w:rsidP="0003273E">
      <w:pPr>
        <w:pStyle w:val="a4"/>
        <w:numPr>
          <w:ilvl w:val="0"/>
          <w:numId w:val="31"/>
        </w:numPr>
        <w:ind w:firstLine="709"/>
        <w:jc w:val="both"/>
        <w:rPr>
          <w:bCs/>
        </w:rPr>
      </w:pPr>
      <w:r w:rsidRPr="0003273E">
        <w:rPr>
          <w:bCs/>
        </w:rPr>
        <w:t>Ознакомить учащихся с историей открытия стран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Оборудование и материалы: </w:t>
      </w:r>
      <w:r w:rsidRPr="0003273E">
        <w:rPr>
          <w:bCs/>
        </w:rPr>
        <w:t>ноутбук, тематические презентации, географические карты, плакаты, фото материал</w:t>
      </w:r>
      <w:r w:rsidRPr="0003273E">
        <w:rPr>
          <w:b/>
          <w:bCs/>
        </w:rPr>
        <w:t xml:space="preserve">, </w:t>
      </w:r>
      <w:r w:rsidRPr="0003273E">
        <w:rPr>
          <w:bCs/>
        </w:rPr>
        <w:t>страноведческий тематический материал, вырезки журналов и газет, журнал «Иностранные языки в школе», приложение к журналу ИЯШ «Методическая мозаика», газета «Первое сентября»,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Понятия:</w:t>
      </w:r>
      <w:r w:rsidRPr="0003273E">
        <w:rPr>
          <w:bCs/>
        </w:rPr>
        <w:t xml:space="preserve"> аборигены, политическое устройство, островное государство, колония, киви.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32"/>
        </w:numPr>
        <w:ind w:firstLine="709"/>
        <w:jc w:val="both"/>
        <w:rPr>
          <w:bCs/>
        </w:rPr>
      </w:pPr>
      <w:r w:rsidRPr="0003273E">
        <w:rPr>
          <w:bCs/>
        </w:rPr>
        <w:t>географическое положение Австралии и Новой Зеландии</w:t>
      </w:r>
    </w:p>
    <w:p w:rsidR="00EF7E6F" w:rsidRPr="0003273E" w:rsidRDefault="00EF7E6F" w:rsidP="0003273E">
      <w:pPr>
        <w:pStyle w:val="a4"/>
        <w:numPr>
          <w:ilvl w:val="0"/>
          <w:numId w:val="32"/>
        </w:numPr>
        <w:ind w:firstLine="709"/>
        <w:jc w:val="both"/>
        <w:rPr>
          <w:bCs/>
        </w:rPr>
      </w:pPr>
      <w:r w:rsidRPr="0003273E">
        <w:rPr>
          <w:bCs/>
        </w:rPr>
        <w:t>местоположение стран на карте</w:t>
      </w:r>
    </w:p>
    <w:p w:rsidR="00EF7E6F" w:rsidRPr="0003273E" w:rsidRDefault="00EF7E6F" w:rsidP="0003273E">
      <w:pPr>
        <w:pStyle w:val="a4"/>
        <w:numPr>
          <w:ilvl w:val="0"/>
          <w:numId w:val="32"/>
        </w:numPr>
        <w:ind w:firstLine="709"/>
        <w:jc w:val="both"/>
        <w:rPr>
          <w:bCs/>
        </w:rPr>
      </w:pPr>
      <w:r w:rsidRPr="0003273E">
        <w:rPr>
          <w:bCs/>
        </w:rPr>
        <w:t>достопримечательности Австралии и Новой Зеландии</w:t>
      </w:r>
    </w:p>
    <w:p w:rsidR="00EF7E6F" w:rsidRPr="0003273E" w:rsidRDefault="00EF7E6F" w:rsidP="0003273E">
      <w:pPr>
        <w:pStyle w:val="a4"/>
        <w:numPr>
          <w:ilvl w:val="0"/>
          <w:numId w:val="32"/>
        </w:numPr>
        <w:ind w:firstLine="709"/>
        <w:jc w:val="both"/>
        <w:rPr>
          <w:bCs/>
        </w:rPr>
      </w:pPr>
      <w:r w:rsidRPr="0003273E">
        <w:rPr>
          <w:bCs/>
        </w:rPr>
        <w:t>крупные города Австралии и Новой Зеландии</w:t>
      </w:r>
    </w:p>
    <w:p w:rsidR="00EF7E6F" w:rsidRPr="0003273E" w:rsidRDefault="00EF7E6F" w:rsidP="0003273E">
      <w:pPr>
        <w:pStyle w:val="a4"/>
        <w:numPr>
          <w:ilvl w:val="0"/>
          <w:numId w:val="32"/>
        </w:numPr>
        <w:ind w:firstLine="709"/>
        <w:jc w:val="both"/>
        <w:rPr>
          <w:bCs/>
        </w:rPr>
      </w:pPr>
      <w:r w:rsidRPr="0003273E">
        <w:rPr>
          <w:bCs/>
        </w:rPr>
        <w:t>историю открытия Австралии и Новой Зеландии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и методы подачи материала: </w:t>
      </w:r>
      <w:r w:rsidRPr="0003273E">
        <w:rPr>
          <w:bCs/>
        </w:rPr>
        <w:t>Лекция</w:t>
      </w:r>
      <w:r w:rsidRPr="0003273E">
        <w:rPr>
          <w:b/>
          <w:bCs/>
        </w:rPr>
        <w:t xml:space="preserve">, </w:t>
      </w:r>
      <w:r w:rsidRPr="0003273E">
        <w:rPr>
          <w:bCs/>
        </w:rPr>
        <w:t>беседа, рассказ, сообщение, работа с географической картой, просмотр тематических презентаций, работа с газетными вырезками, работа со справочной литературой, работа с раздаточным материалом</w:t>
      </w:r>
      <w:r w:rsidRPr="0003273E">
        <w:rPr>
          <w:b/>
          <w:bCs/>
        </w:rPr>
        <w:t xml:space="preserve">, </w:t>
      </w:r>
      <w:r w:rsidRPr="0003273E">
        <w:rPr>
          <w:bCs/>
        </w:rPr>
        <w:t>групповая работа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проверки ЗУН: </w:t>
      </w:r>
      <w:r w:rsidRPr="0003273E">
        <w:rPr>
          <w:bCs/>
        </w:rPr>
        <w:t xml:space="preserve">Контрольные вопросы по </w:t>
      </w:r>
      <w:proofErr w:type="spellStart"/>
      <w:r w:rsidRPr="0003273E">
        <w:rPr>
          <w:bCs/>
        </w:rPr>
        <w:t>темеобсуждение</w:t>
      </w:r>
      <w:proofErr w:type="spellEnd"/>
      <w:r w:rsidRPr="0003273E">
        <w:rPr>
          <w:bCs/>
        </w:rPr>
        <w:t xml:space="preserve"> в парах и группах, само и взаимоконтроль</w:t>
      </w:r>
      <w:r w:rsidRPr="0003273E">
        <w:rPr>
          <w:b/>
          <w:bCs/>
        </w:rPr>
        <w:t xml:space="preserve">, </w:t>
      </w:r>
      <w:r w:rsidRPr="0003273E">
        <w:rPr>
          <w:bCs/>
        </w:rPr>
        <w:t>оценивание написания личных писем, статей, эссе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газетными вырезками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презентаций, работа с географической картой, поиск дополнительного материала, оформление тематических брошюр, газет, бюллетеней, подготовка докладов и сообщений, написание писем и статей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Распечатки американских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 xml:space="preserve">Куриленко Ю.В. 400 тем по английскому языку для школьников, абитуриентов, студентов и </w:t>
      </w:r>
      <w:proofErr w:type="spellStart"/>
      <w:r w:rsidRPr="0003273E">
        <w:rPr>
          <w:bCs/>
        </w:rPr>
        <w:t>преподавателейБао</w:t>
      </w:r>
      <w:proofErr w:type="spellEnd"/>
      <w:r w:rsidRPr="0003273E">
        <w:rPr>
          <w:bCs/>
        </w:rPr>
        <w:t xml:space="preserve">- пресс. </w:t>
      </w:r>
      <w:proofErr w:type="spellStart"/>
      <w:r w:rsidRPr="0003273E">
        <w:rPr>
          <w:bCs/>
        </w:rPr>
        <w:t>Рипол</w:t>
      </w:r>
      <w:proofErr w:type="spellEnd"/>
      <w:r w:rsidRPr="0003273E">
        <w:rPr>
          <w:bCs/>
        </w:rPr>
        <w:t xml:space="preserve"> классик Москва 2006г.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 xml:space="preserve">Е. </w:t>
      </w:r>
      <w:proofErr w:type="spellStart"/>
      <w:r w:rsidRPr="0003273E">
        <w:rPr>
          <w:bCs/>
        </w:rPr>
        <w:t>Занина</w:t>
      </w:r>
      <w:proofErr w:type="spellEnd"/>
      <w:r w:rsidRPr="0003273E">
        <w:rPr>
          <w:bCs/>
        </w:rPr>
        <w:t xml:space="preserve"> 95 устных тем по английскому языку Айрис пресс </w:t>
      </w:r>
      <w:proofErr w:type="spellStart"/>
      <w:r w:rsidRPr="0003273E">
        <w:rPr>
          <w:bCs/>
        </w:rPr>
        <w:t>рольф</w:t>
      </w:r>
      <w:proofErr w:type="spellEnd"/>
      <w:r w:rsidRPr="0003273E">
        <w:rPr>
          <w:bCs/>
        </w:rPr>
        <w:t>. Москва 2000г.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Цветкова И.В. английский язык для школьников и поступающих в ВУЗы Издательство «Глосса» Москва 1996г.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Журналы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Журналы «Иностранные языки в школе»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Приложение к журналу ИЯШ «Методическая мозаика»,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Газета «Первое сентября»,</w:t>
      </w:r>
    </w:p>
    <w:p w:rsidR="00EF7E6F" w:rsidRPr="0003273E" w:rsidRDefault="00EF7E6F" w:rsidP="0003273E">
      <w:pPr>
        <w:pStyle w:val="a4"/>
        <w:numPr>
          <w:ilvl w:val="0"/>
          <w:numId w:val="33"/>
        </w:numPr>
        <w:ind w:firstLine="709"/>
        <w:jc w:val="both"/>
        <w:rPr>
          <w:bCs/>
        </w:rPr>
      </w:pPr>
      <w:r w:rsidRPr="0003273E">
        <w:rPr>
          <w:bCs/>
        </w:rPr>
        <w:t>Газета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</w:t>
      </w:r>
    </w:p>
    <w:p w:rsidR="00EF7E6F" w:rsidRPr="0003273E" w:rsidRDefault="00EF7E6F" w:rsidP="0003273E">
      <w:pPr>
        <w:ind w:firstLine="709"/>
        <w:jc w:val="both"/>
        <w:rPr>
          <w:b/>
          <w:bCs/>
          <w:u w:val="single"/>
        </w:rPr>
      </w:pPr>
      <w:r w:rsidRPr="0003273E">
        <w:rPr>
          <w:b/>
          <w:bCs/>
          <w:u w:val="single"/>
        </w:rPr>
        <w:t xml:space="preserve">Раздел </w:t>
      </w:r>
      <w:r w:rsidRPr="0003273E">
        <w:rPr>
          <w:b/>
          <w:bCs/>
          <w:u w:val="single"/>
          <w:lang w:val="en-US"/>
        </w:rPr>
        <w:t>VI</w:t>
      </w:r>
      <w:r w:rsidRPr="0003273E">
        <w:rPr>
          <w:b/>
          <w:bCs/>
          <w:u w:val="single"/>
        </w:rPr>
        <w:t>I «Викторины по странам изучаемого языка»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Количество часов: теория -   0      практика- 10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Cs/>
        </w:rPr>
        <w:t>№ Занятий 134- 144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Теория- 0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Практика: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Викторина: «Знаешь ли ты Великобританию?</w:t>
      </w:r>
      <w:proofErr w:type="gramStart"/>
      <w:r w:rsidRPr="0003273E">
        <w:rPr>
          <w:bCs/>
        </w:rPr>
        <w:t>»В</w:t>
      </w:r>
      <w:proofErr w:type="gramEnd"/>
      <w:r w:rsidRPr="0003273E">
        <w:rPr>
          <w:bCs/>
        </w:rPr>
        <w:t>икторина: «Знаешь ли ты Америку?»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Викторина: «Что ты знаешь о Зеландии?» Викторина: «Что ты знаешь об Австралии?»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Викторина: «Открытие США?</w:t>
      </w:r>
      <w:proofErr w:type="gramStart"/>
      <w:r w:rsidRPr="0003273E">
        <w:rPr>
          <w:bCs/>
        </w:rPr>
        <w:t>»В</w:t>
      </w:r>
      <w:proofErr w:type="gramEnd"/>
      <w:r w:rsidRPr="0003273E">
        <w:rPr>
          <w:bCs/>
        </w:rPr>
        <w:t>икторина: «Что ты знаешь о Канаде?»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Викторина: «Английская и американская литература» Викторина: «Американская история»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Викторина 1: «Англо-говорящие страны» Викторина 2: «Англо- говорящие страны»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Лимерики - необычные юмористические стишки. Оформление информационного стенда о работе КИД.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Британский и Американский варианты английского языка.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Учеба за рубежом: миф или реальность. Оформление информационного стенда о работе КИД.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 xml:space="preserve">Оформление папки «Летопись </w:t>
      </w:r>
      <w:proofErr w:type="spellStart"/>
      <w:r w:rsidRPr="0003273E">
        <w:rPr>
          <w:bCs/>
        </w:rPr>
        <w:t>КИДа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pStyle w:val="a4"/>
        <w:numPr>
          <w:ilvl w:val="0"/>
          <w:numId w:val="34"/>
        </w:numPr>
        <w:ind w:firstLine="709"/>
        <w:jc w:val="both"/>
        <w:rPr>
          <w:bCs/>
        </w:rPr>
      </w:pPr>
      <w:r w:rsidRPr="0003273E">
        <w:rPr>
          <w:bCs/>
        </w:rPr>
        <w:t>Оформление информационного стенда о работе КИД.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Цель</w:t>
      </w:r>
      <w:r w:rsidRPr="0003273E">
        <w:rPr>
          <w:bCs/>
        </w:rPr>
        <w:t>– проверить знания учащихся о странах изучаемого языка.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Задачи: </w:t>
      </w:r>
    </w:p>
    <w:p w:rsidR="00EF7E6F" w:rsidRPr="0003273E" w:rsidRDefault="00EF7E6F" w:rsidP="0003273E">
      <w:pPr>
        <w:pStyle w:val="a4"/>
        <w:numPr>
          <w:ilvl w:val="0"/>
          <w:numId w:val="35"/>
        </w:numPr>
        <w:ind w:firstLine="709"/>
        <w:jc w:val="both"/>
        <w:rPr>
          <w:bCs/>
        </w:rPr>
      </w:pPr>
      <w:r w:rsidRPr="0003273E">
        <w:rPr>
          <w:bCs/>
        </w:rPr>
        <w:t xml:space="preserve">Проверить </w:t>
      </w:r>
      <w:proofErr w:type="spellStart"/>
      <w:r w:rsidRPr="0003273E">
        <w:rPr>
          <w:bCs/>
        </w:rPr>
        <w:t>сформированность</w:t>
      </w:r>
      <w:proofErr w:type="spellEnd"/>
      <w:r w:rsidRPr="0003273E">
        <w:rPr>
          <w:bCs/>
        </w:rPr>
        <w:t xml:space="preserve"> у учащихся письменных навыков</w:t>
      </w:r>
    </w:p>
    <w:p w:rsidR="00EF7E6F" w:rsidRPr="0003273E" w:rsidRDefault="00EF7E6F" w:rsidP="0003273E">
      <w:pPr>
        <w:pStyle w:val="a4"/>
        <w:numPr>
          <w:ilvl w:val="0"/>
          <w:numId w:val="35"/>
        </w:numPr>
        <w:ind w:firstLine="709"/>
        <w:jc w:val="both"/>
        <w:rPr>
          <w:bCs/>
        </w:rPr>
      </w:pPr>
      <w:r w:rsidRPr="0003273E">
        <w:rPr>
          <w:bCs/>
        </w:rPr>
        <w:t>Проверить страноведческие знания учащихся по англоязычным странам.</w:t>
      </w:r>
    </w:p>
    <w:p w:rsidR="00EF7E6F" w:rsidRPr="0003273E" w:rsidRDefault="00EF7E6F" w:rsidP="0003273E">
      <w:pPr>
        <w:pStyle w:val="a4"/>
        <w:numPr>
          <w:ilvl w:val="0"/>
          <w:numId w:val="35"/>
        </w:numPr>
        <w:ind w:firstLine="709"/>
        <w:jc w:val="both"/>
        <w:rPr>
          <w:bCs/>
        </w:rPr>
      </w:pPr>
      <w:r w:rsidRPr="0003273E">
        <w:rPr>
          <w:bCs/>
        </w:rPr>
        <w:t xml:space="preserve">Завершить оформление информационного стенда </w:t>
      </w:r>
      <w:proofErr w:type="spellStart"/>
      <w:r w:rsidRPr="0003273E">
        <w:rPr>
          <w:bCs/>
        </w:rPr>
        <w:t>КИДа</w:t>
      </w:r>
      <w:proofErr w:type="spellEnd"/>
    </w:p>
    <w:p w:rsidR="00EF7E6F" w:rsidRPr="0003273E" w:rsidRDefault="00EF7E6F" w:rsidP="0003273E">
      <w:pPr>
        <w:pStyle w:val="a4"/>
        <w:numPr>
          <w:ilvl w:val="0"/>
          <w:numId w:val="35"/>
        </w:numPr>
        <w:ind w:firstLine="709"/>
        <w:jc w:val="both"/>
        <w:rPr>
          <w:bCs/>
        </w:rPr>
      </w:pPr>
      <w:r w:rsidRPr="0003273E">
        <w:rPr>
          <w:bCs/>
        </w:rPr>
        <w:t xml:space="preserve">Оформить летопись Клуба </w:t>
      </w:r>
    </w:p>
    <w:p w:rsidR="00EF7E6F" w:rsidRPr="0003273E" w:rsidRDefault="00EF7E6F" w:rsidP="0003273E">
      <w:pPr>
        <w:pStyle w:val="a4"/>
        <w:numPr>
          <w:ilvl w:val="0"/>
          <w:numId w:val="35"/>
        </w:numPr>
        <w:ind w:firstLine="709"/>
        <w:jc w:val="both"/>
        <w:rPr>
          <w:bCs/>
        </w:rPr>
      </w:pPr>
      <w:r w:rsidRPr="0003273E">
        <w:rPr>
          <w:bCs/>
        </w:rPr>
        <w:t>Выпустить информационный бюллетень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>Оборудование и материалы:</w:t>
      </w:r>
      <w:r w:rsidRPr="0003273E">
        <w:rPr>
          <w:bCs/>
        </w:rPr>
        <w:t xml:space="preserve"> фото материал</w:t>
      </w:r>
      <w:r w:rsidRPr="0003273E">
        <w:rPr>
          <w:b/>
          <w:bCs/>
        </w:rPr>
        <w:t xml:space="preserve">, </w:t>
      </w:r>
      <w:r w:rsidRPr="0003273E">
        <w:rPr>
          <w:bCs/>
        </w:rPr>
        <w:t>страноведческий тематический материал, вырезки журналов и газет, журнал «Иностранные языки в школе», приложение к журналу ИЯШ «Методическая мозаика», газета «Первое сентября»,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».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proofErr w:type="spellStart"/>
      <w:r w:rsidRPr="0003273E">
        <w:rPr>
          <w:b/>
          <w:bCs/>
        </w:rPr>
        <w:t>Понятия</w:t>
      </w:r>
      <w:proofErr w:type="gramStart"/>
      <w:r w:rsidRPr="0003273E">
        <w:rPr>
          <w:b/>
          <w:bCs/>
        </w:rPr>
        <w:t>:</w:t>
      </w:r>
      <w:r w:rsidRPr="0003273E">
        <w:rPr>
          <w:bCs/>
        </w:rPr>
        <w:t>в</w:t>
      </w:r>
      <w:proofErr w:type="gramEnd"/>
      <w:r w:rsidRPr="0003273E">
        <w:rPr>
          <w:bCs/>
        </w:rPr>
        <w:t>икторина,лимерик</w:t>
      </w:r>
      <w:proofErr w:type="spellEnd"/>
      <w:r w:rsidRPr="0003273E">
        <w:rPr>
          <w:bCs/>
        </w:rPr>
        <w:t>, пословица, прототип, аналог.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Учащиеся должны знать: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достопримечательности стран изучаемого языка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 xml:space="preserve">крупные города 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историю стран изучаемого языка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известных людей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особенности системы образования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жизнь подростков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lastRenderedPageBreak/>
        <w:t>национальные праздники</w:t>
      </w:r>
    </w:p>
    <w:p w:rsidR="00EF7E6F" w:rsidRPr="0003273E" w:rsidRDefault="00EF7E6F" w:rsidP="0003273E">
      <w:pPr>
        <w:pStyle w:val="a4"/>
        <w:numPr>
          <w:ilvl w:val="0"/>
          <w:numId w:val="36"/>
        </w:numPr>
        <w:ind w:firstLine="709"/>
        <w:jc w:val="both"/>
        <w:rPr>
          <w:bCs/>
        </w:rPr>
      </w:pPr>
      <w:r w:rsidRPr="0003273E">
        <w:rPr>
          <w:bCs/>
        </w:rPr>
        <w:t>обычаи и традиции стран изучаемого языка</w:t>
      </w:r>
    </w:p>
    <w:p w:rsidR="00EF7E6F" w:rsidRPr="0003273E" w:rsidRDefault="00EF7E6F" w:rsidP="0003273E">
      <w:pPr>
        <w:ind w:firstLine="709"/>
        <w:jc w:val="both"/>
        <w:rPr>
          <w:bCs/>
        </w:rPr>
      </w:pPr>
      <w:r w:rsidRPr="0003273E">
        <w:rPr>
          <w:b/>
          <w:bCs/>
        </w:rPr>
        <w:t xml:space="preserve">Формы и методы подачи материала: </w:t>
      </w:r>
      <w:r w:rsidRPr="0003273E">
        <w:rPr>
          <w:bCs/>
        </w:rPr>
        <w:t>беседа рассказ, сообщение, работа с раздаточным материалом, групповая работа, индивидуальная работа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Формы проверки ЗУН: </w:t>
      </w:r>
      <w:r w:rsidRPr="0003273E">
        <w:rPr>
          <w:bCs/>
        </w:rPr>
        <w:t>контрольные вопросы по теме</w:t>
      </w:r>
      <w:r w:rsidRPr="0003273E">
        <w:rPr>
          <w:b/>
          <w:bCs/>
        </w:rPr>
        <w:t xml:space="preserve">, </w:t>
      </w:r>
      <w:r w:rsidRPr="0003273E">
        <w:rPr>
          <w:bCs/>
        </w:rPr>
        <w:t>обсуждение в парах и группах, само и взаимоконтроль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 xml:space="preserve">Виды самостоятельной работы: </w:t>
      </w:r>
      <w:r w:rsidRPr="0003273E">
        <w:rPr>
          <w:bCs/>
        </w:rPr>
        <w:t>индивидуальная работа с газетными вырезками</w:t>
      </w:r>
      <w:r w:rsidRPr="0003273E">
        <w:rPr>
          <w:b/>
          <w:bCs/>
        </w:rPr>
        <w:t xml:space="preserve">, </w:t>
      </w:r>
      <w:r w:rsidRPr="0003273E">
        <w:rPr>
          <w:bCs/>
        </w:rPr>
        <w:t>работа с географической картой, поиск дополнительного материала, оформление тематических брошюр, газет, бюллетеней</w:t>
      </w:r>
    </w:p>
    <w:p w:rsidR="00EF7E6F" w:rsidRPr="0003273E" w:rsidRDefault="00EF7E6F" w:rsidP="0003273E">
      <w:pPr>
        <w:ind w:firstLine="709"/>
        <w:jc w:val="both"/>
        <w:rPr>
          <w:b/>
          <w:bCs/>
        </w:rPr>
      </w:pPr>
      <w:r w:rsidRPr="0003273E">
        <w:rPr>
          <w:b/>
          <w:bCs/>
        </w:rPr>
        <w:t>Литература: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Распечатки американских газет и журналов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Куриленко Ю.В. 400 тем по английскому языку для школьников, абитуриентов, студентов и </w:t>
      </w:r>
      <w:proofErr w:type="spellStart"/>
      <w:r w:rsidRPr="0003273E">
        <w:rPr>
          <w:bCs/>
        </w:rPr>
        <w:t>преподавателейБао</w:t>
      </w:r>
      <w:proofErr w:type="spellEnd"/>
      <w:r w:rsidRPr="0003273E">
        <w:rPr>
          <w:bCs/>
        </w:rPr>
        <w:t xml:space="preserve">- пресс. </w:t>
      </w:r>
      <w:proofErr w:type="spellStart"/>
      <w:r w:rsidRPr="0003273E">
        <w:rPr>
          <w:bCs/>
        </w:rPr>
        <w:t>Рипол</w:t>
      </w:r>
      <w:proofErr w:type="spellEnd"/>
      <w:r w:rsidRPr="0003273E">
        <w:rPr>
          <w:bCs/>
        </w:rPr>
        <w:t xml:space="preserve"> классик Москва 2006г.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 xml:space="preserve">Е. </w:t>
      </w:r>
      <w:proofErr w:type="spellStart"/>
      <w:r w:rsidRPr="0003273E">
        <w:rPr>
          <w:bCs/>
        </w:rPr>
        <w:t>Занина</w:t>
      </w:r>
      <w:proofErr w:type="spellEnd"/>
      <w:r w:rsidRPr="0003273E">
        <w:rPr>
          <w:bCs/>
        </w:rPr>
        <w:t xml:space="preserve"> 95 устных тем по английскому языку Айрис пресс </w:t>
      </w:r>
      <w:proofErr w:type="spellStart"/>
      <w:r w:rsidRPr="0003273E">
        <w:rPr>
          <w:bCs/>
        </w:rPr>
        <w:t>рольф</w:t>
      </w:r>
      <w:proofErr w:type="spellEnd"/>
      <w:r w:rsidRPr="0003273E">
        <w:rPr>
          <w:bCs/>
        </w:rPr>
        <w:t>. Москва 2000г.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Цветкова И.В. английский язык для школьников и поступающих в ВУЗы Издательство «Глосса» Москва 1996г.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Журналы «Английский язык в школе»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Журналы «Иностранные языки в школе»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Приложение к журналу ИЯШ «Методическая мозаика»,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Газета «Первое сентября»,</w:t>
      </w:r>
    </w:p>
    <w:p w:rsidR="00EF7E6F" w:rsidRPr="0003273E" w:rsidRDefault="00EF7E6F" w:rsidP="0003273E">
      <w:pPr>
        <w:pStyle w:val="a4"/>
        <w:numPr>
          <w:ilvl w:val="0"/>
          <w:numId w:val="37"/>
        </w:numPr>
        <w:ind w:firstLine="709"/>
        <w:jc w:val="both"/>
        <w:rPr>
          <w:b/>
          <w:bCs/>
        </w:rPr>
      </w:pPr>
      <w:r w:rsidRPr="0003273E">
        <w:rPr>
          <w:bCs/>
        </w:rPr>
        <w:t>Газета «</w:t>
      </w:r>
      <w:proofErr w:type="spellStart"/>
      <w:r w:rsidRPr="0003273E">
        <w:rPr>
          <w:bCs/>
          <w:lang w:val="en-US"/>
        </w:rPr>
        <w:t>SchoolEnglish</w:t>
      </w:r>
      <w:proofErr w:type="spellEnd"/>
      <w:r w:rsidRPr="0003273E">
        <w:rPr>
          <w:bCs/>
        </w:rPr>
        <w:t>»</w:t>
      </w:r>
    </w:p>
    <w:p w:rsidR="007233A9" w:rsidRPr="0003273E" w:rsidRDefault="007233A9" w:rsidP="0003273E">
      <w:pPr>
        <w:pStyle w:val="a3"/>
        <w:tabs>
          <w:tab w:val="left" w:pos="8647"/>
        </w:tabs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233A9" w:rsidRPr="0003273E" w:rsidRDefault="007233A9" w:rsidP="005E4CF5">
      <w:pPr>
        <w:pStyle w:val="a3"/>
        <w:tabs>
          <w:tab w:val="left" w:pos="8647"/>
        </w:tabs>
        <w:jc w:val="center"/>
        <w:rPr>
          <w:rFonts w:ascii="Times New Roman" w:hAnsi="Times New Roman"/>
          <w:b/>
          <w:sz w:val="24"/>
          <w:szCs w:val="24"/>
        </w:rPr>
      </w:pPr>
      <w:r w:rsidRPr="0003273E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7233A9" w:rsidRPr="0003273E" w:rsidRDefault="007233A9" w:rsidP="0003273E">
      <w:pPr>
        <w:pStyle w:val="a4"/>
        <w:ind w:firstLine="709"/>
        <w:jc w:val="both"/>
        <w:rPr>
          <w:b/>
        </w:rPr>
      </w:pPr>
    </w:p>
    <w:p w:rsidR="007233A9" w:rsidRPr="0003273E" w:rsidRDefault="007233A9" w:rsidP="005E4CF5">
      <w:pPr>
        <w:pStyle w:val="a4"/>
        <w:ind w:left="142" w:firstLine="709"/>
        <w:jc w:val="both"/>
        <w:rPr>
          <w:b/>
        </w:rPr>
      </w:pPr>
      <w:r w:rsidRPr="0003273E">
        <w:rPr>
          <w:b/>
        </w:rPr>
        <w:t>Образовательно</w:t>
      </w:r>
      <w:r w:rsidRPr="0003273E">
        <w:t>-</w:t>
      </w:r>
      <w:r w:rsidRPr="0003273E">
        <w:rPr>
          <w:b/>
        </w:rPr>
        <w:t>предметные результаты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/>
          <w:i/>
        </w:rPr>
        <w:t>Учащиеся будутуметь: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Правила написания личного письма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Правила написания поздравительной открытки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Правила написания статьи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Правила написания эссе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Средства логической связи</w:t>
      </w:r>
    </w:p>
    <w:p w:rsidR="004A4457" w:rsidRPr="0003273E" w:rsidRDefault="004A4457" w:rsidP="005E4CF5">
      <w:pPr>
        <w:pStyle w:val="a4"/>
        <w:numPr>
          <w:ilvl w:val="0"/>
          <w:numId w:val="12"/>
        </w:numPr>
        <w:ind w:left="142" w:firstLine="709"/>
        <w:jc w:val="both"/>
        <w:rPr>
          <w:bCs/>
        </w:rPr>
      </w:pPr>
      <w:r w:rsidRPr="0003273E">
        <w:rPr>
          <w:bCs/>
        </w:rPr>
        <w:t>Части эссе и статьи</w:t>
      </w:r>
    </w:p>
    <w:p w:rsidR="004A4457" w:rsidRPr="0003273E" w:rsidRDefault="004A4457" w:rsidP="005E4CF5">
      <w:pPr>
        <w:ind w:left="142" w:firstLine="709"/>
        <w:jc w:val="both"/>
        <w:rPr>
          <w:b/>
          <w:i/>
        </w:rPr>
      </w:pPr>
      <w:r w:rsidRPr="0003273E">
        <w:rPr>
          <w:b/>
          <w:i/>
        </w:rPr>
        <w:t>Учащиеся будут знать: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  <w:rPr>
          <w:bCs/>
        </w:rPr>
      </w:pPr>
      <w:r w:rsidRPr="0003273E">
        <w:rPr>
          <w:bCs/>
        </w:rPr>
        <w:t>географическое положение англоговорящих стран.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  <w:rPr>
          <w:bCs/>
        </w:rPr>
      </w:pPr>
      <w:r w:rsidRPr="0003273E">
        <w:rPr>
          <w:bCs/>
        </w:rPr>
        <w:t>местоположение стран на карте.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  <w:rPr>
          <w:bCs/>
        </w:rPr>
      </w:pPr>
      <w:r w:rsidRPr="0003273E">
        <w:rPr>
          <w:bCs/>
        </w:rPr>
        <w:t>достопримечательности англоговорящих стран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  <w:rPr>
          <w:bCs/>
        </w:rPr>
      </w:pPr>
      <w:r w:rsidRPr="0003273E">
        <w:rPr>
          <w:bCs/>
        </w:rPr>
        <w:t>крупные города стран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  <w:rPr>
          <w:bCs/>
        </w:rPr>
      </w:pPr>
      <w:r w:rsidRPr="0003273E">
        <w:rPr>
          <w:bCs/>
        </w:rPr>
        <w:t>историю открытия англоговорящих стран</w:t>
      </w:r>
    </w:p>
    <w:p w:rsidR="004A4457" w:rsidRPr="0003273E" w:rsidRDefault="004A4457" w:rsidP="00F5137B">
      <w:pPr>
        <w:pStyle w:val="a4"/>
        <w:ind w:left="851"/>
        <w:jc w:val="both"/>
        <w:rPr>
          <w:b/>
          <w:i/>
        </w:rPr>
      </w:pPr>
      <w:r w:rsidRPr="0003273E">
        <w:rPr>
          <w:b/>
          <w:i/>
        </w:rPr>
        <w:t>Учащиеся получат навыки: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</w:pPr>
      <w:r w:rsidRPr="0003273E">
        <w:t>работы в группе;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</w:pPr>
      <w:r w:rsidRPr="0003273E">
        <w:t>работы с планом и картой;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firstLine="709"/>
        <w:jc w:val="both"/>
      </w:pPr>
      <w:r w:rsidRPr="0003273E">
        <w:t>поиска информации из различных источников;</w:t>
      </w:r>
    </w:p>
    <w:p w:rsidR="004A4457" w:rsidRPr="0003273E" w:rsidRDefault="00F5137B" w:rsidP="005E4CF5">
      <w:pPr>
        <w:pStyle w:val="a4"/>
        <w:numPr>
          <w:ilvl w:val="0"/>
          <w:numId w:val="27"/>
        </w:numPr>
        <w:ind w:left="142" w:firstLine="709"/>
        <w:jc w:val="both"/>
      </w:pPr>
      <w:r>
        <w:t>-</w:t>
      </w:r>
      <w:proofErr w:type="spellStart"/>
      <w:r w:rsidR="004A4457" w:rsidRPr="0003273E">
        <w:t>отрудничества</w:t>
      </w:r>
      <w:proofErr w:type="spellEnd"/>
      <w:r w:rsidR="004A4457" w:rsidRPr="0003273E">
        <w:t>.</w:t>
      </w:r>
    </w:p>
    <w:p w:rsidR="004A4457" w:rsidRPr="0003273E" w:rsidRDefault="004A4457" w:rsidP="00F5137B">
      <w:pPr>
        <w:pStyle w:val="a4"/>
        <w:ind w:left="851" w:right="424"/>
        <w:jc w:val="both"/>
        <w:rPr>
          <w:b/>
          <w:color w:val="000000"/>
        </w:rPr>
      </w:pPr>
      <w:r w:rsidRPr="0003273E">
        <w:rPr>
          <w:b/>
          <w:color w:val="000000"/>
        </w:rPr>
        <w:t>Ключевые компетенции</w:t>
      </w:r>
    </w:p>
    <w:p w:rsidR="004A4457" w:rsidRPr="0003273E" w:rsidRDefault="004A4457" w:rsidP="00F5137B">
      <w:pPr>
        <w:pStyle w:val="a4"/>
        <w:ind w:left="851" w:right="140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ценностно-смысловые компетенции: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right="-2" w:firstLine="709"/>
        <w:jc w:val="both"/>
      </w:pPr>
      <w:r w:rsidRPr="0003273E">
        <w:t>любознательность, познавательный интерес;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right="-2" w:firstLine="709"/>
        <w:jc w:val="both"/>
      </w:pPr>
      <w:r w:rsidRPr="0003273E">
        <w:t>дружелюбные взаимоотношения, стремление к взаимопомощи;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right="-2" w:firstLine="709"/>
        <w:jc w:val="both"/>
      </w:pPr>
      <w:r w:rsidRPr="0003273E">
        <w:t>самостоятельное принятие решений;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tabs>
          <w:tab w:val="left" w:pos="9214"/>
        </w:tabs>
        <w:ind w:left="142" w:right="140" w:firstLine="709"/>
        <w:jc w:val="both"/>
      </w:pPr>
      <w:r w:rsidRPr="0003273E">
        <w:t xml:space="preserve">- основы </w:t>
      </w:r>
      <w:r w:rsidRPr="0003273E">
        <w:rPr>
          <w:bCs/>
          <w:shd w:val="clear" w:color="auto" w:fill="FFFFFF"/>
        </w:rPr>
        <w:t>духовно-нравственных ценностей</w:t>
      </w:r>
      <w:r w:rsidRPr="0003273E">
        <w:t>;</w:t>
      </w:r>
    </w:p>
    <w:p w:rsidR="004A4457" w:rsidRPr="0003273E" w:rsidRDefault="004A4457" w:rsidP="005E4CF5">
      <w:pPr>
        <w:pStyle w:val="a4"/>
        <w:numPr>
          <w:ilvl w:val="0"/>
          <w:numId w:val="27"/>
        </w:numPr>
        <w:ind w:left="142" w:right="-2" w:firstLine="709"/>
        <w:jc w:val="both"/>
        <w:rPr>
          <w:b/>
        </w:rPr>
      </w:pPr>
      <w:r w:rsidRPr="0003273E">
        <w:lastRenderedPageBreak/>
        <w:t>основы гражданско-патриотических представлений.</w:t>
      </w:r>
    </w:p>
    <w:p w:rsidR="004A4457" w:rsidRPr="0003273E" w:rsidRDefault="004A4457" w:rsidP="00F5137B">
      <w:pPr>
        <w:pStyle w:val="a4"/>
        <w:ind w:left="851" w:right="140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учебно-познавательные компетенции: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F5137B">
        <w:t>самостоятельное целеполагание;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F5137B">
        <w:t>планирование, действия по плану и контроль своей учебной деятельности;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F5137B">
        <w:t>умение корректировать (при необходимости) полученные результаты;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способность к выявлению причинно-следственных связей;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основы исследовательских умений и действий;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умение формулировать и находить способы решения проблем творческого и поисково-исследовательского характера.</w:t>
      </w:r>
    </w:p>
    <w:p w:rsidR="004A4457" w:rsidRPr="0003273E" w:rsidRDefault="004A4457" w:rsidP="00F5137B">
      <w:pPr>
        <w:pStyle w:val="a4"/>
        <w:ind w:left="851" w:right="140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информационные компетенции: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F5137B">
        <w:t xml:space="preserve"> осознанная потребность в новых знаниях;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стремление к самостоятельности в работе с информационными источниками;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способность выбирать основные критерии для сравнения информации, документов, учебного материала.</w:t>
      </w:r>
    </w:p>
    <w:p w:rsidR="004A4457" w:rsidRPr="0003273E" w:rsidRDefault="004A4457" w:rsidP="00F5137B">
      <w:pPr>
        <w:pStyle w:val="a4"/>
        <w:ind w:left="851" w:right="-2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коммуникативные компетенции:</w:t>
      </w:r>
    </w:p>
    <w:p w:rsidR="004A4457" w:rsidRPr="0003273E" w:rsidRDefault="00F5137B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>
        <w:t>-</w:t>
      </w:r>
      <w:r w:rsidR="004A4457" w:rsidRPr="0003273E">
        <w:t xml:space="preserve">адекватное восприятие другого мнения и учет позиции собеседника;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 умение договариваться, находить общее решение;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умение согласовывать усилия по достижению общей цели;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умение слышать собеседника, вступать в диалог, участвовать в коллективном обсуждении поставленной проблемы;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умение интегрироваться в группу и строить продуктивное взаимодействие со сверстниками и взрослыми; 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proofErr w:type="spellStart"/>
      <w:r w:rsidRPr="0003273E">
        <w:t>неконфликтность</w:t>
      </w:r>
      <w:proofErr w:type="spellEnd"/>
      <w:r w:rsidRPr="0003273E">
        <w:t xml:space="preserve">, способность к компромиссу. </w:t>
      </w:r>
    </w:p>
    <w:p w:rsidR="004A4457" w:rsidRPr="0003273E" w:rsidRDefault="004A4457" w:rsidP="00F5137B">
      <w:pPr>
        <w:pStyle w:val="a4"/>
        <w:ind w:left="851" w:right="140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компетенции личностного самосовершенствования: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память, направленное внимание, развитую наблюдательность;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основы волевых проявлений, сознательная дисциплинированность, ответственность;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>инициативность, стремление к самостоятельности;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 воображение и фантазия</w:t>
      </w:r>
      <w:r w:rsidRPr="00F5137B">
        <w:t>;</w:t>
      </w:r>
    </w:p>
    <w:p w:rsidR="004A4457" w:rsidRPr="00F5137B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F5137B">
        <w:t>адекватное восприятие оценки своих результатов;</w:t>
      </w:r>
    </w:p>
    <w:p w:rsidR="004A4457" w:rsidRPr="0003273E" w:rsidRDefault="00F5137B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>
        <w:t>-</w:t>
      </w:r>
      <w:r w:rsidR="004A4457" w:rsidRPr="0003273E">
        <w:t>основы самостоятельности, дисциплинированности, ответственности.</w:t>
      </w:r>
    </w:p>
    <w:p w:rsidR="004A4457" w:rsidRPr="0003273E" w:rsidRDefault="004A4457" w:rsidP="00F5137B">
      <w:pPr>
        <w:pStyle w:val="a4"/>
        <w:ind w:left="851" w:right="140"/>
        <w:jc w:val="both"/>
        <w:rPr>
          <w:b/>
          <w:i/>
          <w:color w:val="000000"/>
        </w:rPr>
      </w:pPr>
      <w:r w:rsidRPr="0003273E">
        <w:rPr>
          <w:b/>
          <w:i/>
          <w:color w:val="000000"/>
        </w:rPr>
        <w:t>Учащиеся приобретут общекультурные компетенции: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tabs>
          <w:tab w:val="left" w:pos="9214"/>
        </w:tabs>
        <w:ind w:left="567" w:right="140"/>
        <w:jc w:val="both"/>
      </w:pPr>
      <w:r w:rsidRPr="0003273E">
        <w:t xml:space="preserve">культура поведения;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ind w:left="567" w:right="140"/>
        <w:jc w:val="both"/>
      </w:pPr>
      <w:r w:rsidRPr="0003273E">
        <w:t>аккуратность, бережливость;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ind w:left="567" w:right="140"/>
        <w:jc w:val="both"/>
      </w:pPr>
      <w:r w:rsidRPr="0003273E">
        <w:t xml:space="preserve">дисциплинированность, ответственность; </w:t>
      </w:r>
    </w:p>
    <w:p w:rsidR="004A4457" w:rsidRPr="0003273E" w:rsidRDefault="004A4457" w:rsidP="00F5137B">
      <w:pPr>
        <w:pStyle w:val="a4"/>
        <w:numPr>
          <w:ilvl w:val="0"/>
          <w:numId w:val="27"/>
        </w:numPr>
        <w:ind w:left="567" w:right="140"/>
        <w:jc w:val="both"/>
      </w:pPr>
      <w:r w:rsidRPr="0003273E">
        <w:t>позитивная эмоциональность.</w:t>
      </w:r>
    </w:p>
    <w:p w:rsidR="004A4457" w:rsidRPr="0003273E" w:rsidRDefault="004A4457" w:rsidP="0003273E">
      <w:pPr>
        <w:ind w:left="360" w:firstLine="709"/>
        <w:jc w:val="both"/>
        <w:rPr>
          <w:bCs/>
        </w:rPr>
      </w:pPr>
    </w:p>
    <w:p w:rsidR="004A4457" w:rsidRPr="0003273E" w:rsidRDefault="005E4CF5" w:rsidP="005E4CF5">
      <w:pPr>
        <w:ind w:right="-2"/>
        <w:contextualSpacing/>
        <w:jc w:val="center"/>
        <w:rPr>
          <w:bCs/>
        </w:rPr>
      </w:pPr>
      <w:r>
        <w:rPr>
          <w:b/>
        </w:rPr>
        <w:t>ФОРМЫ АТТЕСТАЦИИ</w:t>
      </w:r>
    </w:p>
    <w:p w:rsidR="004A4457" w:rsidRPr="0003273E" w:rsidRDefault="004A4457" w:rsidP="0003273E">
      <w:pPr>
        <w:tabs>
          <w:tab w:val="left" w:pos="8647"/>
        </w:tabs>
        <w:ind w:right="-2" w:firstLine="709"/>
        <w:contextualSpacing/>
        <w:jc w:val="both"/>
        <w:rPr>
          <w:rFonts w:eastAsia="SimSun"/>
          <w:lang w:eastAsia="zh-CN"/>
        </w:rPr>
      </w:pPr>
      <w:r w:rsidRPr="0003273E">
        <w:rPr>
          <w:rFonts w:eastAsia="SimSun"/>
          <w:lang w:eastAsia="zh-CN"/>
        </w:rPr>
        <w:t xml:space="preserve">Для оценки результатов обучения на базовомуровне проводится комплексный мониторинг и промежуточная диагностика в конце каждого полугодия. </w:t>
      </w:r>
    </w:p>
    <w:p w:rsidR="00355D47" w:rsidRPr="0003273E" w:rsidRDefault="00355D47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Формы аттестации: итоговое занятие, тестирование, показательные выступления, открытое занятие. </w:t>
      </w:r>
    </w:p>
    <w:p w:rsidR="00355D47" w:rsidRPr="0003273E" w:rsidRDefault="00355D47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Форма представления результатов: диагностики, самостоятельные работы, творческие задания, анкетирование, презентации творческих проектов. </w:t>
      </w:r>
    </w:p>
    <w:p w:rsidR="00355D47" w:rsidRPr="0003273E" w:rsidRDefault="00355D47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Оценочные материалы включают различные диагностические </w:t>
      </w:r>
      <w:r w:rsidRPr="0003273E">
        <w:br/>
      </w:r>
      <w:r w:rsidRPr="0003273E">
        <w:rPr>
          <w:rStyle w:val="markedcontent"/>
        </w:rPr>
        <w:t xml:space="preserve">материалы (карты, тесты и т.д.), разработанные критерии оценки. </w:t>
      </w:r>
      <w:r w:rsidRPr="0003273E">
        <w:br/>
      </w:r>
      <w:r w:rsidRPr="0003273E">
        <w:rPr>
          <w:rStyle w:val="markedcontent"/>
        </w:rPr>
        <w:t>В процессе прохождения программы педагог проводит входной, текущий, промежуточный контроль. Итоговый контроль проводится в конце года в виде защиты проекта.</w:t>
      </w:r>
    </w:p>
    <w:p w:rsidR="00A14BEB" w:rsidRPr="0003273E" w:rsidRDefault="00A14BEB" w:rsidP="0003273E">
      <w:pPr>
        <w:ind w:firstLine="709"/>
        <w:jc w:val="both"/>
        <w:rPr>
          <w:rStyle w:val="markedcontent"/>
        </w:rPr>
      </w:pPr>
    </w:p>
    <w:p w:rsidR="007E3E02" w:rsidRDefault="007E3E02" w:rsidP="00F5137B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</w:p>
    <w:p w:rsidR="00355D47" w:rsidRPr="0003273E" w:rsidRDefault="00355D47" w:rsidP="00F5137B">
      <w:pPr>
        <w:widowControl w:val="0"/>
        <w:autoSpaceDE w:val="0"/>
        <w:autoSpaceDN w:val="0"/>
        <w:adjustRightInd w:val="0"/>
        <w:ind w:right="142"/>
        <w:jc w:val="center"/>
        <w:rPr>
          <w:b/>
        </w:rPr>
      </w:pPr>
      <w:r w:rsidRPr="0003273E">
        <w:rPr>
          <w:b/>
        </w:rPr>
        <w:lastRenderedPageBreak/>
        <w:t>ОРГАНИЗАЦИОННО</w:t>
      </w:r>
      <w:r w:rsidRPr="0003273E">
        <w:t>-</w:t>
      </w:r>
      <w:r w:rsidRPr="0003273E">
        <w:rPr>
          <w:b/>
        </w:rPr>
        <w:t>ПЕДАГОГИЧЕСКИЕ УСЛОВИЯРЕАЛИЗАЦИИ ПРОГРАММЫ</w:t>
      </w:r>
    </w:p>
    <w:p w:rsidR="00355D47" w:rsidRPr="0003273E" w:rsidRDefault="00355D47" w:rsidP="005E4CF5">
      <w:pPr>
        <w:pStyle w:val="HTML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73E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355D47" w:rsidRPr="0003273E" w:rsidRDefault="00355D47" w:rsidP="0003273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73E">
        <w:rPr>
          <w:rFonts w:ascii="Times New Roman" w:hAnsi="Times New Roman" w:cs="Times New Roman"/>
          <w:sz w:val="24"/>
          <w:szCs w:val="24"/>
        </w:rPr>
        <w:t>Календарный учебный график является составной частью программы, содержащей комплекс основных характеристик образования и определяющей даты и окончания учебных периодов/этапов, количество учебных недель, сроки контрольных процедур, и составляется для каждой учебной группы.</w:t>
      </w:r>
    </w:p>
    <w:p w:rsidR="00355D47" w:rsidRPr="0003273E" w:rsidRDefault="00355D47" w:rsidP="0003273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D47" w:rsidRPr="0003273E" w:rsidRDefault="00355D47" w:rsidP="0003273E">
      <w:pPr>
        <w:ind w:left="-284" w:firstLine="709"/>
        <w:jc w:val="both"/>
        <w:rPr>
          <w:b/>
        </w:rPr>
      </w:pPr>
      <w:r w:rsidRPr="0003273E">
        <w:rPr>
          <w:b/>
        </w:rPr>
        <w:t xml:space="preserve">Календарный учебный график </w:t>
      </w:r>
    </w:p>
    <w:p w:rsidR="00355D47" w:rsidRPr="0003273E" w:rsidRDefault="00355D47" w:rsidP="0003273E">
      <w:pPr>
        <w:ind w:left="-284" w:firstLine="709"/>
        <w:jc w:val="both"/>
      </w:pPr>
      <w:r w:rsidRPr="0003273E">
        <w:t>реализации дополнительной общеобразовательной общеразвивающей программы</w:t>
      </w:r>
    </w:p>
    <w:p w:rsidR="00355D47" w:rsidRPr="0003273E" w:rsidRDefault="00355D47" w:rsidP="0003273E">
      <w:pPr>
        <w:ind w:left="-284" w:firstLine="709"/>
        <w:jc w:val="both"/>
      </w:pPr>
      <w:r w:rsidRPr="0003273E">
        <w:t xml:space="preserve"> «КИД» на 2022-2023 учебный год</w:t>
      </w:r>
    </w:p>
    <w:p w:rsidR="00355D47" w:rsidRPr="0003273E" w:rsidRDefault="00355D47" w:rsidP="0003273E">
      <w:pPr>
        <w:ind w:left="-284" w:firstLine="709"/>
        <w:jc w:val="both"/>
      </w:pPr>
      <w:r w:rsidRPr="0003273E">
        <w:t>(36 учебных недель)</w:t>
      </w:r>
    </w:p>
    <w:p w:rsidR="00355D47" w:rsidRPr="0003273E" w:rsidRDefault="00355D47" w:rsidP="0003273E">
      <w:pPr>
        <w:ind w:left="-284" w:firstLine="709"/>
        <w:jc w:val="both"/>
        <w:rPr>
          <w:b/>
        </w:rPr>
      </w:pPr>
      <w:r w:rsidRPr="0003273E">
        <w:rPr>
          <w:b/>
        </w:rPr>
        <w:t>Срок реализации – 1 года,  72 часов в год,  2 часа в неделю (2 занятия по 1 часу)</w:t>
      </w:r>
    </w:p>
    <w:p w:rsidR="00355D47" w:rsidRPr="0003273E" w:rsidRDefault="00355D47" w:rsidP="0003273E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73E">
        <w:rPr>
          <w:rFonts w:ascii="Times New Roman" w:hAnsi="Times New Roman" w:cs="Times New Roman"/>
          <w:sz w:val="24"/>
          <w:szCs w:val="24"/>
        </w:rPr>
        <w:t>Начало учебного года – 01 сентября, окончание учебного года – 31 мая.</w:t>
      </w:r>
    </w:p>
    <w:tbl>
      <w:tblPr>
        <w:tblW w:w="5689" w:type="pct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6"/>
        <w:gridCol w:w="870"/>
        <w:gridCol w:w="1018"/>
        <w:gridCol w:w="873"/>
        <w:gridCol w:w="869"/>
        <w:gridCol w:w="1015"/>
        <w:gridCol w:w="1159"/>
        <w:gridCol w:w="869"/>
        <w:gridCol w:w="880"/>
        <w:gridCol w:w="762"/>
        <w:gridCol w:w="869"/>
      </w:tblGrid>
      <w:tr w:rsidR="005E4CF5" w:rsidRPr="005E4CF5" w:rsidTr="005E4CF5">
        <w:trPr>
          <w:cantSplit/>
          <w:trHeight w:val="423"/>
        </w:trPr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34" w:right="-45" w:hanging="34"/>
              <w:rPr>
                <w:sz w:val="20"/>
              </w:rPr>
            </w:pPr>
            <w:r w:rsidRPr="005E4CF5">
              <w:rPr>
                <w:sz w:val="20"/>
              </w:rPr>
              <w:t xml:space="preserve">Перечень видов образовательной деятельности по годам обучения </w:t>
            </w:r>
          </w:p>
        </w:tc>
        <w:tc>
          <w:tcPr>
            <w:tcW w:w="381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right="-45" w:hanging="34"/>
              <w:rPr>
                <w:sz w:val="20"/>
              </w:rPr>
            </w:pPr>
            <w:r w:rsidRPr="005E4CF5">
              <w:rPr>
                <w:sz w:val="20"/>
              </w:rPr>
              <w:t>Формы и сроки проведения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sz w:val="20"/>
              </w:rPr>
            </w:pPr>
            <w:r w:rsidRPr="005E4CF5">
              <w:rPr>
                <w:b/>
                <w:sz w:val="20"/>
              </w:rPr>
              <w:t>Т   Всего</w:t>
            </w:r>
          </w:p>
        </w:tc>
      </w:tr>
      <w:tr w:rsidR="005E4CF5" w:rsidRPr="005E4CF5" w:rsidTr="005E4CF5">
        <w:trPr>
          <w:cantSplit/>
          <w:trHeight w:val="1"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34" w:right="-45" w:hanging="34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78" w:right="-108" w:hanging="34"/>
              <w:rPr>
                <w:sz w:val="20"/>
              </w:rPr>
            </w:pPr>
            <w:r w:rsidRPr="005E4CF5">
              <w:rPr>
                <w:sz w:val="20"/>
              </w:rPr>
              <w:t>сентябрь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7E3E02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О</w:t>
            </w:r>
            <w:r w:rsidR="00355D47" w:rsidRPr="005E4CF5">
              <w:rPr>
                <w:sz w:val="20"/>
              </w:rPr>
              <w:t>ктябрь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ноябрь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декабрь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январь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февраль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март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апрель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май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rFonts w:eastAsia="Calibri"/>
                <w:sz w:val="20"/>
              </w:rPr>
            </w:pPr>
          </w:p>
        </w:tc>
      </w:tr>
      <w:tr w:rsidR="005E4CF5" w:rsidRPr="005E4CF5" w:rsidTr="005E4CF5">
        <w:trPr>
          <w:trHeight w:val="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34" w:right="-227" w:hanging="34"/>
              <w:rPr>
                <w:sz w:val="20"/>
              </w:rPr>
            </w:pPr>
            <w:r w:rsidRPr="005E4CF5">
              <w:rPr>
                <w:sz w:val="20"/>
              </w:rPr>
              <w:t>1 год обучения:</w:t>
            </w:r>
          </w:p>
        </w:tc>
        <w:tc>
          <w:tcPr>
            <w:tcW w:w="381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hanging="34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rFonts w:eastAsia="Calibri"/>
                <w:sz w:val="20"/>
              </w:rPr>
            </w:pPr>
          </w:p>
        </w:tc>
      </w:tr>
      <w:tr w:rsidR="005E4CF5" w:rsidRPr="005E4CF5" w:rsidTr="005E4CF5">
        <w:trPr>
          <w:trHeight w:val="823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Учебные занятия</w:t>
            </w:r>
          </w:p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- теория</w:t>
            </w:r>
          </w:p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- практика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9 час.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hanging="34"/>
              <w:rPr>
                <w:sz w:val="20"/>
              </w:rPr>
            </w:pPr>
            <w:r w:rsidRPr="005E4CF5">
              <w:rPr>
                <w:sz w:val="20"/>
              </w:rPr>
              <w:t>7час.</w:t>
            </w:r>
          </w:p>
          <w:p w:rsidR="00355D47" w:rsidRPr="005E4CF5" w:rsidRDefault="00355D47" w:rsidP="005E4CF5">
            <w:pPr>
              <w:ind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hanging="34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9час.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 xml:space="preserve"> 8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211" w:right="-108" w:hanging="34"/>
              <w:rPr>
                <w:b/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7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220" w:right="-108" w:hanging="34"/>
              <w:rPr>
                <w:b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7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77" w:right="-108" w:hanging="34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8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284" w:right="-108" w:hanging="34"/>
              <w:rPr>
                <w:b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8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 xml:space="preserve"> 5 час.</w:t>
            </w: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b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 xml:space="preserve"> 68 час.</w:t>
            </w:r>
          </w:p>
        </w:tc>
      </w:tr>
      <w:tr w:rsidR="005E4CF5" w:rsidRPr="005E4CF5" w:rsidTr="005E4CF5">
        <w:trPr>
          <w:trHeight w:val="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Повторение</w:t>
            </w:r>
          </w:p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- теория</w:t>
            </w:r>
          </w:p>
          <w:p w:rsidR="00355D47" w:rsidRPr="005E4CF5" w:rsidRDefault="00355D47" w:rsidP="005E4CF5">
            <w:pPr>
              <w:ind w:right="-227" w:hanging="34"/>
              <w:rPr>
                <w:sz w:val="20"/>
              </w:rPr>
            </w:pPr>
            <w:r w:rsidRPr="005E4CF5">
              <w:rPr>
                <w:sz w:val="20"/>
              </w:rPr>
              <w:t>- практика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78" w:hanging="34"/>
              <w:rPr>
                <w:rFonts w:eastAsia="Calibri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  <w:r w:rsidRPr="005E4CF5">
              <w:rPr>
                <w:sz w:val="20"/>
              </w:rPr>
              <w:t>1 час.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hanging="34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11" w:hanging="34"/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20" w:hanging="34"/>
              <w:rPr>
                <w:rFonts w:eastAsia="Calibri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rFonts w:eastAsia="Calibri"/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sz w:val="20"/>
              </w:rPr>
            </w:pPr>
            <w:r w:rsidRPr="005E4CF5">
              <w:rPr>
                <w:sz w:val="20"/>
              </w:rPr>
              <w:t>1 час.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hanging="34"/>
              <w:rPr>
                <w:rFonts w:eastAsia="Calibri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  <w:p w:rsidR="00355D47" w:rsidRPr="005E4CF5" w:rsidRDefault="00355D47" w:rsidP="005E4CF5">
            <w:pPr>
              <w:ind w:left="-156" w:right="-108" w:hanging="34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 xml:space="preserve">    2  час.</w:t>
            </w:r>
          </w:p>
        </w:tc>
      </w:tr>
      <w:tr w:rsidR="005E4CF5" w:rsidRPr="005E4CF5" w:rsidTr="005E4CF5">
        <w:trPr>
          <w:trHeight w:val="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hanging="34"/>
              <w:rPr>
                <w:sz w:val="20"/>
              </w:rPr>
            </w:pPr>
            <w:r w:rsidRPr="005E4CF5">
              <w:rPr>
                <w:sz w:val="20"/>
              </w:rPr>
              <w:t>Промежуточная аттестация (практическая работа, выставка, конкурс)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78" w:hanging="34"/>
              <w:rPr>
                <w:rFonts w:eastAsia="Calibri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393" w:firstLine="353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hanging="34"/>
              <w:rPr>
                <w:sz w:val="20"/>
              </w:rPr>
            </w:pPr>
            <w:r w:rsidRPr="005E4CF5">
              <w:rPr>
                <w:sz w:val="20"/>
              </w:rPr>
              <w:t>1 час.</w:t>
            </w:r>
          </w:p>
          <w:p w:rsidR="00355D47" w:rsidRPr="005E4CF5" w:rsidRDefault="00355D47" w:rsidP="005E4CF5">
            <w:pPr>
              <w:ind w:hanging="34"/>
              <w:rPr>
                <w:sz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20" w:hanging="34"/>
              <w:rPr>
                <w:rFonts w:eastAsia="Calibri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hanging="34"/>
              <w:rPr>
                <w:rFonts w:eastAsia="Calibri"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362" w:right="-108" w:hanging="64"/>
              <w:rPr>
                <w:sz w:val="20"/>
              </w:rPr>
            </w:pPr>
            <w:r w:rsidRPr="005E4CF5">
              <w:rPr>
                <w:sz w:val="20"/>
              </w:rPr>
              <w:t>1 час</w:t>
            </w:r>
          </w:p>
          <w:p w:rsidR="00355D47" w:rsidRPr="005E4CF5" w:rsidRDefault="00355D47" w:rsidP="005E4CF5">
            <w:pPr>
              <w:ind w:left="-95" w:right="-108" w:hanging="34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 xml:space="preserve">     2 час.</w:t>
            </w:r>
          </w:p>
        </w:tc>
      </w:tr>
      <w:tr w:rsidR="005E4CF5" w:rsidRPr="005E4CF5" w:rsidTr="005E4CF5">
        <w:trPr>
          <w:trHeight w:val="1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227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>ИТОГО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78" w:hanging="34"/>
              <w:rPr>
                <w:rFonts w:eastAsia="Calibri"/>
                <w:b/>
                <w:sz w:val="20"/>
              </w:rPr>
            </w:pPr>
            <w:r w:rsidRPr="005E4CF5">
              <w:rPr>
                <w:rFonts w:eastAsia="Calibri"/>
                <w:b/>
                <w:sz w:val="20"/>
              </w:rPr>
              <w:t>9 час.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>8 час.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>9час.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11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>9час.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5E4CF5" w:rsidP="005E4CF5">
            <w:pPr>
              <w:ind w:hanging="34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7 час.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right="-108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>7  час.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284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 xml:space="preserve">9 час.      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hanging="34"/>
              <w:rPr>
                <w:rFonts w:eastAsia="Calibri"/>
                <w:b/>
                <w:sz w:val="20"/>
              </w:rPr>
            </w:pPr>
            <w:r w:rsidRPr="005E4CF5">
              <w:rPr>
                <w:rFonts w:eastAsia="Calibri"/>
                <w:b/>
                <w:sz w:val="20"/>
              </w:rPr>
              <w:t xml:space="preserve">8 час.       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ind w:left="-156" w:right="-108" w:hanging="34"/>
              <w:rPr>
                <w:b/>
                <w:sz w:val="20"/>
              </w:rPr>
            </w:pPr>
            <w:r w:rsidRPr="005E4CF5">
              <w:rPr>
                <w:sz w:val="20"/>
              </w:rPr>
              <w:t xml:space="preserve"> 6 </w:t>
            </w:r>
            <w:r w:rsidR="005E4CF5">
              <w:rPr>
                <w:sz w:val="20"/>
              </w:rPr>
              <w:t>ч</w:t>
            </w:r>
            <w:r w:rsidRPr="005E4CF5">
              <w:rPr>
                <w:b/>
                <w:sz w:val="20"/>
              </w:rPr>
              <w:t>ас.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D47" w:rsidRPr="005E4CF5" w:rsidRDefault="00355D47" w:rsidP="005E4CF5">
            <w:pPr>
              <w:tabs>
                <w:tab w:val="left" w:pos="246"/>
              </w:tabs>
              <w:ind w:left="-303" w:hanging="34"/>
              <w:rPr>
                <w:b/>
                <w:sz w:val="20"/>
              </w:rPr>
            </w:pPr>
            <w:r w:rsidRPr="005E4CF5">
              <w:rPr>
                <w:b/>
                <w:sz w:val="20"/>
              </w:rPr>
              <w:t xml:space="preserve">     72 час.</w:t>
            </w:r>
          </w:p>
        </w:tc>
      </w:tr>
    </w:tbl>
    <w:p w:rsidR="00355D47" w:rsidRPr="0003273E" w:rsidRDefault="00355D47" w:rsidP="005E4CF5">
      <w:pPr>
        <w:jc w:val="both"/>
        <w:rPr>
          <w:b/>
        </w:rPr>
      </w:pPr>
      <w:r w:rsidRPr="0003273E">
        <w:rPr>
          <w:b/>
        </w:rPr>
        <w:t>Условия реализации программы</w:t>
      </w:r>
    </w:p>
    <w:p w:rsidR="00355D47" w:rsidRPr="0003273E" w:rsidRDefault="00355D47" w:rsidP="0003273E">
      <w:pPr>
        <w:ind w:right="140" w:firstLine="709"/>
        <w:jc w:val="both"/>
        <w:rPr>
          <w:b/>
          <w:bCs/>
        </w:rPr>
      </w:pPr>
      <w:r w:rsidRPr="0003273E">
        <w:rPr>
          <w:b/>
          <w:bCs/>
        </w:rPr>
        <w:t>Материально</w:t>
      </w:r>
      <w:r w:rsidRPr="0003273E">
        <w:rPr>
          <w:bCs/>
        </w:rPr>
        <w:t>-</w:t>
      </w:r>
      <w:r w:rsidRPr="0003273E">
        <w:rPr>
          <w:b/>
          <w:bCs/>
        </w:rPr>
        <w:t>технические условия</w:t>
      </w:r>
    </w:p>
    <w:p w:rsidR="00355D47" w:rsidRPr="0003273E" w:rsidRDefault="00355D47" w:rsidP="0003273E">
      <w:pPr>
        <w:ind w:right="140" w:firstLine="709"/>
        <w:jc w:val="both"/>
      </w:pPr>
      <w:r w:rsidRPr="0003273E">
        <w:rPr>
          <w:i/>
        </w:rPr>
        <w:t>Кабинет.</w:t>
      </w:r>
      <w:r w:rsidRPr="0003273E">
        <w:t xml:space="preserve"> Для занятий объединения используется просторное светлое помещение, отвечающее санитарно-эпидемиологическим требованиям к учреждениям дополнительного образования (СП 2.4.3648-20 от 28.09.2020 г). Помещение сухое, с естественным доступом воздуха, легко проветриваемое, с достаточным дневным и искусственным освещением, с проточным водоснабжением. Кабинет эстетически оформлен, правильно организованы рабочие места. Места хранения инструментов и материалов соответствуют технике безопасности.</w:t>
      </w:r>
    </w:p>
    <w:p w:rsidR="00355D47" w:rsidRPr="0003273E" w:rsidRDefault="00355D47" w:rsidP="0003273E">
      <w:pPr>
        <w:ind w:right="140" w:firstLine="709"/>
        <w:contextualSpacing/>
        <w:jc w:val="both"/>
        <w:rPr>
          <w:b/>
          <w:i/>
        </w:rPr>
      </w:pPr>
      <w:r w:rsidRPr="0003273E">
        <w:rPr>
          <w:i/>
        </w:rPr>
        <w:t>Оборудование, инструменты, материалы.</w:t>
      </w:r>
      <w:r w:rsidRPr="0003273E">
        <w:t xml:space="preserve"> Столы и стулья для учащихся, доска настенная, шкафы, ноутбук, проектор.</w:t>
      </w:r>
    </w:p>
    <w:p w:rsidR="004A4457" w:rsidRPr="0003273E" w:rsidRDefault="00355D47" w:rsidP="0003273E">
      <w:pPr>
        <w:pStyle w:val="a6"/>
        <w:shd w:val="clear" w:color="auto" w:fill="FFFFFF"/>
        <w:spacing w:before="0" w:beforeAutospacing="0" w:after="150" w:afterAutospacing="0"/>
        <w:ind w:firstLine="709"/>
        <w:jc w:val="both"/>
      </w:pPr>
      <w:r w:rsidRPr="0003273E">
        <w:t xml:space="preserve"> Физические карты, цветная бумага для открыток, сувениров, листы бумаги разного формата для зарисовок гербов, ножницы, баночки для воды, краски, кисти, губки, салфетки, клей, пластилин, альбом с образцами рисунков, книги с фотографиями видов и достопримечательностей, справочная и специальная литература.</w:t>
      </w:r>
    </w:p>
    <w:p w:rsidR="00DE49AB" w:rsidRPr="0003273E" w:rsidRDefault="00DE49AB" w:rsidP="0003273E">
      <w:pPr>
        <w:ind w:left="-142" w:right="282" w:firstLine="709"/>
        <w:jc w:val="both"/>
        <w:rPr>
          <w:b/>
        </w:rPr>
      </w:pPr>
      <w:r w:rsidRPr="0003273E">
        <w:rPr>
          <w:b/>
        </w:rPr>
        <w:t>Кадровые условия</w:t>
      </w:r>
    </w:p>
    <w:p w:rsidR="00DE49AB" w:rsidRPr="0003273E" w:rsidRDefault="00DE49AB" w:rsidP="0003273E">
      <w:pPr>
        <w:ind w:right="140" w:firstLine="709"/>
        <w:jc w:val="both"/>
      </w:pPr>
      <w:r w:rsidRPr="0003273E">
        <w:t>Программу реализует учитель иностранных языков, имеющий профессиональную подготовку по профилю деятельности и соответствующий профессиональному стандарту по должности «учитель».</w:t>
      </w:r>
    </w:p>
    <w:p w:rsidR="00DE49AB" w:rsidRPr="0003273E" w:rsidRDefault="00DE49AB" w:rsidP="0003273E">
      <w:pPr>
        <w:ind w:firstLine="709"/>
        <w:jc w:val="both"/>
        <w:rPr>
          <w:b/>
          <w:i/>
        </w:rPr>
      </w:pPr>
      <w:r w:rsidRPr="0003273E">
        <w:rPr>
          <w:b/>
          <w:bCs/>
          <w:i/>
          <w:iCs/>
        </w:rPr>
        <w:t xml:space="preserve">Методические </w:t>
      </w:r>
      <w:r w:rsidRPr="0003273E">
        <w:rPr>
          <w:b/>
          <w:i/>
        </w:rPr>
        <w:t>условия</w:t>
      </w:r>
    </w:p>
    <w:p w:rsidR="00DE49AB" w:rsidRPr="0003273E" w:rsidRDefault="00DE49AB" w:rsidP="0003273E">
      <w:pPr>
        <w:ind w:firstLine="709"/>
        <w:jc w:val="both"/>
      </w:pPr>
      <w:r w:rsidRPr="0003273E">
        <w:lastRenderedPageBreak/>
        <w:t xml:space="preserve">Учебные занятия обеспечены наглядными, раздаточными, архивными материалами по тематике разделов. Для каждого раздела программы определены формы занятий, составлен перечень оборудования и оснащения. Подготовка к конференциям, семинарам, выступлениям, открытым занятиям поддерживается </w:t>
      </w:r>
      <w:proofErr w:type="spellStart"/>
      <w:r w:rsidRPr="0003273E">
        <w:t>интернет-ресурсами</w:t>
      </w:r>
      <w:proofErr w:type="spellEnd"/>
      <w:r w:rsidRPr="0003273E">
        <w:t xml:space="preserve"> соответствующей тематики.</w:t>
      </w:r>
    </w:p>
    <w:p w:rsidR="00DE49AB" w:rsidRPr="0003273E" w:rsidRDefault="00DE49AB" w:rsidP="0003273E">
      <w:pPr>
        <w:tabs>
          <w:tab w:val="left" w:pos="3969"/>
        </w:tabs>
        <w:ind w:right="140" w:firstLine="709"/>
        <w:jc w:val="both"/>
        <w:rPr>
          <w:b/>
          <w:bCs/>
        </w:rPr>
      </w:pPr>
      <w:r w:rsidRPr="0003273E">
        <w:t xml:space="preserve">Формы занятий: </w:t>
      </w:r>
      <w:r w:rsidRPr="0003273E">
        <w:rPr>
          <w:bCs/>
        </w:rPr>
        <w:t>комбинированное занятие (беседа, опрос, мини-лекция, самостоятельная работа, игра, конкурс), практическое занятие, занятие-игра, занятие-экскурсия, занятие-путешествие, открытое занятие.</w:t>
      </w:r>
    </w:p>
    <w:p w:rsidR="00DE49AB" w:rsidRPr="0003273E" w:rsidRDefault="00F5137B" w:rsidP="00F5137B">
      <w:pPr>
        <w:ind w:right="140"/>
        <w:jc w:val="center"/>
        <w:rPr>
          <w:b/>
        </w:rPr>
      </w:pPr>
      <w:r w:rsidRPr="0003273E">
        <w:rPr>
          <w:b/>
        </w:rPr>
        <w:t>ФОРМЫ ОПРЕДЕЛЕНИЯ РЕЗУЛЬТАТИВНОСТИ ОБУЧЕНИЯ</w:t>
      </w:r>
    </w:p>
    <w:p w:rsidR="00DE49AB" w:rsidRPr="0003273E" w:rsidRDefault="00DE49AB" w:rsidP="0003273E">
      <w:pPr>
        <w:ind w:right="424" w:firstLine="709"/>
        <w:jc w:val="both"/>
        <w:rPr>
          <w:b/>
          <w:i/>
        </w:rPr>
      </w:pPr>
      <w:r w:rsidRPr="0003273E">
        <w:rPr>
          <w:b/>
          <w:i/>
        </w:rPr>
        <w:t>Формы аттестации</w:t>
      </w:r>
    </w:p>
    <w:p w:rsidR="00DE49AB" w:rsidRPr="0003273E" w:rsidRDefault="00DE49AB" w:rsidP="0003273E">
      <w:pPr>
        <w:ind w:right="140" w:firstLine="709"/>
        <w:jc w:val="both"/>
      </w:pPr>
      <w:r w:rsidRPr="0003273E">
        <w:t>Опрос, тестирование, зачет, самостоятельная работа, самостоятельная творческая работа, выставка, конкурс.</w:t>
      </w:r>
    </w:p>
    <w:p w:rsidR="00DE49AB" w:rsidRPr="0003273E" w:rsidRDefault="00DE49AB" w:rsidP="0003273E">
      <w:pPr>
        <w:ind w:right="140" w:firstLine="709"/>
        <w:jc w:val="both"/>
        <w:rPr>
          <w:b/>
        </w:rPr>
      </w:pPr>
      <w:r w:rsidRPr="0003273E">
        <w:t>Аттестация проводится дважды в течение учебного года: в конце первого полугодия, в конце второго полугодия.</w:t>
      </w:r>
    </w:p>
    <w:p w:rsidR="00DE49AB" w:rsidRPr="0003273E" w:rsidRDefault="00DE49AB" w:rsidP="0003273E">
      <w:pPr>
        <w:ind w:right="565" w:firstLine="709"/>
        <w:jc w:val="both"/>
        <w:rPr>
          <w:b/>
          <w:i/>
        </w:rPr>
      </w:pPr>
      <w:r w:rsidRPr="0003273E">
        <w:rPr>
          <w:b/>
          <w:i/>
        </w:rPr>
        <w:t>Формы отслеживания</w:t>
      </w:r>
    </w:p>
    <w:p w:rsidR="00DE49AB" w:rsidRPr="0003273E" w:rsidRDefault="00DE49AB" w:rsidP="0003273E">
      <w:pPr>
        <w:ind w:right="565" w:firstLine="709"/>
        <w:jc w:val="both"/>
        <w:rPr>
          <w:b/>
          <w:i/>
        </w:rPr>
      </w:pPr>
      <w:r w:rsidRPr="0003273E">
        <w:rPr>
          <w:b/>
          <w:i/>
        </w:rPr>
        <w:t>образовательных результатов</w:t>
      </w:r>
    </w:p>
    <w:p w:rsidR="00DE49AB" w:rsidRPr="0003273E" w:rsidRDefault="00DE49AB" w:rsidP="0003273E">
      <w:pPr>
        <w:ind w:right="140" w:firstLine="709"/>
        <w:jc w:val="both"/>
      </w:pPr>
      <w:r w:rsidRPr="0003273E">
        <w:t>Журнал учета работы педагога, собеседование, наблюдение и дневник наблюдений, опрос, тестирование, самостоятельная работа учащихся, выставки и конкурсы; фотоматериалы (участие в выставках, готовые работы), доклады и рефераты, игра (</w:t>
      </w:r>
      <w:r w:rsidRPr="0003273E">
        <w:rPr>
          <w:bCs/>
        </w:rPr>
        <w:t>тематические мини-исследования; тематические кроссворды; познавательно-обобщающие краеведческие игры, викторины)</w:t>
      </w:r>
      <w:r w:rsidRPr="0003273E">
        <w:t>, праздник, мониторинг.</w:t>
      </w:r>
    </w:p>
    <w:p w:rsidR="00DE49AB" w:rsidRPr="0003273E" w:rsidRDefault="00DE49AB" w:rsidP="0003273E">
      <w:pPr>
        <w:ind w:right="424" w:firstLine="709"/>
        <w:jc w:val="both"/>
        <w:rPr>
          <w:b/>
          <w:i/>
        </w:rPr>
      </w:pPr>
      <w:r w:rsidRPr="0003273E">
        <w:rPr>
          <w:b/>
          <w:i/>
        </w:rPr>
        <w:t>Формы демонстрации</w:t>
      </w:r>
    </w:p>
    <w:p w:rsidR="00DE49AB" w:rsidRPr="0003273E" w:rsidRDefault="00DE49AB" w:rsidP="0003273E">
      <w:pPr>
        <w:ind w:right="424" w:firstLine="709"/>
        <w:jc w:val="both"/>
        <w:rPr>
          <w:b/>
        </w:rPr>
      </w:pPr>
      <w:r w:rsidRPr="0003273E">
        <w:rPr>
          <w:b/>
          <w:i/>
        </w:rPr>
        <w:t>образовательных результатов</w:t>
      </w:r>
    </w:p>
    <w:p w:rsidR="00DE49AB" w:rsidRPr="0003273E" w:rsidRDefault="00DE49AB" w:rsidP="0003273E">
      <w:pPr>
        <w:ind w:right="140" w:firstLine="709"/>
        <w:jc w:val="both"/>
        <w:rPr>
          <w:b/>
        </w:rPr>
      </w:pPr>
      <w:r w:rsidRPr="0003273E">
        <w:t>Выставки, конкурсы, мини-выставки, проекты, защита проектов, результаты мониторинга.</w:t>
      </w:r>
    </w:p>
    <w:p w:rsidR="00DE49AB" w:rsidRPr="0003273E" w:rsidRDefault="00DE49AB" w:rsidP="00F5137B">
      <w:pPr>
        <w:tabs>
          <w:tab w:val="left" w:pos="3969"/>
        </w:tabs>
        <w:ind w:right="-2"/>
        <w:jc w:val="both"/>
        <w:rPr>
          <w:rFonts w:eastAsia="Calibri"/>
          <w:b/>
          <w:bCs/>
          <w:lang w:eastAsia="en-US"/>
        </w:rPr>
      </w:pPr>
      <w:r w:rsidRPr="0003273E">
        <w:rPr>
          <w:rFonts w:eastAsia="Calibri"/>
          <w:b/>
          <w:bCs/>
          <w:lang w:eastAsia="en-US"/>
        </w:rPr>
        <w:t>Методические материалы</w:t>
      </w:r>
    </w:p>
    <w:p w:rsidR="00DE49AB" w:rsidRPr="0003273E" w:rsidRDefault="00DE49AB" w:rsidP="0003273E">
      <w:pPr>
        <w:ind w:right="140" w:firstLine="709"/>
        <w:jc w:val="both"/>
        <w:rPr>
          <w:rFonts w:eastAsia="Calibri"/>
          <w:lang w:eastAsia="en-US"/>
        </w:rPr>
      </w:pPr>
      <w:r w:rsidRPr="0003273E">
        <w:rPr>
          <w:rFonts w:eastAsia="Calibri"/>
          <w:b/>
          <w:bCs/>
          <w:i/>
          <w:iCs/>
          <w:lang w:eastAsia="en-US"/>
        </w:rPr>
        <w:t>Методические и дидактические материалы</w:t>
      </w:r>
    </w:p>
    <w:p w:rsidR="00DE49AB" w:rsidRPr="0003273E" w:rsidRDefault="00DE49AB" w:rsidP="0003273E">
      <w:pPr>
        <w:ind w:firstLine="709"/>
        <w:jc w:val="both"/>
        <w:rPr>
          <w:b/>
          <w:bCs/>
          <w:i/>
          <w:iCs/>
        </w:rPr>
      </w:pPr>
      <w:r w:rsidRPr="0003273E">
        <w:rPr>
          <w:rFonts w:eastAsia="Calibri"/>
          <w:lang w:eastAsia="en-US"/>
        </w:rPr>
        <w:t xml:space="preserve">Планы тематических экскурсий, опросники, тесты, интернет-материалы для самообразования учащихся, физические и </w:t>
      </w:r>
      <w:r w:rsidRPr="0003273E">
        <w:t>контурные карты, копии тематических архивных материалов и документов, тематические фото и видеоматериалы к учебным разделам (архивные и современные).</w:t>
      </w:r>
    </w:p>
    <w:p w:rsidR="00DE49AB" w:rsidRPr="0003273E" w:rsidRDefault="00DE49AB" w:rsidP="0003273E">
      <w:pPr>
        <w:tabs>
          <w:tab w:val="left" w:pos="3969"/>
        </w:tabs>
        <w:ind w:right="-2" w:firstLine="709"/>
        <w:jc w:val="both"/>
        <w:rPr>
          <w:b/>
          <w:bCs/>
          <w:i/>
        </w:rPr>
      </w:pPr>
      <w:r w:rsidRPr="0003273E">
        <w:rPr>
          <w:b/>
          <w:bCs/>
          <w:i/>
        </w:rPr>
        <w:t>Методы обучения</w:t>
      </w:r>
    </w:p>
    <w:p w:rsidR="00DE49AB" w:rsidRPr="0003273E" w:rsidRDefault="00DE49AB" w:rsidP="0003273E">
      <w:pPr>
        <w:ind w:right="-2" w:firstLine="709"/>
        <w:jc w:val="both"/>
        <w:rPr>
          <w:b/>
          <w:i/>
        </w:rPr>
      </w:pPr>
      <w:r w:rsidRPr="0003273E">
        <w:t xml:space="preserve">В процессе реализации программы применяются следующие </w:t>
      </w:r>
      <w:r w:rsidRPr="0003273E">
        <w:rPr>
          <w:b/>
          <w:i/>
        </w:rPr>
        <w:t>методы и  приемы обучения: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словесный метод (рассказ, объяснение);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наглядно-зрительный метод (личный показ педагога, просмотр видеоматериалов);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наглядно-слуховой метод (личный показ педагога с комментариями)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практический метод (разноплановая практическая работа на основе теории учебного материала;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репродуктивный метод (объяснение нового материала на основе пройденного);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метод формирования интереса к учению (игра, создание ситуаций успеха, приёмы занимательности);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методы поисково-исследовательской деятельности (самостоятельный поиск нового учебного материала, его исследование (анализ, значимость, область и способы применения);</w:t>
      </w:r>
    </w:p>
    <w:p w:rsidR="00DE49AB" w:rsidRPr="0003273E" w:rsidRDefault="00DE49AB" w:rsidP="0003273E">
      <w:pPr>
        <w:ind w:right="-2" w:firstLine="709"/>
        <w:jc w:val="both"/>
      </w:pPr>
      <w:r w:rsidRPr="0003273E">
        <w:t>- метод контроля (индивидуальный опрос, фронтальный опрос, тестирование, творческие задания).</w:t>
      </w:r>
    </w:p>
    <w:p w:rsidR="00DE49AB" w:rsidRPr="0003273E" w:rsidRDefault="00DE49AB" w:rsidP="0003273E">
      <w:pPr>
        <w:ind w:right="-2" w:firstLine="709"/>
        <w:jc w:val="both"/>
      </w:pPr>
      <w:r w:rsidRPr="0003273E">
        <w:t>На занятиях могут использоваться элементы и различные комбинации методов обучения по выбору педагога.</w:t>
      </w:r>
    </w:p>
    <w:p w:rsidR="00F5137B" w:rsidRDefault="00DE49AB" w:rsidP="0003273E">
      <w:pPr>
        <w:ind w:firstLine="709"/>
        <w:jc w:val="both"/>
        <w:rPr>
          <w:rStyle w:val="markedcontent"/>
          <w:b/>
        </w:rPr>
      </w:pPr>
      <w:r w:rsidRPr="0003273E">
        <w:rPr>
          <w:rStyle w:val="markedcontent"/>
          <w:b/>
        </w:rPr>
        <w:t>Методы стимулирования учебной деятельности:</w:t>
      </w:r>
    </w:p>
    <w:p w:rsidR="00F5137B" w:rsidRDefault="00DE49AB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• дидактические игры; </w:t>
      </w:r>
    </w:p>
    <w:p w:rsidR="00F5137B" w:rsidRDefault="00DE49AB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• занимательные задания; </w:t>
      </w:r>
    </w:p>
    <w:p w:rsidR="00F5137B" w:rsidRDefault="00DE49AB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lastRenderedPageBreak/>
        <w:t xml:space="preserve">• конкурсы, соревнования; </w:t>
      </w:r>
    </w:p>
    <w:p w:rsidR="00F5137B" w:rsidRDefault="00DE49AB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• поощрение и порицание. </w:t>
      </w:r>
    </w:p>
    <w:p w:rsidR="00DE49AB" w:rsidRPr="0003273E" w:rsidRDefault="00DE49AB" w:rsidP="0003273E">
      <w:pPr>
        <w:ind w:firstLine="709"/>
        <w:jc w:val="both"/>
        <w:rPr>
          <w:rStyle w:val="markedcontent"/>
        </w:rPr>
      </w:pPr>
      <w:r w:rsidRPr="0003273E">
        <w:rPr>
          <w:rStyle w:val="markedcontent"/>
        </w:rPr>
        <w:t xml:space="preserve">Данные методы способствуют выполнению поставленной цели, </w:t>
      </w:r>
      <w:r w:rsidRPr="0003273E">
        <w:br/>
      </w:r>
      <w:r w:rsidRPr="0003273E">
        <w:rPr>
          <w:rStyle w:val="markedcontent"/>
        </w:rPr>
        <w:t xml:space="preserve">успешному усвоению программы, активизации познавательной деятельности </w:t>
      </w:r>
      <w:r w:rsidRPr="0003273E">
        <w:br/>
      </w:r>
      <w:r w:rsidRPr="0003273E">
        <w:rPr>
          <w:rStyle w:val="markedcontent"/>
        </w:rPr>
        <w:t>детей, развивают их самостоятельность.</w:t>
      </w:r>
    </w:p>
    <w:p w:rsidR="00DE49AB" w:rsidRPr="0003273E" w:rsidRDefault="00DE49AB" w:rsidP="0003273E">
      <w:pPr>
        <w:ind w:right="-2" w:firstLine="709"/>
        <w:jc w:val="both"/>
      </w:pPr>
    </w:p>
    <w:p w:rsidR="00DE49AB" w:rsidRPr="0003273E" w:rsidRDefault="00DE49AB" w:rsidP="0003273E">
      <w:pPr>
        <w:ind w:right="140" w:firstLine="709"/>
        <w:jc w:val="both"/>
        <w:rPr>
          <w:rFonts w:eastAsia="Calibri"/>
          <w:lang w:eastAsia="en-US"/>
        </w:rPr>
      </w:pPr>
      <w:r w:rsidRPr="0003273E">
        <w:rPr>
          <w:rFonts w:eastAsia="Calibri"/>
          <w:b/>
          <w:bCs/>
          <w:i/>
          <w:iCs/>
          <w:lang w:eastAsia="en-US"/>
        </w:rPr>
        <w:t>Современные педагогические технологии</w:t>
      </w:r>
    </w:p>
    <w:p w:rsidR="00DE49AB" w:rsidRPr="0003273E" w:rsidRDefault="00DE49AB" w:rsidP="0003273E">
      <w:pPr>
        <w:ind w:right="-2" w:firstLine="709"/>
        <w:jc w:val="both"/>
        <w:rPr>
          <w:rFonts w:eastAsia="Calibri"/>
          <w:lang w:eastAsia="en-US"/>
        </w:rPr>
      </w:pPr>
      <w:r w:rsidRPr="0003273E">
        <w:rPr>
          <w:rFonts w:eastAsia="Calibri"/>
          <w:lang w:eastAsia="en-US"/>
        </w:rPr>
        <w:t xml:space="preserve">На занятиях применяются следующие современные педагогические и информационные технологии, их комбинации и элементы: технология личностно-ориентированного обучения, технология продуктивного обучения, игровые технологии; технология сотрудничества, технология создания ситуаций успеха, </w:t>
      </w:r>
      <w:proofErr w:type="spellStart"/>
      <w:r w:rsidRPr="0003273E">
        <w:rPr>
          <w:rFonts w:eastAsia="Calibri"/>
          <w:lang w:eastAsia="en-US"/>
        </w:rPr>
        <w:t>здоровьесберегающие</w:t>
      </w:r>
      <w:proofErr w:type="spellEnd"/>
      <w:r w:rsidRPr="0003273E">
        <w:rPr>
          <w:rFonts w:eastAsia="Calibri"/>
          <w:lang w:eastAsia="en-US"/>
        </w:rPr>
        <w:t xml:space="preserve"> технологии. </w:t>
      </w:r>
    </w:p>
    <w:p w:rsidR="00A14BEB" w:rsidRPr="0003273E" w:rsidRDefault="00A14BEB" w:rsidP="0003273E">
      <w:pPr>
        <w:ind w:right="-2" w:firstLine="709"/>
        <w:jc w:val="both"/>
        <w:rPr>
          <w:rFonts w:eastAsia="Calibri"/>
          <w:lang w:eastAsia="en-US"/>
        </w:rPr>
      </w:pPr>
    </w:p>
    <w:p w:rsidR="00DE49AB" w:rsidRPr="0003273E" w:rsidRDefault="00DE49AB" w:rsidP="0003273E">
      <w:pPr>
        <w:tabs>
          <w:tab w:val="left" w:pos="567"/>
          <w:tab w:val="left" w:pos="3969"/>
        </w:tabs>
        <w:ind w:firstLine="709"/>
        <w:jc w:val="both"/>
        <w:rPr>
          <w:b/>
          <w:bCs/>
        </w:rPr>
      </w:pPr>
      <w:r w:rsidRPr="0003273E">
        <w:rPr>
          <w:b/>
          <w:bCs/>
        </w:rPr>
        <w:t>Алгоритм учебных занятий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  <w:rPr>
          <w:b/>
          <w:bCs/>
        </w:rPr>
      </w:pPr>
      <w:r w:rsidRPr="0003273E">
        <w:rPr>
          <w:b/>
          <w:bCs/>
        </w:rPr>
        <w:t>I. Организационный этап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  <w:rPr>
          <w:b/>
          <w:bCs/>
        </w:rPr>
      </w:pPr>
      <w:r w:rsidRPr="0003273E">
        <w:rPr>
          <w:bCs/>
        </w:rPr>
        <w:t>П</w:t>
      </w:r>
      <w:r w:rsidRPr="0003273E">
        <w:t>риветствие учащихся. При необходимости подготовка рабочих мест к занятию. Повторение правил техники безопасности.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  <w:rPr>
          <w:b/>
          <w:bCs/>
        </w:rPr>
      </w:pPr>
      <w:r w:rsidRPr="0003273E">
        <w:rPr>
          <w:b/>
          <w:bCs/>
        </w:rPr>
        <w:t>II. Основной этап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  <w:rPr>
          <w:bCs/>
        </w:rPr>
      </w:pPr>
      <w:r w:rsidRPr="0003273E">
        <w:rPr>
          <w:b/>
          <w:bCs/>
          <w:i/>
        </w:rPr>
        <w:t xml:space="preserve">Теоретическая часть. </w:t>
      </w:r>
      <w:r w:rsidRPr="0003273E">
        <w:rPr>
          <w:bCs/>
        </w:rPr>
        <w:t xml:space="preserve">Закрепление изученного материала, </w:t>
      </w:r>
      <w:proofErr w:type="spellStart"/>
      <w:r w:rsidRPr="0003273E">
        <w:rPr>
          <w:bCs/>
        </w:rPr>
        <w:t>повторение</w:t>
      </w:r>
      <w:proofErr w:type="gramStart"/>
      <w:r w:rsidRPr="0003273E">
        <w:rPr>
          <w:bCs/>
        </w:rPr>
        <w:t>.С</w:t>
      </w:r>
      <w:proofErr w:type="gramEnd"/>
      <w:r w:rsidRPr="0003273E">
        <w:rPr>
          <w:bCs/>
        </w:rPr>
        <w:t>ообщение</w:t>
      </w:r>
      <w:proofErr w:type="spellEnd"/>
      <w:r w:rsidRPr="0003273E">
        <w:rPr>
          <w:bCs/>
        </w:rPr>
        <w:t xml:space="preserve"> и обсуждение нового материала. Тематическая беседа.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</w:pPr>
      <w:r w:rsidRPr="0003273E">
        <w:rPr>
          <w:b/>
          <w:bCs/>
          <w:i/>
        </w:rPr>
        <w:t xml:space="preserve">Практическая </w:t>
      </w:r>
      <w:proofErr w:type="spellStart"/>
      <w:r w:rsidRPr="0003273E">
        <w:rPr>
          <w:b/>
          <w:bCs/>
          <w:i/>
        </w:rPr>
        <w:t>часть</w:t>
      </w:r>
      <w:proofErr w:type="gramStart"/>
      <w:r w:rsidRPr="0003273E">
        <w:rPr>
          <w:b/>
          <w:bCs/>
          <w:i/>
        </w:rPr>
        <w:t>.</w:t>
      </w:r>
      <w:r w:rsidRPr="0003273E">
        <w:t>В</w:t>
      </w:r>
      <w:proofErr w:type="gramEnd"/>
      <w:r w:rsidRPr="0003273E">
        <w:t>ыполнение</w:t>
      </w:r>
      <w:proofErr w:type="spellEnd"/>
      <w:r w:rsidRPr="0003273E">
        <w:t xml:space="preserve"> творческих, конкурсных </w:t>
      </w:r>
      <w:proofErr w:type="spellStart"/>
      <w:r w:rsidRPr="0003273E">
        <w:t>заданий.Практическаяработа.Выполнениепроектов.Экскурсии</w:t>
      </w:r>
      <w:proofErr w:type="spellEnd"/>
      <w:r w:rsidRPr="0003273E">
        <w:t>.</w:t>
      </w:r>
    </w:p>
    <w:p w:rsidR="00DE49AB" w:rsidRPr="0003273E" w:rsidRDefault="00DE49AB" w:rsidP="0003273E">
      <w:pPr>
        <w:tabs>
          <w:tab w:val="left" w:pos="3969"/>
        </w:tabs>
        <w:ind w:right="-1" w:firstLine="709"/>
        <w:jc w:val="both"/>
        <w:rPr>
          <w:b/>
          <w:bCs/>
        </w:rPr>
      </w:pPr>
      <w:r w:rsidRPr="0003273E">
        <w:rPr>
          <w:b/>
          <w:bCs/>
        </w:rPr>
        <w:t>III. Заключительный этап</w:t>
      </w:r>
    </w:p>
    <w:p w:rsidR="00DE49AB" w:rsidRDefault="00DE49AB" w:rsidP="0003273E">
      <w:pPr>
        <w:pStyle w:val="a3"/>
        <w:spacing w:after="20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273E">
        <w:rPr>
          <w:rFonts w:ascii="Times New Roman" w:hAnsi="Times New Roman"/>
          <w:sz w:val="24"/>
          <w:szCs w:val="24"/>
        </w:rPr>
        <w:t xml:space="preserve">Мини-выставки.  Анализ и обсуждение работ, проектов. </w:t>
      </w:r>
      <w:proofErr w:type="spellStart"/>
      <w:r w:rsidRPr="0003273E">
        <w:rPr>
          <w:rFonts w:ascii="Times New Roman" w:hAnsi="Times New Roman"/>
          <w:sz w:val="24"/>
          <w:szCs w:val="24"/>
        </w:rPr>
        <w:t>Саморефлексия</w:t>
      </w:r>
      <w:proofErr w:type="spellEnd"/>
      <w:r w:rsidRPr="0003273E">
        <w:rPr>
          <w:rFonts w:ascii="Times New Roman" w:hAnsi="Times New Roman"/>
          <w:sz w:val="24"/>
          <w:szCs w:val="24"/>
        </w:rPr>
        <w:t xml:space="preserve"> учащихся. Подведение итогов занятия.</w:t>
      </w:r>
    </w:p>
    <w:p w:rsidR="00F5137B" w:rsidRDefault="00F5137B" w:rsidP="00F5137B">
      <w:pPr>
        <w:ind w:firstLine="709"/>
        <w:jc w:val="center"/>
        <w:rPr>
          <w:b/>
        </w:rPr>
      </w:pPr>
      <w:r w:rsidRPr="0003273E">
        <w:rPr>
          <w:b/>
        </w:rPr>
        <w:t>КАЛЕНДАРНЫЙ ПЛАН РАБОТЫНА 2022-2023 УЧЕБНЫЙ ГОД</w:t>
      </w:r>
    </w:p>
    <w:p w:rsidR="00F5137B" w:rsidRPr="0003273E" w:rsidRDefault="00F5137B" w:rsidP="00F5137B">
      <w:pPr>
        <w:ind w:firstLine="709"/>
        <w:jc w:val="center"/>
        <w:rPr>
          <w:b/>
        </w:rPr>
      </w:pPr>
    </w:p>
    <w:tbl>
      <w:tblPr>
        <w:tblStyle w:val="a7"/>
        <w:tblW w:w="9571" w:type="dxa"/>
        <w:tblLook w:val="01E0"/>
      </w:tblPr>
      <w:tblGrid>
        <w:gridCol w:w="1007"/>
        <w:gridCol w:w="5890"/>
        <w:gridCol w:w="1384"/>
        <w:gridCol w:w="1290"/>
      </w:tblGrid>
      <w:tr w:rsidR="00F5137B" w:rsidRPr="0003273E" w:rsidTr="00F5137B"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№</w:t>
            </w:r>
          </w:p>
        </w:tc>
        <w:tc>
          <w:tcPr>
            <w:tcW w:w="5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Название  раздела, темы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Дата</w:t>
            </w:r>
          </w:p>
        </w:tc>
      </w:tr>
      <w:tr w:rsidR="00F5137B" w:rsidRPr="0003273E" w:rsidTr="00F51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По плану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По факту</w:t>
            </w: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Вводный раздел </w:t>
            </w:r>
            <w:r w:rsidRPr="0003273E">
              <w:rPr>
                <w:b/>
                <w:bCs/>
                <w:lang w:val="en-US"/>
              </w:rPr>
              <w:t>I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«О Клубе интернациональной Дружбы»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pStyle w:val="a4"/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Что такое Клуб Интернациональной дружбы?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/>
                <w:bCs/>
              </w:rPr>
              <w:t>(</w:t>
            </w:r>
            <w:r w:rsidRPr="0003273E">
              <w:rPr>
                <w:bCs/>
              </w:rPr>
              <w:t xml:space="preserve">цели, задачи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, формы работы, тематические секции)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pStyle w:val="a4"/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Знакомство с программой работа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 xml:space="preserve"> распределение обязанностей и поручений.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pStyle w:val="a4"/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Основные понятия: дружба между народами, миролюбие,  толерантность, национализм, интернациональное воспитание, волонтерское движение.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Английский язык: язык международного общения.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Международные молодежные и детские организации.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Что такое государство? Государственная символика.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Жизнь молодежи за рубежом.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Студенческие программы по обмену.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II 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«Правила написания личного письма.»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Личное письмо: основные требования к написанию личного письма. (наличие адреса, соблюдение норм вежливости)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личных писем сверстнику за рубежом.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Анализ ошибок при написании личных писем.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Оформление информационного стенда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тематического письма.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( свободное время подростков)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поздравительной открытки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lastRenderedPageBreak/>
              <w:t xml:space="preserve">(основные </w:t>
            </w:r>
            <w:proofErr w:type="spellStart"/>
            <w:r w:rsidRPr="0003273E">
              <w:rPr>
                <w:bCs/>
              </w:rPr>
              <w:t>требования,поздравление</w:t>
            </w:r>
            <w:proofErr w:type="spellEnd"/>
            <w:r w:rsidRPr="0003273E">
              <w:rPr>
                <w:bCs/>
              </w:rPr>
              <w:t xml:space="preserve"> с днем рождения, с рождеством, новым годом, пасхой.)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тематического эссе и статьи                      (основные требования, основные разделы, употребления средств логической связи, соблюдение и выдержанность стиля).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III 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«Страны изучаемого </w:t>
            </w:r>
            <w:proofErr w:type="spellStart"/>
            <w:r w:rsidRPr="0003273E">
              <w:rPr>
                <w:b/>
                <w:bCs/>
              </w:rPr>
              <w:t>языка:Соединенное</w:t>
            </w:r>
            <w:proofErr w:type="spellEnd"/>
            <w:r w:rsidRPr="0003273E">
              <w:rPr>
                <w:b/>
                <w:bCs/>
              </w:rPr>
              <w:t xml:space="preserve"> Королевство Великобритании и Северной Ирландии».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Страны изучаемого языка: общая характеристика географического положения.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статей к выпуску информационного бюллетеня о странах изучаемого языка(сбор и отбор  фото и страноведческого материала)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Соединенное Королевство Великобритании и Северной Ирландии: географическое положение, климат.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Национальные символы Соединенного Королевства. Географические названия Великобритании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  <w:highlight w:val="yellow"/>
              </w:rPr>
            </w:pPr>
            <w:r w:rsidRPr="0003273E">
              <w:rPr>
                <w:bCs/>
              </w:rPr>
              <w:t>Гимн Великобритании. ( история, перевод. разучивание гимна)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История 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Кто они британцы? Образ жизни и традиции. Английские личные имена. Население Британских островов.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Где живут британцы? Английские дома. Названия английских домов.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Молодые люди в Великобритании. Жизнь и интересы подростков.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Написание личных писем зарубежным сверстникам о жизни подростков в странах изучаемого языка. 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Еда в Великобритании. Английская кухня.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 с рецептами английской кухни.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Оформление буклета с рецептами английских национальных праздничных блюд ( отбор тематического и фото материала)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Политическая система Великобритании. Британские институты власти.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Структура правительства Великобритании.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Формирование правительства. Кабинет министров.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Парламент.  Вестминстерский дворец.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Климат и погода в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Туманный Альбион (пословицы, стихи, пословицы, песни об английском климате и погоде). Подготовка   к выпуску информационного бюллетеня, посвященного английскому климату и погоде.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Выдающиеся события в жизни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 Подготовка   к выпуску информационного бюллетеня об интересных исторических событиях. 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Столица Великобритании: Лондон. Работа с картой. Просмотр презентаций о Лондоне.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о Лондоне.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Название улиц в Лондоне.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Достопримечательности Великобритании. Просмотр презентаций о достопримечательностях  Лондона.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proofErr w:type="spellStart"/>
            <w:r w:rsidRPr="0003273E">
              <w:rPr>
                <w:bCs/>
              </w:rPr>
              <w:t>Биг</w:t>
            </w:r>
            <w:proofErr w:type="spellEnd"/>
            <w:r w:rsidRPr="0003273E">
              <w:rPr>
                <w:bCs/>
              </w:rPr>
              <w:t xml:space="preserve"> </w:t>
            </w:r>
            <w:proofErr w:type="spellStart"/>
            <w:r w:rsidRPr="0003273E">
              <w:rPr>
                <w:bCs/>
              </w:rPr>
              <w:t>Бэн</w:t>
            </w:r>
            <w:proofErr w:type="spellEnd"/>
            <w:r w:rsidRPr="0003273E">
              <w:rPr>
                <w:bCs/>
              </w:rPr>
              <w:t>- символ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Музей восковых фигур Мадам </w:t>
            </w:r>
            <w:proofErr w:type="spellStart"/>
            <w:r w:rsidRPr="0003273E">
              <w:rPr>
                <w:bCs/>
              </w:rPr>
              <w:t>Тюссо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Просмотр презентации о музее восковых фигур Мадам </w:t>
            </w:r>
            <w:proofErr w:type="spellStart"/>
            <w:r w:rsidRPr="0003273E">
              <w:rPr>
                <w:bCs/>
              </w:rPr>
              <w:t>Тюссо</w:t>
            </w:r>
            <w:proofErr w:type="spellEnd"/>
            <w:r w:rsidRPr="0003273E">
              <w:rPr>
                <w:bCs/>
              </w:rPr>
              <w:t>. Просмотр  фото  о посещении музея учениками нашей школы.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proofErr w:type="spellStart"/>
            <w:r w:rsidRPr="0003273E">
              <w:rPr>
                <w:bCs/>
              </w:rPr>
              <w:t>Тауэрский</w:t>
            </w:r>
            <w:proofErr w:type="spellEnd"/>
            <w:r w:rsidRPr="0003273E">
              <w:rPr>
                <w:bCs/>
              </w:rPr>
              <w:t xml:space="preserve"> мост. Дом Парламента. Площади Лондона. Просмотр фото материала.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Города Великобритании: Манчестер, Ливерпуль.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Подготовка   к выпуску информационного бюллетеня о городах Великобритании. 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Британские музеи.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бюллетеня- путеводителя по музеям Лондона.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Проблемы окружающей среды в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Экологическая деятельность 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История британской монархии. Королевские династии.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Королевская семья. Королевские традиции.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Подготовка   к выпуску информационного бюллетеня о Королевской семье. 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Букингемский дворец. Просмотр фото материала. Просмотр презентаций о дворце.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Елизавета- Королева Великобритании. Принц Чарльз.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Святые Британии. Суеверия в Британии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Образование в Великобритании: школьная система, правила, экзамены.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тематических личных  писем о школьной жизни зарубежных сверстников.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Государственное образование. Частное образование.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 Знаменитые университеты: Кембридж. Оксфорд. Просмотр презентаций об университетах.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Праздники в Великобритании: Рождество и Новый год.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о праздниках в Великобритании.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День Святого Валентина: легенда, традиции.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Фестивали в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Средства массовой информации в Великобритании. Газеты и журналы в Великобритании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Знаменитые люди Великобритании: ученые, политики, музыканты, актеры. Подготовка   к выпуску информационного бюллетеня о знаменитых людях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Легенды музыки: </w:t>
            </w:r>
            <w:proofErr w:type="spellStart"/>
            <w:r w:rsidRPr="0003273E">
              <w:rPr>
                <w:bCs/>
              </w:rPr>
              <w:t>Биттлз</w:t>
            </w:r>
            <w:proofErr w:type="spellEnd"/>
            <w:r w:rsidRPr="0003273E">
              <w:rPr>
                <w:bCs/>
              </w:rPr>
              <w:t xml:space="preserve">. Прослушивание музыкального материала (песни группы </w:t>
            </w:r>
            <w:proofErr w:type="spellStart"/>
            <w:r w:rsidRPr="0003273E">
              <w:rPr>
                <w:bCs/>
              </w:rPr>
              <w:t>Биттлз</w:t>
            </w:r>
            <w:proofErr w:type="spellEnd"/>
            <w:r w:rsidRPr="0003273E">
              <w:rPr>
                <w:bCs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Элтон Джон – король музыки. Прослушивание музыкального материала (баллады Элтона Джона)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Маргарет Тэтчер - железная леди.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Принцесса Диана - народная принцесса. Просмотр презентации о принцессе Диане. Песня Элтона Джона.: «Свеча на ветру» – посвящение принцессе Диана.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Подготовка   к выпуску информационного бюллетеня о </w:t>
            </w:r>
            <w:r w:rsidRPr="0003273E">
              <w:rPr>
                <w:bCs/>
              </w:rPr>
              <w:lastRenderedPageBreak/>
              <w:t xml:space="preserve">принцессе Диане. Оформление информационного стенда о работе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lastRenderedPageBreak/>
              <w:t>2 год обучения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 Британская литература. Знакомство с творчеством В.Шекспира. (перевод сонетов).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Р. Бернс, Ч. Диккенс, О. Уайльд, Джером К Джером, Ш. </w:t>
            </w:r>
            <w:proofErr w:type="spellStart"/>
            <w:r w:rsidRPr="0003273E">
              <w:rPr>
                <w:bCs/>
              </w:rPr>
              <w:t>Бронте</w:t>
            </w:r>
            <w:proofErr w:type="spellEnd"/>
            <w:r w:rsidRPr="0003273E">
              <w:rPr>
                <w:bCs/>
              </w:rPr>
              <w:t>, Л.  Кэрролл, О.Генри,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 Д. Голсуорси, К. Дойл, Ж. Верн.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Британские художники. Просмотр репродукций великих английских художников.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Семейная жизнь англичан. Домашние животные Великобритании. Английские чайные традиции. Чай – самый популярный напиток в Англии.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71 за 8 класс 2021-2022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Спорт в Великобритании. Национальные виды спорта: футбол, крокет.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Написание тематических личных писем о занятиях спорта зарубежных сверстников.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Замки соединенного Королевства Великобритании и северной Ирландии. Просмотр презентаций о замках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Шотландия: географическое положение, климат, государственная символика. 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Уэльс: географическое положение, климат, государственная символика.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Северная Ирландия: географическое положение, климат, государственная символика.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Дублин- столица Ирландии.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Легенды и традиции Ирландии. Напитки в Ирландии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Ирландская музыка. Ирландская литература.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</w:t>
            </w:r>
            <w:r w:rsidRPr="0003273E">
              <w:rPr>
                <w:b/>
                <w:bCs/>
                <w:lang w:val="en-US"/>
              </w:rPr>
              <w:t>IV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«Страны изучаемого языка: Соединенные штаты Америки»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Соединенные штаты Америки: географическое положение, климат, государственная символика.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Символы Америки. (знакомство с гимном Америки: перевод, разучивание).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Статуя свободы- символ Америки.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Открытие Америки.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rPr>
          <w:trHeight w:val="30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Жилища Американцев. Американский образ жизни.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Климат в США. Богатые природные ресурсы.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Политико-административное устройство США.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Высшие органы власти США. Конгресс США.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Выборы в США.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Конституция США.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Президенты США.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Джордж Вашингтон – первый Американский президент.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Джон Кеннеди- любимый Американский президент.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Интересные факты из истории Америки.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об интересных исторических событиях в Америке.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Столица Соединенных Штатов Америки: Вашингтон.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Города Америки: Нью Йорк. Сан Франциско.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Лас Вегас. Просмотр презентаций о городах Америки.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Небоскребы Америки. Подготовка   к выпуску информационного бюллетеня о небоскребах Америки.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Мировой терроризм. События 11 сентября 1999г.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Американские штаты: Аляска. Флорида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Американские штаты: Калифорния. Калифорнийский образ жизни.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Традиционная американская еда. </w:t>
            </w:r>
            <w:proofErr w:type="spellStart"/>
            <w:r w:rsidRPr="0003273E">
              <w:rPr>
                <w:bCs/>
              </w:rPr>
              <w:t>Фастфуд</w:t>
            </w:r>
            <w:proofErr w:type="spellEnd"/>
            <w:r w:rsidRPr="0003273E">
              <w:rPr>
                <w:bCs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о традиционных национальных американских блюдах.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История Мак </w:t>
            </w:r>
            <w:proofErr w:type="spellStart"/>
            <w:r w:rsidRPr="0003273E">
              <w:rPr>
                <w:bCs/>
              </w:rPr>
              <w:t>Дональдса</w:t>
            </w:r>
            <w:proofErr w:type="spellEnd"/>
            <w:r w:rsidRPr="0003273E">
              <w:rPr>
                <w:bCs/>
              </w:rPr>
              <w:t xml:space="preserve"> и кока-колы.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Праздники в США: традиции и обычаи.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Подготовка   к выпуску информационного бюллетеня о праздниках в Соединенных Штатах.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Американские семьи. Семейные традиции.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Жизнь Дикого запада: ковбои.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День благодарения.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Рождество и Новый год.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День Независимости. День благодарения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Хэллоуин .День Святого Валентина .Просмотр презентации о дне Святого Валентина.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Население США: национальная мозаика.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Спорт в США.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Знаменитые люди Америки.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Кумиры Америки - Майкл Джексон.(прослушивание песен Майкл Джексона)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Мэрилин Монро- символ красоты .Просмотр презентации о жизни и творчестве М.Монро.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Уолт Дисней- создатель мультипликационной  империи 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Мода в США и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Хобби в США и Великобритании.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V 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«Страны изучаемого языка:  Канада»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Канада: географическое положение, климат, государственная символика. Работа с картой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Столица Канады- Торонто.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История Канады.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Великие озера. Ниагарский водопад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Города Канады.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Образование в Канаде.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</w:t>
            </w:r>
            <w:r w:rsidRPr="0003273E">
              <w:rPr>
                <w:b/>
                <w:bCs/>
                <w:lang w:val="en-US"/>
              </w:rPr>
              <w:t>VI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«Страны изучаемого языка: Австралия и Новая Зеландия»</w:t>
            </w:r>
          </w:p>
        </w:tc>
      </w:tr>
      <w:tr w:rsidR="00F5137B" w:rsidRPr="0003273E" w:rsidTr="00F5137B">
        <w:trPr>
          <w:trHeight w:val="45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Австралия: географическое положение, государственная символика, гимн. Работа с картой.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Климат Австралии Жители Австралии - аборигены. Исследование Австралии. Животный мир Австралии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Правительство, экономика, политическая система Австралии. Спорт в Австралии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Столица Австралии Сидней.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Города Австралии:  Канберра, Мельбурн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Национальные праздники Австралии.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Искусство в Австралии. Рождество в Австралии.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Новая Зеландия: географическое положение, климат, государственная символика. Работа с картой.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Новозеландский образ жизни.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 xml:space="preserve">Раздел </w:t>
            </w:r>
            <w:r w:rsidRPr="0003273E">
              <w:rPr>
                <w:b/>
                <w:bCs/>
                <w:lang w:val="en-US"/>
              </w:rPr>
              <w:t>VI</w:t>
            </w:r>
            <w:r w:rsidRPr="0003273E">
              <w:rPr>
                <w:b/>
                <w:bCs/>
              </w:rPr>
              <w:t xml:space="preserve">I </w:t>
            </w:r>
          </w:p>
          <w:p w:rsidR="00F5137B" w:rsidRPr="0003273E" w:rsidRDefault="00F5137B" w:rsidP="00F5137B">
            <w:pPr>
              <w:rPr>
                <w:b/>
                <w:bCs/>
              </w:rPr>
            </w:pPr>
            <w:r w:rsidRPr="0003273E">
              <w:rPr>
                <w:b/>
                <w:bCs/>
              </w:rPr>
              <w:t>«Викторины по странам изучаемого языка»</w:t>
            </w: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 «Хорошо ли ты знаешь Английские пословицы?» Лимерики- необычные юмористические стишки.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Лимерики - необычные юмористические стишки.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Британский и Американский варианты английского языка.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Учеба за рубежом: миф или реальность. 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«Знаешь ли ты Великобританию?»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«Знаешь ли ты Америку?»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«Что ты знаешь о Зеландии?»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«Что ты знаешь об Австралии?»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«Открытие США?»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 Что ты знаешь о Канаде?»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«Английская и американская литература»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Викторина: «Американская история»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 1: «Англо-говорящие страны»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Викторина 2: « Англо-говорящие страны»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  <w:tr w:rsidR="00F5137B" w:rsidRPr="0003273E" w:rsidTr="00F5137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numPr>
                <w:ilvl w:val="0"/>
                <w:numId w:val="38"/>
              </w:numPr>
              <w:ind w:firstLine="0"/>
              <w:rPr>
                <w:bCs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 xml:space="preserve">Оформление папки «Летопись </w:t>
            </w:r>
            <w:proofErr w:type="spellStart"/>
            <w:r w:rsidRPr="0003273E">
              <w:rPr>
                <w:bCs/>
              </w:rPr>
              <w:t>КИДа</w:t>
            </w:r>
            <w:proofErr w:type="spellEnd"/>
            <w:r w:rsidRPr="0003273E">
              <w:rPr>
                <w:bCs/>
              </w:rPr>
              <w:t>».</w:t>
            </w:r>
          </w:p>
          <w:p w:rsidR="00F5137B" w:rsidRPr="0003273E" w:rsidRDefault="00F5137B" w:rsidP="00F5137B">
            <w:pPr>
              <w:rPr>
                <w:bCs/>
              </w:rPr>
            </w:pPr>
            <w:r w:rsidRPr="0003273E">
              <w:rPr>
                <w:bCs/>
              </w:rPr>
              <w:t>Оформление информационного стенда о работе КИД.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7B" w:rsidRPr="0003273E" w:rsidRDefault="00F5137B" w:rsidP="00F5137B">
            <w:pPr>
              <w:rPr>
                <w:bCs/>
              </w:rPr>
            </w:pPr>
          </w:p>
        </w:tc>
      </w:tr>
    </w:tbl>
    <w:p w:rsidR="00F5137B" w:rsidRPr="0003273E" w:rsidRDefault="00F5137B" w:rsidP="00F5137B">
      <w:pPr>
        <w:ind w:right="-2" w:firstLine="709"/>
        <w:jc w:val="both"/>
        <w:rPr>
          <w:rFonts w:eastAsia="Calibri"/>
          <w:lang w:eastAsia="en-US"/>
        </w:rPr>
      </w:pPr>
    </w:p>
    <w:p w:rsidR="00C627DC" w:rsidRPr="00AF3736" w:rsidRDefault="00C627DC" w:rsidP="00C627DC">
      <w:pPr>
        <w:shd w:val="clear" w:color="auto" w:fill="FFFFFF"/>
        <w:spacing w:line="198" w:lineRule="atLeast"/>
        <w:ind w:right="-11"/>
        <w:jc w:val="center"/>
        <w:rPr>
          <w:b/>
          <w:bCs/>
          <w:color w:val="111115"/>
          <w:sz w:val="20"/>
          <w:szCs w:val="20"/>
          <w:bdr w:val="none" w:sz="0" w:space="0" w:color="auto" w:frame="1"/>
        </w:rPr>
      </w:pPr>
      <w:r w:rsidRPr="00AF3736">
        <w:rPr>
          <w:b/>
          <w:bCs/>
          <w:color w:val="111115"/>
          <w:sz w:val="20"/>
          <w:szCs w:val="20"/>
          <w:bdr w:val="none" w:sz="0" w:space="0" w:color="auto" w:frame="1"/>
        </w:rPr>
        <w:t>Мониторинг результатов обучения по дополнительной образовательной программе</w:t>
      </w:r>
    </w:p>
    <w:p w:rsidR="00C627DC" w:rsidRPr="002112E3" w:rsidRDefault="00C627DC" w:rsidP="00C627DC">
      <w:pPr>
        <w:shd w:val="clear" w:color="auto" w:fill="FFFFFF"/>
        <w:spacing w:line="198" w:lineRule="atLeast"/>
        <w:ind w:right="-11"/>
        <w:jc w:val="center"/>
        <w:rPr>
          <w:color w:val="111115"/>
          <w:sz w:val="16"/>
          <w:szCs w:val="16"/>
        </w:rPr>
      </w:pPr>
    </w:p>
    <w:tbl>
      <w:tblPr>
        <w:tblW w:w="5157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9"/>
        <w:gridCol w:w="1681"/>
        <w:gridCol w:w="3256"/>
        <w:gridCol w:w="232"/>
        <w:gridCol w:w="1130"/>
        <w:gridCol w:w="1461"/>
      </w:tblGrid>
      <w:tr w:rsidR="00C627DC" w:rsidRPr="002112E3" w:rsidTr="00C627DC">
        <w:trPr>
          <w:trHeight w:val="552"/>
        </w:trPr>
        <w:tc>
          <w:tcPr>
            <w:tcW w:w="1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Показатели</w:t>
            </w:r>
          </w:p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(оцениваемые параметры)</w:t>
            </w:r>
          </w:p>
        </w:tc>
        <w:tc>
          <w:tcPr>
            <w:tcW w:w="8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Критерии</w:t>
            </w:r>
          </w:p>
        </w:tc>
        <w:tc>
          <w:tcPr>
            <w:tcW w:w="16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Степень выраженности оцениваемого качества</w:t>
            </w:r>
          </w:p>
        </w:tc>
        <w:tc>
          <w:tcPr>
            <w:tcW w:w="7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9" w:hanging="19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Возможное число баллов</w:t>
            </w:r>
          </w:p>
        </w:tc>
        <w:tc>
          <w:tcPr>
            <w:tcW w:w="6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Способы отслеживания результатов</w:t>
            </w:r>
          </w:p>
        </w:tc>
      </w:tr>
      <w:tr w:rsidR="00C627DC" w:rsidRPr="002112E3" w:rsidTr="00C627DC">
        <w:trPr>
          <w:trHeight w:val="286"/>
        </w:trPr>
        <w:tc>
          <w:tcPr>
            <w:tcW w:w="360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right="96"/>
              <w:jc w:val="righ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1. Теоретическая подготовка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учащегося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627DC" w:rsidRPr="002112E3" w:rsidTr="00C627DC">
        <w:trPr>
          <w:trHeight w:val="769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Default="00C627DC" w:rsidP="00C627DC">
            <w:pPr>
              <w:spacing w:line="233" w:lineRule="atLeast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1.1.Теоретические знания (по основным разделам учебно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го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плана программы)</w:t>
            </w:r>
          </w:p>
          <w:p w:rsidR="00C627DC" w:rsidRDefault="00C627DC" w:rsidP="00C627DC">
            <w:pPr>
              <w:spacing w:line="233" w:lineRule="atLeast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</w:p>
          <w:p w:rsidR="00C627DC" w:rsidRPr="00802935" w:rsidRDefault="00C627DC" w:rsidP="00C627DC">
            <w:pPr>
              <w:spacing w:line="233" w:lineRule="atLeast"/>
              <w:rPr>
                <w:b/>
                <w:bCs/>
                <w:i/>
                <w:iCs/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учащийся 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овладел менее, чем ½ объема знаний, предусмотренных программой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тестирование, контрольный опрос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, </w:t>
            </w:r>
          </w:p>
        </w:tc>
      </w:tr>
      <w:tr w:rsidR="00C627DC" w:rsidRPr="002112E3" w:rsidTr="00C627DC">
        <w:trPr>
          <w:trHeight w:val="516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объем усвоенных знаний составляет более ½.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1022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освоил практически весь объем знаний, предусмотренных программой в конкретный период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768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1.2. Владение специальной терминологией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right="1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Осмысленность и правильность использования специальной терминологии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, как правило, избегает употреблять специальные термины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Собеседование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, тестирование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627DC" w:rsidRPr="002112E3" w:rsidTr="00C627DC">
        <w:trPr>
          <w:trHeight w:val="485"/>
        </w:trPr>
        <w:tc>
          <w:tcPr>
            <w:tcW w:w="102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сочетает специальную терминологию с бытовой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672"/>
        </w:trPr>
        <w:tc>
          <w:tcPr>
            <w:tcW w:w="10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специальные термины употребляет осознанно, в полном соответствии с их содержанием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286"/>
        </w:trPr>
        <w:tc>
          <w:tcPr>
            <w:tcW w:w="37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3356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2. Практическая подготовка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учащегося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627DC" w:rsidRPr="002112E3" w:rsidTr="00C627DC">
        <w:trPr>
          <w:trHeight w:val="611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2.1. Практические умения и навыки, предусмотренные программой (по основным разделам учебно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го 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плана программы)</w:t>
            </w:r>
          </w:p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196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овладел менее, чем ½</w:t>
            </w:r>
          </w:p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предусмотренных умений и навыков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Контрольное задание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, практическая работа</w:t>
            </w:r>
          </w:p>
        </w:tc>
      </w:tr>
      <w:tr w:rsidR="00C627DC" w:rsidRPr="002112E3" w:rsidTr="00C627DC">
        <w:trPr>
          <w:trHeight w:val="425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 w:right="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объем усвоенных умений и навыков составляет более ½.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1022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овладел практически всеми умениями и навыками, предусмотренными программой в конкретный период.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820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lastRenderedPageBreak/>
              <w:t xml:space="preserve">2.2.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Использование специального оборудования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умений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испытывает серьезные затруднения при работе с оборудованием.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Контрольное задание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, практическая работа</w:t>
            </w:r>
          </w:p>
        </w:tc>
      </w:tr>
      <w:tr w:rsidR="00C627DC" w:rsidRPr="002112E3" w:rsidTr="00C627DC">
        <w:trPr>
          <w:trHeight w:val="516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работает с оборудованием с помощью педагога.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661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196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работает с оборудованием самостоятельно, не испытывает особых затруднений.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945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2.3. Творческие навыки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Креативность в выполнении практических заданий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Начальный (элементарный) уровень развития креативности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в состоянии выполнять лишь простейшие практические задания педагога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Учебный проект, выставка</w:t>
            </w:r>
          </w:p>
        </w:tc>
      </w:tr>
      <w:tr w:rsidR="00C627DC" w:rsidRPr="002112E3" w:rsidTr="00C627DC">
        <w:trPr>
          <w:trHeight w:val="419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Репродуктивный уровень – в основном выполняет задания на основе образца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625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196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420"/>
        </w:trPr>
        <w:tc>
          <w:tcPr>
            <w:tcW w:w="373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3469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3.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.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Учебно-познавательные компетенции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: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627DC" w:rsidRPr="002112E3" w:rsidTr="00C627DC">
        <w:trPr>
          <w:trHeight w:val="825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3.1. Умение подбирать и анализировать специальную литературу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Самостоятельность в выборе и анализе литературы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умений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испытывает серьезные затруднения при работе со специальной литературой, нуждается в постоянной помощи и контроле педагога.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Анализ практической, исследовательской работы</w:t>
            </w:r>
          </w:p>
        </w:tc>
      </w:tr>
      <w:tr w:rsidR="00C627DC" w:rsidRPr="002112E3" w:rsidTr="00C627DC">
        <w:trPr>
          <w:trHeight w:val="768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 w:right="42"/>
              <w:jc w:val="both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работает со специальной литературой с помощью педагога или родителей.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885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работает со специальной литературой самостоятельно, не испытывает особых трудностей.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1460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3. 2. Умение пользоваться компьютерными источниками информации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Самостоятельность в пользовании компьютерными источниками информации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умений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испытывает серьезные затруднения при работе с компьютерными источниками информации, нуждается в постоянной помощи и контроле педагога.</w:t>
            </w:r>
          </w:p>
        </w:tc>
        <w:tc>
          <w:tcPr>
            <w:tcW w:w="13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Анализ практической, исследовательской работы</w:t>
            </w:r>
          </w:p>
        </w:tc>
      </w:tr>
      <w:tr w:rsidR="00C627DC" w:rsidRPr="002112E3" w:rsidTr="00C627DC">
        <w:trPr>
          <w:trHeight w:val="618"/>
        </w:trPr>
        <w:tc>
          <w:tcPr>
            <w:tcW w:w="1026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10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работает с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компьютерными источниками информации с помощью педагога или родителей.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  <w:p w:rsidR="00C627DC" w:rsidRPr="002112E3" w:rsidRDefault="00C627DC" w:rsidP="00C627DC">
            <w:pPr>
              <w:spacing w:line="233" w:lineRule="atLeast"/>
              <w:ind w:left="55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662" w:type="pct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953"/>
        </w:trPr>
        <w:tc>
          <w:tcPr>
            <w:tcW w:w="10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работает с компьютерными источниками информации самостоятельно, не испытывает особых трудностей.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1348"/>
        </w:trPr>
        <w:tc>
          <w:tcPr>
            <w:tcW w:w="10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3. 3. Умение осуществлять учебно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-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исследовательскую работу (писать рефераты, проводить самостоятельные учебные исследования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8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умений –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учащийся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испытывает серьезные затруднения при проведении исследовательской работы, нуждается в постоянной помощи и контроле педагога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62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Анализ исследовательской работы</w:t>
            </w:r>
          </w:p>
        </w:tc>
      </w:tr>
      <w:tr w:rsidR="00C627DC" w:rsidRPr="002112E3" w:rsidTr="00C627DC">
        <w:trPr>
          <w:trHeight w:val="768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 – занимается исследовательской работой с помощью педагога или родителей.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1023"/>
        </w:trPr>
        <w:tc>
          <w:tcPr>
            <w:tcW w:w="10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8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 – осуществляет исследовательскую работу самостоятельно, не испытывает особых трудностей.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8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662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</w:tbl>
    <w:p w:rsidR="00C627DC" w:rsidRPr="002112E3" w:rsidRDefault="00C627DC" w:rsidP="00C627DC">
      <w:pPr>
        <w:shd w:val="clear" w:color="auto" w:fill="FFFFFF"/>
        <w:rPr>
          <w:color w:val="111115"/>
          <w:sz w:val="16"/>
          <w:szCs w:val="16"/>
        </w:rPr>
      </w:pPr>
      <w:r w:rsidRPr="002112E3">
        <w:rPr>
          <w:color w:val="111115"/>
          <w:sz w:val="16"/>
          <w:szCs w:val="16"/>
        </w:rPr>
        <w:t> </w:t>
      </w:r>
    </w:p>
    <w:tbl>
      <w:tblPr>
        <w:tblW w:w="5157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9"/>
        <w:gridCol w:w="1889"/>
        <w:gridCol w:w="3102"/>
        <w:gridCol w:w="1587"/>
        <w:gridCol w:w="1438"/>
      </w:tblGrid>
      <w:tr w:rsidR="00C627DC" w:rsidRPr="002112E3" w:rsidTr="00C627DC">
        <w:trPr>
          <w:trHeight w:val="394"/>
        </w:trPr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right="180"/>
              <w:jc w:val="right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4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spellStart"/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Учебно</w:t>
            </w:r>
            <w:proofErr w:type="spellEnd"/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- коммуникативные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компетенции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: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7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lastRenderedPageBreak/>
              <w:t>4.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 Умение слушать и слышать педагога</w:t>
            </w:r>
          </w:p>
        </w:tc>
        <w:tc>
          <w:tcPr>
            <w:tcW w:w="9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Адекватность восприятия информации, идущей от педагога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 w:right="283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Минимальный уровень умений. 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Наблюдение</w:t>
            </w:r>
          </w:p>
        </w:tc>
      </w:tr>
      <w:tr w:rsidR="00C627DC" w:rsidRPr="002112E3" w:rsidTr="00C627DC">
        <w:trPr>
          <w:trHeight w:val="207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уровень. 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Default="00C627DC" w:rsidP="00C627DC">
            <w:pPr>
              <w:spacing w:line="233" w:lineRule="atLeast"/>
              <w:ind w:left="91" w:right="917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Максимальный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ровень. </w:t>
            </w:r>
          </w:p>
          <w:p w:rsidR="00C627DC" w:rsidRPr="002112E3" w:rsidRDefault="00C627DC" w:rsidP="00C627DC">
            <w:pPr>
              <w:spacing w:line="233" w:lineRule="atLeast"/>
              <w:ind w:left="91" w:right="917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По аналогии с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п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4.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2. Умение выступать перед аудиторией</w:t>
            </w:r>
          </w:p>
        </w:tc>
        <w:tc>
          <w:tcPr>
            <w:tcW w:w="9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Свобода владения и подачи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уча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щим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и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ся подготовленной информации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 w:right="22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Минимальный уровень умений.  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Наблюдение</w:t>
            </w:r>
          </w:p>
        </w:tc>
      </w:tr>
      <w:tr w:rsidR="00C627DC" w:rsidRPr="002112E3" w:rsidTr="00C627DC">
        <w:trPr>
          <w:trHeight w:val="283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уровень. 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Default="00C627DC" w:rsidP="00C627DC">
            <w:pPr>
              <w:spacing w:line="233" w:lineRule="atLeast"/>
              <w:ind w:left="91" w:right="917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Максимальный </w:t>
            </w: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у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ровень. </w:t>
            </w:r>
          </w:p>
          <w:p w:rsidR="00C627DC" w:rsidRPr="002112E3" w:rsidRDefault="00C627DC" w:rsidP="00C627DC">
            <w:pPr>
              <w:spacing w:line="233" w:lineRule="atLeast"/>
              <w:ind w:left="91" w:right="917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 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>
              <w:rPr>
                <w:color w:val="111115"/>
                <w:sz w:val="16"/>
                <w:szCs w:val="16"/>
                <w:bdr w:val="none" w:sz="0" w:space="0" w:color="auto" w:frame="1"/>
              </w:rPr>
              <w:t>4</w:t>
            </w: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. 3. Умение  участвовать в дискуссии</w:t>
            </w:r>
          </w:p>
        </w:tc>
        <w:tc>
          <w:tcPr>
            <w:tcW w:w="9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Самостоятельность в построении дискуссионного выступления, логика в построении доказательств.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Default="00C627DC" w:rsidP="00C627DC">
            <w:pPr>
              <w:spacing w:line="233" w:lineRule="atLeast"/>
              <w:ind w:left="91" w:right="228"/>
              <w:rPr>
                <w:color w:val="111115"/>
                <w:sz w:val="16"/>
                <w:szCs w:val="16"/>
                <w:bdr w:val="none" w:sz="0" w:space="0" w:color="auto" w:frame="1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 xml:space="preserve">Минимальный уровень умений.  </w:t>
            </w:r>
          </w:p>
          <w:p w:rsidR="00C627DC" w:rsidRPr="002112E3" w:rsidRDefault="00C627DC" w:rsidP="00C627DC">
            <w:pPr>
              <w:spacing w:line="233" w:lineRule="atLeast"/>
              <w:ind w:left="91" w:right="228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73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Наблюдение</w:t>
            </w:r>
          </w:p>
        </w:tc>
      </w:tr>
      <w:tr w:rsidR="00C627DC" w:rsidRPr="002112E3" w:rsidTr="00C627DC">
        <w:trPr>
          <w:trHeight w:val="516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ind w:left="91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Средний уровень. 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  <w:tr w:rsidR="00C627DC" w:rsidRPr="002112E3" w:rsidTr="00C627DC">
        <w:trPr>
          <w:trHeight w:val="525"/>
        </w:trPr>
        <w:tc>
          <w:tcPr>
            <w:tcW w:w="90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9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  <w:tc>
          <w:tcPr>
            <w:tcW w:w="15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ind w:left="91" w:right="917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Максимальный уровень.  По аналогии с п.3.1.1.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15" w:type="dxa"/>
            </w:tcMar>
            <w:hideMark/>
          </w:tcPr>
          <w:p w:rsidR="00C627DC" w:rsidRPr="002112E3" w:rsidRDefault="00C627DC" w:rsidP="00C627DC">
            <w:pPr>
              <w:spacing w:line="233" w:lineRule="atLeast"/>
              <w:jc w:val="center"/>
              <w:rPr>
                <w:color w:val="111115"/>
                <w:sz w:val="16"/>
                <w:szCs w:val="16"/>
              </w:rPr>
            </w:pPr>
            <w:r w:rsidRPr="002112E3">
              <w:rPr>
                <w:color w:val="111115"/>
                <w:sz w:val="16"/>
                <w:szCs w:val="16"/>
                <w:bdr w:val="none" w:sz="0" w:space="0" w:color="auto" w:frame="1"/>
              </w:rPr>
              <w:t>10</w:t>
            </w:r>
          </w:p>
        </w:tc>
        <w:tc>
          <w:tcPr>
            <w:tcW w:w="73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27DC" w:rsidRPr="002112E3" w:rsidRDefault="00C627DC" w:rsidP="00C627DC">
            <w:pPr>
              <w:rPr>
                <w:color w:val="111115"/>
                <w:sz w:val="16"/>
                <w:szCs w:val="16"/>
              </w:rPr>
            </w:pPr>
          </w:p>
        </w:tc>
      </w:tr>
    </w:tbl>
    <w:p w:rsidR="00C627DC" w:rsidRDefault="00C627DC" w:rsidP="00C627DC">
      <w:pPr>
        <w:jc w:val="center"/>
        <w:rPr>
          <w:rFonts w:eastAsia="Calibri"/>
          <w:b/>
          <w:bCs/>
        </w:rPr>
      </w:pPr>
    </w:p>
    <w:p w:rsidR="00C627DC" w:rsidRDefault="00C627DC" w:rsidP="00F5137B">
      <w:pPr>
        <w:tabs>
          <w:tab w:val="left" w:pos="10773"/>
        </w:tabs>
        <w:ind w:firstLine="709"/>
        <w:jc w:val="center"/>
        <w:rPr>
          <w:rStyle w:val="markedcontent"/>
          <w:b/>
        </w:rPr>
      </w:pPr>
    </w:p>
    <w:p w:rsidR="004A41B0" w:rsidRPr="0003273E" w:rsidRDefault="00F5137B" w:rsidP="00F5137B">
      <w:pPr>
        <w:tabs>
          <w:tab w:val="left" w:pos="10773"/>
        </w:tabs>
        <w:ind w:firstLine="709"/>
        <w:jc w:val="center"/>
        <w:rPr>
          <w:rStyle w:val="markedcontent"/>
          <w:b/>
        </w:rPr>
      </w:pPr>
      <w:r w:rsidRPr="0003273E">
        <w:rPr>
          <w:rStyle w:val="markedcontent"/>
          <w:b/>
        </w:rPr>
        <w:t>РАБОЧАЯ ПРОГРАММА ВОСПИТАН</w:t>
      </w:r>
      <w:r>
        <w:rPr>
          <w:rStyle w:val="markedcontent"/>
          <w:b/>
        </w:rPr>
        <w:t>ИЯ</w:t>
      </w:r>
    </w:p>
    <w:p w:rsidR="004A41B0" w:rsidRPr="0003273E" w:rsidRDefault="004A41B0" w:rsidP="0003273E">
      <w:pPr>
        <w:ind w:left="-142" w:right="-1" w:firstLine="709"/>
        <w:jc w:val="both"/>
      </w:pPr>
      <w:r w:rsidRPr="0003273E">
        <w:t>Для формирования и развития положительных личностных качеств учащихся необходимо применять методы воспитания: беседа, убеждение, поощрение, стимулирование, мотивация, создание ситуации успеха и др.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rPr>
          <w:b/>
        </w:rPr>
        <w:t>Цель воспитания</w:t>
      </w:r>
      <w:r w:rsidRPr="0003273E">
        <w:t xml:space="preserve"> – это создание условий для саморазвития и </w:t>
      </w:r>
      <w:r w:rsidRPr="0003273E">
        <w:br/>
        <w:t xml:space="preserve">самореализации личности обучающегося, его успешной социализации, </w:t>
      </w:r>
      <w:r w:rsidRPr="0003273E">
        <w:br/>
        <w:t xml:space="preserve">социально-педагогическая поддержка становления и развития </w:t>
      </w:r>
      <w:r w:rsidRPr="0003273E">
        <w:br/>
        <w:t xml:space="preserve">высоконравственного, ответственного, творческого, инициативного, </w:t>
      </w:r>
      <w:r w:rsidRPr="0003273E">
        <w:br/>
        <w:t xml:space="preserve">компетентного гражданина. </w:t>
      </w:r>
    </w:p>
    <w:p w:rsidR="004A41B0" w:rsidRPr="0003273E" w:rsidRDefault="004A41B0" w:rsidP="0003273E">
      <w:pPr>
        <w:pStyle w:val="a4"/>
        <w:ind w:left="0" w:firstLine="709"/>
        <w:jc w:val="both"/>
        <w:rPr>
          <w:b/>
        </w:rPr>
      </w:pPr>
      <w:r w:rsidRPr="0003273E">
        <w:rPr>
          <w:b/>
        </w:rPr>
        <w:t xml:space="preserve">Задачи воспитания: </w:t>
      </w:r>
    </w:p>
    <w:p w:rsidR="004A41B0" w:rsidRPr="0003273E" w:rsidRDefault="004A41B0" w:rsidP="0003273E">
      <w:pPr>
        <w:pStyle w:val="a4"/>
        <w:ind w:left="0" w:firstLine="709"/>
        <w:jc w:val="both"/>
        <w:rPr>
          <w:b/>
        </w:rPr>
      </w:pPr>
      <w:r w:rsidRPr="0003273E">
        <w:t xml:space="preserve">- Формировать гражданскую и социальную позицию личности, </w:t>
      </w:r>
      <w:r w:rsidRPr="0003273E">
        <w:br/>
        <w:t xml:space="preserve">патриотизм и национальное самосознание участников образовательного </w:t>
      </w:r>
      <w:r w:rsidRPr="0003273E">
        <w:br/>
        <w:t xml:space="preserve">процесса посредством активизации идеологической и воспитательной </w:t>
      </w:r>
      <w:r w:rsidRPr="0003273E">
        <w:br/>
        <w:t xml:space="preserve">работы, формировать толерантное отношение.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- Совершенствовать модель организации деятельности через привлечение родителей к участию в создании культурно-образовательной среды для обучающихся.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-Развивать творческий потенциал и лидерские качества учащихся через поддержку значимых инициатив участников образовательного процесса.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-Создавать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-Поддерживать творческую активность учащихся во всех сферах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-Совершенствовать систему семейного воспитания, способствовать </w:t>
      </w:r>
      <w:r w:rsidRPr="0003273E">
        <w:br/>
        <w:t xml:space="preserve">повышению ответственности родителей за воспитание и обучение детей. </w:t>
      </w:r>
    </w:p>
    <w:p w:rsidR="004A41B0" w:rsidRPr="0003273E" w:rsidRDefault="004A41B0" w:rsidP="0003273E">
      <w:pPr>
        <w:pStyle w:val="a4"/>
        <w:ind w:left="0" w:firstLine="709"/>
        <w:jc w:val="both"/>
      </w:pPr>
      <w:r w:rsidRPr="0003273E">
        <w:t xml:space="preserve">Результат воспитания – созданы условия для саморазвития и самореализации личности обучающегося, происходит его успешная социализации, оказывается становления и развития высоконравственного, ответственного, творческого, инициативного, компетентного гражданина. 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/>
        </w:rPr>
      </w:pPr>
      <w:r w:rsidRPr="0003273E">
        <w:rPr>
          <w:b/>
        </w:rPr>
        <w:t>Направления деятельности: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rPr>
          <w:bCs/>
        </w:rPr>
        <w:t>- духовно-нравственное;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rPr>
          <w:bCs/>
        </w:rPr>
        <w:t>- экологическое;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rPr>
          <w:bCs/>
        </w:rPr>
        <w:t>- культура безопасности жизнедеятельности;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rPr>
          <w:bCs/>
        </w:rPr>
        <w:t>- гражданско-патриотическое;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t xml:space="preserve">- </w:t>
      </w:r>
      <w:proofErr w:type="spellStart"/>
      <w:r w:rsidRPr="0003273E">
        <w:rPr>
          <w:bCs/>
        </w:rPr>
        <w:t>здоровьесберегающее</w:t>
      </w:r>
      <w:proofErr w:type="spellEnd"/>
      <w:r w:rsidRPr="0003273E">
        <w:rPr>
          <w:bCs/>
        </w:rPr>
        <w:t>.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/>
        </w:rPr>
      </w:pPr>
      <w:r w:rsidRPr="0003273E">
        <w:rPr>
          <w:b/>
        </w:rPr>
        <w:t>Формы, методы, технологии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Cs/>
        </w:rPr>
      </w:pPr>
      <w:r w:rsidRPr="0003273E">
        <w:rPr>
          <w:b/>
        </w:rPr>
        <w:lastRenderedPageBreak/>
        <w:t>Формы</w:t>
      </w:r>
      <w:r w:rsidRPr="0003273E">
        <w:rPr>
          <w:bCs/>
        </w:rPr>
        <w:t xml:space="preserve">: праздник, конкурс, экскурсия, акция, </w:t>
      </w:r>
      <w:r w:rsidRPr="0003273E">
        <w:t>презентация,выставка,</w:t>
      </w:r>
      <w:r w:rsidRPr="0003273E">
        <w:rPr>
          <w:bCs/>
        </w:rPr>
        <w:t xml:space="preserve"> беседа. 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firstLine="709"/>
        <w:contextualSpacing/>
        <w:jc w:val="both"/>
        <w:rPr>
          <w:rFonts w:eastAsia="Calibri"/>
          <w:color w:val="000000"/>
        </w:rPr>
      </w:pPr>
      <w:r w:rsidRPr="0003273E">
        <w:rPr>
          <w:b/>
        </w:rPr>
        <w:t>Методы воспитания:</w:t>
      </w:r>
    </w:p>
    <w:p w:rsidR="004A41B0" w:rsidRPr="0003273E" w:rsidRDefault="004A41B0" w:rsidP="0003273E">
      <w:pPr>
        <w:ind w:firstLine="709"/>
        <w:jc w:val="both"/>
      </w:pPr>
      <w:r w:rsidRPr="0003273E">
        <w:rPr>
          <w:rFonts w:eastAsia="Calibri"/>
        </w:rPr>
        <w:t>убеждение, поощрение, поддержка, стимулирование, коллективное мнение, положительная мотивация, создание ситуации успеха.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/>
        </w:rPr>
      </w:pPr>
      <w:r w:rsidRPr="0003273E">
        <w:rPr>
          <w:b/>
        </w:rPr>
        <w:t>Технологии: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</w:pPr>
      <w:r w:rsidRPr="0003273E">
        <w:t xml:space="preserve">-  Педагогическая поддержка;  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rFonts w:eastAsia="Calibri"/>
        </w:rPr>
      </w:pPr>
      <w:r w:rsidRPr="0003273E">
        <w:rPr>
          <w:rFonts w:eastAsia="Calibri"/>
        </w:rPr>
        <w:t>-  Игровые технологии</w:t>
      </w:r>
      <w:r w:rsidRPr="0003273E">
        <w:t>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rFonts w:eastAsia="Calibri"/>
        </w:rPr>
      </w:pPr>
      <w:r w:rsidRPr="0003273E">
        <w:rPr>
          <w:rFonts w:eastAsia="Calibri"/>
        </w:rPr>
        <w:t>-  Технологии диалогового взаимодействия (дискуссии, диспуты)</w:t>
      </w:r>
      <w:r w:rsidRPr="0003273E">
        <w:t>;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</w:pPr>
      <w:r w:rsidRPr="0003273E">
        <w:t>-  Коллективная творческая деятельность.</w:t>
      </w:r>
    </w:p>
    <w:p w:rsidR="004A41B0" w:rsidRPr="0003273E" w:rsidRDefault="004A41B0" w:rsidP="0003273E">
      <w:pPr>
        <w:tabs>
          <w:tab w:val="left" w:pos="9072"/>
          <w:tab w:val="left" w:pos="12758"/>
        </w:tabs>
        <w:ind w:right="283" w:firstLine="709"/>
        <w:contextualSpacing/>
        <w:jc w:val="both"/>
        <w:rPr>
          <w:b/>
        </w:rPr>
      </w:pPr>
      <w:r w:rsidRPr="0003273E">
        <w:rPr>
          <w:b/>
        </w:rPr>
        <w:t>5. Планируемые результаты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Культура организации своей деятельности;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Уважительное отношение к деятельности других;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Адекватность восприятия оценки своей деятельности и ее результатов;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Коллективная ответственность;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-Умение взаимодействовать с другими членами коллектива</w:t>
      </w:r>
    </w:p>
    <w:p w:rsidR="004A41B0" w:rsidRPr="0003273E" w:rsidRDefault="004A41B0" w:rsidP="0003273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Толерантность;</w:t>
      </w:r>
    </w:p>
    <w:p w:rsidR="00F5137B" w:rsidRDefault="004A41B0" w:rsidP="00F513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03273E">
        <w:rPr>
          <w:color w:val="181818"/>
        </w:rPr>
        <w:t>- Активность и желание участвовать в делах детского коллектива;</w:t>
      </w:r>
    </w:p>
    <w:p w:rsidR="004A41B0" w:rsidRPr="0003273E" w:rsidRDefault="00C627DC" w:rsidP="00F513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>
        <w:rPr>
          <w:color w:val="181818"/>
        </w:rPr>
        <w:t xml:space="preserve">- </w:t>
      </w:r>
      <w:r w:rsidR="004A41B0" w:rsidRPr="0003273E">
        <w:rPr>
          <w:color w:val="181818"/>
        </w:rPr>
        <w:t>Стремление к самореализации социально адекватными способами.</w:t>
      </w:r>
    </w:p>
    <w:p w:rsidR="00C627DC" w:rsidRPr="00B67371" w:rsidRDefault="00C627DC" w:rsidP="00C627DC">
      <w:pPr>
        <w:jc w:val="center"/>
        <w:rPr>
          <w:b/>
          <w:sz w:val="20"/>
          <w:szCs w:val="20"/>
        </w:rPr>
      </w:pPr>
      <w:r w:rsidRPr="00B67371">
        <w:rPr>
          <w:b/>
          <w:sz w:val="20"/>
          <w:szCs w:val="20"/>
        </w:rPr>
        <w:t xml:space="preserve">ДИАГНОСТИКА РЕЗУЛЬТАТОВ ВОСПИТАТЕЛЬНОЙ ДЕЯТЕЛЬНОСТИ </w:t>
      </w:r>
    </w:p>
    <w:tbl>
      <w:tblPr>
        <w:tblStyle w:val="11"/>
        <w:tblpPr w:leftFromText="180" w:rightFromText="180" w:vertAnchor="text" w:horzAnchor="margin" w:tblpX="40" w:tblpY="253"/>
        <w:tblW w:w="0" w:type="auto"/>
        <w:tblInd w:w="0" w:type="dxa"/>
        <w:tblLayout w:type="fixed"/>
        <w:tblLook w:val="04A0"/>
      </w:tblPr>
      <w:tblGrid>
        <w:gridCol w:w="1696"/>
        <w:gridCol w:w="2022"/>
        <w:gridCol w:w="1843"/>
        <w:gridCol w:w="1368"/>
        <w:gridCol w:w="2176"/>
      </w:tblGrid>
      <w:tr w:rsidR="00C627DC" w:rsidRPr="00B67371" w:rsidTr="00C627D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Периодичность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диагностики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Качества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личности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Методы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(методики)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Кто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проводит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Итоговые</w:t>
            </w:r>
          </w:p>
          <w:p w:rsidR="00C627DC" w:rsidRPr="00B67371" w:rsidRDefault="00C627DC" w:rsidP="00C627D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B67371">
              <w:rPr>
                <w:rFonts w:eastAsia="Calibri"/>
                <w:bCs/>
                <w:sz w:val="20"/>
                <w:szCs w:val="20"/>
              </w:rPr>
              <w:t>документы</w:t>
            </w:r>
          </w:p>
        </w:tc>
      </w:tr>
    </w:tbl>
    <w:p w:rsidR="00C627DC" w:rsidRDefault="00C627DC" w:rsidP="00C627DC">
      <w:pPr>
        <w:tabs>
          <w:tab w:val="left" w:pos="9072"/>
          <w:tab w:val="left" w:pos="12758"/>
        </w:tabs>
        <w:ind w:right="283"/>
        <w:contextualSpacing/>
        <w:rPr>
          <w:b/>
          <w:sz w:val="20"/>
          <w:szCs w:val="20"/>
        </w:rPr>
      </w:pPr>
    </w:p>
    <w:p w:rsidR="00C627DC" w:rsidRPr="00B67371" w:rsidRDefault="00C627DC" w:rsidP="00C627DC">
      <w:pPr>
        <w:tabs>
          <w:tab w:val="left" w:pos="9072"/>
          <w:tab w:val="left" w:pos="12758"/>
        </w:tabs>
        <w:ind w:right="283"/>
        <w:contextualSpacing/>
        <w:rPr>
          <w:b/>
          <w:sz w:val="20"/>
          <w:szCs w:val="20"/>
        </w:rPr>
      </w:pPr>
      <w:r w:rsidRPr="00B6737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  <w:r w:rsidRPr="00B67371">
        <w:rPr>
          <w:b/>
          <w:sz w:val="20"/>
          <w:szCs w:val="20"/>
        </w:rPr>
        <w:t>Планируемые результаты</w:t>
      </w:r>
    </w:p>
    <w:p w:rsidR="00C627DC" w:rsidRPr="00B67371" w:rsidRDefault="00C627DC" w:rsidP="00C627DC">
      <w:pPr>
        <w:numPr>
          <w:ilvl w:val="0"/>
          <w:numId w:val="45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Культура организации своей деятельности;</w:t>
      </w:r>
    </w:p>
    <w:p w:rsidR="00C627DC" w:rsidRPr="00B67371" w:rsidRDefault="00C627DC" w:rsidP="00C627DC">
      <w:pPr>
        <w:numPr>
          <w:ilvl w:val="0"/>
          <w:numId w:val="45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Уважительное отношение к деятельности других;</w:t>
      </w:r>
    </w:p>
    <w:p w:rsidR="00C627DC" w:rsidRPr="00B67371" w:rsidRDefault="00C627DC" w:rsidP="00C627DC">
      <w:pPr>
        <w:numPr>
          <w:ilvl w:val="0"/>
          <w:numId w:val="46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Умение взаимодействовать с другими членами коллектива</w:t>
      </w:r>
    </w:p>
    <w:p w:rsidR="00C627DC" w:rsidRPr="00B67371" w:rsidRDefault="00C627DC" w:rsidP="00C627DC">
      <w:pPr>
        <w:numPr>
          <w:ilvl w:val="0"/>
          <w:numId w:val="46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Толерантность;</w:t>
      </w:r>
    </w:p>
    <w:p w:rsidR="00C627DC" w:rsidRPr="00B67371" w:rsidRDefault="00C627DC" w:rsidP="00C627DC">
      <w:pPr>
        <w:numPr>
          <w:ilvl w:val="0"/>
          <w:numId w:val="46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Активность и желание участвовать в делах детского коллектива;</w:t>
      </w:r>
    </w:p>
    <w:p w:rsidR="00C627DC" w:rsidRPr="00B67371" w:rsidRDefault="00C627DC" w:rsidP="00C627DC">
      <w:pPr>
        <w:numPr>
          <w:ilvl w:val="0"/>
          <w:numId w:val="46"/>
        </w:numPr>
        <w:shd w:val="clear" w:color="auto" w:fill="FFFFFF"/>
        <w:rPr>
          <w:color w:val="181818"/>
          <w:sz w:val="20"/>
          <w:szCs w:val="20"/>
        </w:rPr>
      </w:pPr>
      <w:r w:rsidRPr="00B67371">
        <w:rPr>
          <w:color w:val="181818"/>
          <w:sz w:val="20"/>
          <w:szCs w:val="20"/>
        </w:rPr>
        <w:t>Соблюдение нравственно-этических норм (правил этикета, общей культуры речи, культуры внешнего вида).</w:t>
      </w:r>
    </w:p>
    <w:p w:rsidR="00C627DC" w:rsidRPr="00B67371" w:rsidRDefault="00C627DC" w:rsidP="00C627DC">
      <w:pPr>
        <w:tabs>
          <w:tab w:val="left" w:pos="9072"/>
          <w:tab w:val="left" w:pos="12758"/>
        </w:tabs>
        <w:ind w:right="283"/>
        <w:contextualSpacing/>
        <w:jc w:val="center"/>
        <w:rPr>
          <w:b/>
          <w:color w:val="FF0000"/>
          <w:sz w:val="20"/>
          <w:szCs w:val="20"/>
        </w:rPr>
      </w:pPr>
    </w:p>
    <w:p w:rsidR="00C627DC" w:rsidRPr="00B67371" w:rsidRDefault="00C627DC" w:rsidP="00C627DC">
      <w:pPr>
        <w:spacing w:line="276" w:lineRule="auto"/>
        <w:jc w:val="center"/>
        <w:rPr>
          <w:b/>
          <w:sz w:val="20"/>
          <w:szCs w:val="20"/>
        </w:rPr>
      </w:pPr>
      <w:r w:rsidRPr="00B67371">
        <w:rPr>
          <w:b/>
          <w:sz w:val="20"/>
          <w:szCs w:val="20"/>
        </w:rPr>
        <w:t>Календарный план воспитательной работы</w:t>
      </w:r>
    </w:p>
    <w:p w:rsidR="00C627DC" w:rsidRDefault="00C627DC" w:rsidP="00C627DC">
      <w:pPr>
        <w:spacing w:line="276" w:lineRule="auto"/>
        <w:jc w:val="center"/>
        <w:rPr>
          <w:b/>
          <w:sz w:val="20"/>
          <w:szCs w:val="20"/>
        </w:rPr>
      </w:pPr>
      <w:r w:rsidRPr="00B67371">
        <w:rPr>
          <w:b/>
          <w:sz w:val="20"/>
          <w:szCs w:val="20"/>
        </w:rPr>
        <w:t>на 2022-2023 учебный год</w:t>
      </w:r>
    </w:p>
    <w:p w:rsidR="00C627DC" w:rsidRPr="00B67371" w:rsidRDefault="00C627DC" w:rsidP="00C627DC">
      <w:pPr>
        <w:tabs>
          <w:tab w:val="left" w:pos="9072"/>
          <w:tab w:val="left" w:pos="12758"/>
        </w:tabs>
        <w:contextualSpacing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1. Духовно-нравственное воспитание</w:t>
      </w:r>
    </w:p>
    <w:tbl>
      <w:tblPr>
        <w:tblStyle w:val="11"/>
        <w:tblW w:w="0" w:type="auto"/>
        <w:tblInd w:w="0" w:type="dxa"/>
        <w:tblLook w:val="04A0"/>
      </w:tblPr>
      <w:tblGrid>
        <w:gridCol w:w="921"/>
        <w:gridCol w:w="2200"/>
        <w:gridCol w:w="1820"/>
        <w:gridCol w:w="1548"/>
        <w:gridCol w:w="2645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Сроки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7E3E02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="005D2DC9">
              <w:rPr>
                <w:bCs/>
                <w:sz w:val="20"/>
                <w:szCs w:val="20"/>
              </w:rPr>
              <w:t>екабрь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Рождество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C627DC" w:rsidRPr="00B67371" w:rsidRDefault="00C627DC" w:rsidP="00C627DC">
      <w:pPr>
        <w:spacing w:line="276" w:lineRule="auto"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2. Художественно-эстетическое воспитание</w:t>
      </w:r>
    </w:p>
    <w:tbl>
      <w:tblPr>
        <w:tblStyle w:val="11"/>
        <w:tblW w:w="0" w:type="auto"/>
        <w:tblInd w:w="0" w:type="dxa"/>
        <w:tblLook w:val="04A0"/>
      </w:tblPr>
      <w:tblGrid>
        <w:gridCol w:w="754"/>
        <w:gridCol w:w="2094"/>
        <w:gridCol w:w="1560"/>
        <w:gridCol w:w="1842"/>
        <w:gridCol w:w="2742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Всемирный день искусства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C627DC" w:rsidRPr="00B67371" w:rsidRDefault="00C627DC" w:rsidP="00C627DC">
      <w:pPr>
        <w:spacing w:line="276" w:lineRule="auto"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3. Экологическое воспитание</w:t>
      </w:r>
    </w:p>
    <w:tbl>
      <w:tblPr>
        <w:tblStyle w:val="11"/>
        <w:tblW w:w="0" w:type="auto"/>
        <w:tblInd w:w="0" w:type="dxa"/>
        <w:tblLook w:val="04A0"/>
      </w:tblPr>
      <w:tblGrid>
        <w:gridCol w:w="754"/>
        <w:gridCol w:w="2094"/>
        <w:gridCol w:w="1560"/>
        <w:gridCol w:w="1842"/>
        <w:gridCol w:w="2742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программы,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День ручного письма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C627DC" w:rsidRPr="00B67371" w:rsidRDefault="00C627DC" w:rsidP="00C627DC">
      <w:pPr>
        <w:tabs>
          <w:tab w:val="left" w:pos="9072"/>
          <w:tab w:val="left" w:pos="12758"/>
        </w:tabs>
        <w:contextualSpacing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4. Культура безопасности жизнедеятельности</w:t>
      </w:r>
    </w:p>
    <w:tbl>
      <w:tblPr>
        <w:tblStyle w:val="11"/>
        <w:tblW w:w="0" w:type="auto"/>
        <w:tblInd w:w="0" w:type="dxa"/>
        <w:tblLook w:val="04A0"/>
      </w:tblPr>
      <w:tblGrid>
        <w:gridCol w:w="754"/>
        <w:gridCol w:w="2094"/>
        <w:gridCol w:w="1560"/>
        <w:gridCol w:w="1842"/>
        <w:gridCol w:w="2742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 мероприятия (программы)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 w:rsidRPr="005D2DC9">
              <w:rPr>
                <w:bCs/>
                <w:sz w:val="20"/>
                <w:szCs w:val="20"/>
              </w:rPr>
              <w:t>Всемирный день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C627DC" w:rsidRPr="00B67371" w:rsidRDefault="00C627DC" w:rsidP="00C627DC">
      <w:pPr>
        <w:tabs>
          <w:tab w:val="left" w:pos="9072"/>
          <w:tab w:val="left" w:pos="12758"/>
        </w:tabs>
        <w:contextualSpacing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5. Гражданско-патриотическое воспитание</w:t>
      </w:r>
    </w:p>
    <w:tbl>
      <w:tblPr>
        <w:tblStyle w:val="11"/>
        <w:tblW w:w="0" w:type="auto"/>
        <w:tblInd w:w="0" w:type="dxa"/>
        <w:tblLook w:val="04A0"/>
      </w:tblPr>
      <w:tblGrid>
        <w:gridCol w:w="754"/>
        <w:gridCol w:w="2094"/>
        <w:gridCol w:w="1560"/>
        <w:gridCol w:w="1842"/>
        <w:gridCol w:w="2742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lastRenderedPageBreak/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участия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День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C627DC" w:rsidRPr="00B67371" w:rsidRDefault="00C627DC" w:rsidP="00C627DC">
      <w:pPr>
        <w:spacing w:line="276" w:lineRule="auto"/>
        <w:jc w:val="center"/>
        <w:rPr>
          <w:bCs/>
          <w:sz w:val="20"/>
          <w:szCs w:val="20"/>
        </w:rPr>
      </w:pPr>
      <w:r w:rsidRPr="00B67371">
        <w:rPr>
          <w:bCs/>
          <w:sz w:val="20"/>
          <w:szCs w:val="20"/>
        </w:rPr>
        <w:t>6. Работа с родителями</w:t>
      </w:r>
    </w:p>
    <w:tbl>
      <w:tblPr>
        <w:tblStyle w:val="11"/>
        <w:tblW w:w="0" w:type="auto"/>
        <w:tblInd w:w="0" w:type="dxa"/>
        <w:tblLook w:val="04A0"/>
      </w:tblPr>
      <w:tblGrid>
        <w:gridCol w:w="754"/>
        <w:gridCol w:w="2094"/>
        <w:gridCol w:w="1560"/>
        <w:gridCol w:w="1842"/>
        <w:gridCol w:w="2742"/>
      </w:tblGrid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Название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Форма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Место</w:t>
            </w:r>
          </w:p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проведения, участники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C627DC" w:rsidP="00C627DC">
            <w:pPr>
              <w:jc w:val="center"/>
              <w:rPr>
                <w:bCs/>
                <w:sz w:val="20"/>
                <w:szCs w:val="20"/>
              </w:rPr>
            </w:pPr>
            <w:r w:rsidRPr="00B67371">
              <w:rPr>
                <w:bCs/>
                <w:sz w:val="20"/>
                <w:szCs w:val="20"/>
              </w:rPr>
              <w:t>Ответственный</w:t>
            </w:r>
          </w:p>
        </w:tc>
      </w:tr>
      <w:tr w:rsidR="00C627DC" w:rsidRPr="00B67371" w:rsidTr="00C627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</w:t>
            </w:r>
          </w:p>
          <w:p w:rsidR="005D2DC9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Родительское собрание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7DC" w:rsidRPr="00B67371" w:rsidRDefault="005D2DC9" w:rsidP="00C62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педагог</w:t>
            </w:r>
          </w:p>
        </w:tc>
      </w:tr>
    </w:tbl>
    <w:p w:rsidR="00A14BEB" w:rsidRPr="0003273E" w:rsidRDefault="00A14BEB" w:rsidP="0003273E">
      <w:pPr>
        <w:tabs>
          <w:tab w:val="left" w:pos="3969"/>
        </w:tabs>
        <w:ind w:right="140" w:firstLine="709"/>
        <w:jc w:val="both"/>
        <w:rPr>
          <w:color w:val="181818"/>
        </w:rPr>
      </w:pPr>
    </w:p>
    <w:p w:rsidR="00A14BEB" w:rsidRPr="0003273E" w:rsidRDefault="00A14BEB" w:rsidP="0003273E">
      <w:pPr>
        <w:tabs>
          <w:tab w:val="left" w:pos="10773"/>
        </w:tabs>
        <w:ind w:left="-284" w:right="425" w:firstLine="709"/>
        <w:jc w:val="both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7E3E02" w:rsidRDefault="007E3E02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5D2DC9" w:rsidRDefault="005D2DC9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</w:p>
    <w:p w:rsidR="004A41B0" w:rsidRPr="0003273E" w:rsidRDefault="004A41B0" w:rsidP="00F5137B">
      <w:pPr>
        <w:tabs>
          <w:tab w:val="left" w:pos="10773"/>
        </w:tabs>
        <w:ind w:left="-284" w:right="425" w:firstLine="709"/>
        <w:jc w:val="center"/>
        <w:rPr>
          <w:b/>
        </w:rPr>
      </w:pPr>
      <w:r w:rsidRPr="0003273E">
        <w:rPr>
          <w:b/>
        </w:rPr>
        <w:lastRenderedPageBreak/>
        <w:t>ЛИТЕРАТУРА</w:t>
      </w:r>
    </w:p>
    <w:p w:rsidR="004A41B0" w:rsidRPr="0003273E" w:rsidRDefault="004A41B0" w:rsidP="00C627DC">
      <w:pPr>
        <w:pStyle w:val="4"/>
        <w:ind w:right="140"/>
        <w:jc w:val="center"/>
        <w:rPr>
          <w:rFonts w:ascii="Times New Roman" w:hAnsi="Times New Roman" w:cs="Times New Roman"/>
          <w:color w:val="auto"/>
        </w:rPr>
      </w:pPr>
      <w:r w:rsidRPr="0003273E">
        <w:rPr>
          <w:rFonts w:ascii="Times New Roman" w:hAnsi="Times New Roman" w:cs="Times New Roman"/>
          <w:color w:val="auto"/>
        </w:rPr>
        <w:t>СПИСОК РЕКОМЕНДОВАННОЙ ЛИТЕРАТУРЫ ДЛЯ ПЕДАГОГОВ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 xml:space="preserve">Новая иллюстрированная энциклопедия в 20 томах </w:t>
      </w:r>
    </w:p>
    <w:p w:rsidR="004A41B0" w:rsidRPr="0003273E" w:rsidRDefault="004A41B0" w:rsidP="0003273E">
      <w:pPr>
        <w:ind w:firstLine="709"/>
        <w:jc w:val="both"/>
        <w:rPr>
          <w:bCs/>
        </w:rPr>
      </w:pPr>
      <w:r w:rsidRPr="0003273E">
        <w:rPr>
          <w:bCs/>
        </w:rPr>
        <w:t xml:space="preserve">Москва «Мир книги» научное издательство </w:t>
      </w:r>
    </w:p>
    <w:p w:rsidR="004A41B0" w:rsidRPr="0003273E" w:rsidRDefault="004A41B0" w:rsidP="0003273E">
      <w:pPr>
        <w:ind w:firstLine="709"/>
        <w:jc w:val="both"/>
        <w:rPr>
          <w:bCs/>
        </w:rPr>
      </w:pPr>
      <w:r w:rsidRPr="0003273E">
        <w:rPr>
          <w:bCs/>
        </w:rPr>
        <w:t>«Большая российская энциклопедия» 2001г.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 xml:space="preserve">Краткий политический словарь </w:t>
      </w:r>
    </w:p>
    <w:p w:rsidR="004A41B0" w:rsidRPr="0003273E" w:rsidRDefault="004A41B0" w:rsidP="0003273E">
      <w:pPr>
        <w:ind w:firstLine="709"/>
        <w:jc w:val="both"/>
        <w:rPr>
          <w:bCs/>
        </w:rPr>
      </w:pPr>
      <w:r w:rsidRPr="0003273E">
        <w:rPr>
          <w:bCs/>
        </w:rPr>
        <w:t xml:space="preserve">          Издательство политической литературы Москва 1983г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 xml:space="preserve">Е.В </w:t>
      </w:r>
      <w:proofErr w:type="spellStart"/>
      <w:r w:rsidRPr="0003273E">
        <w:rPr>
          <w:bCs/>
        </w:rPr>
        <w:t>Дзюина</w:t>
      </w:r>
      <w:proofErr w:type="spellEnd"/>
      <w:r w:rsidRPr="0003273E">
        <w:rPr>
          <w:bCs/>
        </w:rPr>
        <w:t xml:space="preserve"> «Игровые уроки и внеклассные мероприятия на английском языке 10-11 классы</w:t>
      </w:r>
      <w:proofErr w:type="gramStart"/>
      <w:r w:rsidRPr="0003273E">
        <w:rPr>
          <w:bCs/>
        </w:rPr>
        <w:t>»и</w:t>
      </w:r>
      <w:proofErr w:type="gramEnd"/>
      <w:r w:rsidRPr="0003273E">
        <w:rPr>
          <w:bCs/>
        </w:rPr>
        <w:t>здательство «</w:t>
      </w:r>
      <w:proofErr w:type="spellStart"/>
      <w:r w:rsidRPr="0003273E">
        <w:rPr>
          <w:bCs/>
        </w:rPr>
        <w:t>Вако</w:t>
      </w:r>
      <w:proofErr w:type="spellEnd"/>
      <w:r w:rsidRPr="0003273E">
        <w:rPr>
          <w:bCs/>
        </w:rPr>
        <w:t>» Москва 2007г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 xml:space="preserve">О.А Зайкова «увлекательный </w:t>
      </w:r>
      <w:proofErr w:type="spellStart"/>
      <w:r w:rsidRPr="0003273E">
        <w:rPr>
          <w:bCs/>
        </w:rPr>
        <w:t>английский</w:t>
      </w:r>
      <w:proofErr w:type="gramStart"/>
      <w:r w:rsidRPr="0003273E">
        <w:rPr>
          <w:bCs/>
        </w:rPr>
        <w:t>:в</w:t>
      </w:r>
      <w:proofErr w:type="gramEnd"/>
      <w:r w:rsidRPr="0003273E">
        <w:rPr>
          <w:bCs/>
        </w:rPr>
        <w:t>неклассные</w:t>
      </w:r>
      <w:proofErr w:type="spellEnd"/>
      <w:r w:rsidRPr="0003273E">
        <w:rPr>
          <w:bCs/>
        </w:rPr>
        <w:t xml:space="preserve"> мероприятия 3-9 классы» Издательство «учитель» Волгоград 2008г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>С.Н. Савина «внеклассная работа по иностранным языкам в средней школе» издательство» Просвещение» Москва 1991г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>Л.З Сорокина «Работа с аутентичными текстами на уроках иностранного языка» методическое пособие Ульяновск 2006г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>Е.И Шишкина «Без лимериков учить английский скучно!» Учебно-методическое пособие Ульяновск 2008г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>И.К Кочеткова «Учим английский. Книга для совершенствующихся» издательство «Иностранный язык» Москва 2000г</w:t>
      </w:r>
    </w:p>
    <w:p w:rsidR="004A41B0" w:rsidRPr="0003273E" w:rsidRDefault="004A41B0" w:rsidP="0003273E">
      <w:pPr>
        <w:numPr>
          <w:ilvl w:val="0"/>
          <w:numId w:val="39"/>
        </w:numPr>
        <w:ind w:firstLine="709"/>
        <w:jc w:val="both"/>
        <w:rPr>
          <w:bCs/>
        </w:rPr>
      </w:pPr>
      <w:r w:rsidRPr="0003273E">
        <w:rPr>
          <w:bCs/>
        </w:rPr>
        <w:t xml:space="preserve">Н.П. </w:t>
      </w:r>
      <w:proofErr w:type="spellStart"/>
      <w:r w:rsidRPr="0003273E">
        <w:rPr>
          <w:bCs/>
        </w:rPr>
        <w:t>Гераскина</w:t>
      </w:r>
      <w:proofErr w:type="spellEnd"/>
      <w:r w:rsidRPr="0003273E">
        <w:rPr>
          <w:bCs/>
        </w:rPr>
        <w:t xml:space="preserve"> «Учим английский. Книга для продолжающих»</w:t>
      </w:r>
    </w:p>
    <w:p w:rsidR="004A41B0" w:rsidRPr="0003273E" w:rsidRDefault="004A41B0" w:rsidP="0003273E">
      <w:pPr>
        <w:ind w:firstLine="709"/>
        <w:jc w:val="both"/>
        <w:rPr>
          <w:bCs/>
        </w:rPr>
      </w:pPr>
      <w:r w:rsidRPr="0003273E">
        <w:rPr>
          <w:bCs/>
        </w:rPr>
        <w:t xml:space="preserve">        издательство «Иностранный язык» Москва 2000г</w:t>
      </w:r>
    </w:p>
    <w:p w:rsidR="004A41B0" w:rsidRPr="0003273E" w:rsidRDefault="004A41B0" w:rsidP="0003273E">
      <w:pPr>
        <w:ind w:left="360" w:firstLine="709"/>
        <w:jc w:val="both"/>
        <w:rPr>
          <w:bCs/>
        </w:rPr>
      </w:pPr>
      <w:r w:rsidRPr="0003273E">
        <w:rPr>
          <w:bCs/>
        </w:rPr>
        <w:t>10. Т.А. Бирюкова «Элективный курс по страноведению для 10-11классов</w:t>
      </w:r>
      <w:proofErr w:type="gramStart"/>
      <w:r w:rsidRPr="0003273E">
        <w:rPr>
          <w:bCs/>
        </w:rPr>
        <w:t>:О</w:t>
      </w:r>
      <w:proofErr w:type="gramEnd"/>
      <w:r w:rsidRPr="0003273E">
        <w:rPr>
          <w:bCs/>
        </w:rPr>
        <w:t>бычаи и традиции англоязычных стран» Ульяновск 2004г</w:t>
      </w:r>
    </w:p>
    <w:p w:rsidR="00A14BEB" w:rsidRPr="0003273E" w:rsidRDefault="00A14BEB" w:rsidP="0003273E">
      <w:pPr>
        <w:ind w:right="-2" w:firstLine="709"/>
        <w:jc w:val="both"/>
        <w:rPr>
          <w:rFonts w:eastAsia="Calibri"/>
          <w:b/>
          <w:lang w:eastAsia="en-US"/>
        </w:rPr>
      </w:pPr>
    </w:p>
    <w:p w:rsidR="004A41B0" w:rsidRPr="0003273E" w:rsidRDefault="004A41B0" w:rsidP="0003273E">
      <w:pPr>
        <w:ind w:right="-2" w:firstLine="709"/>
        <w:jc w:val="both"/>
        <w:rPr>
          <w:rFonts w:eastAsia="Calibri"/>
          <w:b/>
          <w:i/>
          <w:lang w:eastAsia="en-US"/>
        </w:rPr>
      </w:pPr>
      <w:r w:rsidRPr="0003273E">
        <w:rPr>
          <w:b/>
          <w:i/>
        </w:rPr>
        <w:t>СПИСОК РЕКОМЕНДОВАННОЙ ЛИТЕРАТУРЫ ДЛЯ УЧАЩИХСЯ</w:t>
      </w:r>
    </w:p>
    <w:p w:rsidR="004A41B0" w:rsidRPr="0003273E" w:rsidRDefault="004A41B0" w:rsidP="0003273E">
      <w:pPr>
        <w:pStyle w:val="a4"/>
        <w:numPr>
          <w:ilvl w:val="0"/>
          <w:numId w:val="40"/>
        </w:numPr>
        <w:ind w:firstLine="709"/>
        <w:jc w:val="both"/>
        <w:rPr>
          <w:bCs/>
        </w:rPr>
      </w:pPr>
      <w:r w:rsidRPr="0003273E">
        <w:rPr>
          <w:bCs/>
        </w:rPr>
        <w:t>Цветкова И.В. «Английский язык для школьников и поступающих в ВУЗы» Издательство «Глосса» Москва 1996г.</w:t>
      </w:r>
    </w:p>
    <w:p w:rsidR="004A41B0" w:rsidRPr="0003273E" w:rsidRDefault="004A41B0" w:rsidP="0003273E">
      <w:pPr>
        <w:pStyle w:val="a4"/>
        <w:numPr>
          <w:ilvl w:val="0"/>
          <w:numId w:val="40"/>
        </w:numPr>
        <w:ind w:firstLine="709"/>
        <w:jc w:val="both"/>
        <w:rPr>
          <w:bCs/>
        </w:rPr>
      </w:pPr>
      <w:r w:rsidRPr="0003273E">
        <w:rPr>
          <w:bCs/>
        </w:rPr>
        <w:t>В.Н. Крупнов «Язык современной прессы» англо-русский словарь-справочник в 2 томах издательство «Высшая школа» Москва 1993г</w:t>
      </w:r>
    </w:p>
    <w:p w:rsidR="004A41B0" w:rsidRPr="0003273E" w:rsidRDefault="004A41B0" w:rsidP="0003273E">
      <w:pPr>
        <w:pStyle w:val="a4"/>
        <w:numPr>
          <w:ilvl w:val="0"/>
          <w:numId w:val="40"/>
        </w:numPr>
        <w:ind w:firstLine="709"/>
        <w:jc w:val="both"/>
        <w:rPr>
          <w:bCs/>
        </w:rPr>
      </w:pPr>
      <w:r w:rsidRPr="0003273E">
        <w:rPr>
          <w:bCs/>
        </w:rPr>
        <w:t>В.Н Крупнов «Русско-английский словарь газетной лексики»      «Русский язык» Москва 1993г</w:t>
      </w:r>
    </w:p>
    <w:p w:rsidR="004A41B0" w:rsidRPr="0003273E" w:rsidRDefault="004A41B0" w:rsidP="0003273E">
      <w:pPr>
        <w:pStyle w:val="a4"/>
        <w:numPr>
          <w:ilvl w:val="0"/>
          <w:numId w:val="40"/>
        </w:numPr>
        <w:ind w:firstLine="709"/>
        <w:jc w:val="both"/>
        <w:rPr>
          <w:bCs/>
        </w:rPr>
      </w:pPr>
      <w:r w:rsidRPr="0003273E">
        <w:rPr>
          <w:bCs/>
        </w:rPr>
        <w:t>Е.И Белякова «Переводим с английского» издательство «</w:t>
      </w:r>
      <w:proofErr w:type="spellStart"/>
      <w:r w:rsidRPr="0003273E">
        <w:rPr>
          <w:bCs/>
        </w:rPr>
        <w:t>Каро</w:t>
      </w:r>
      <w:proofErr w:type="spellEnd"/>
      <w:r w:rsidRPr="0003273E">
        <w:rPr>
          <w:bCs/>
        </w:rPr>
        <w:t>» Санкт-Петербург 2003г</w:t>
      </w:r>
    </w:p>
    <w:p w:rsidR="004A41B0" w:rsidRPr="0003273E" w:rsidRDefault="004A41B0" w:rsidP="0003273E">
      <w:pPr>
        <w:pStyle w:val="a4"/>
        <w:numPr>
          <w:ilvl w:val="0"/>
          <w:numId w:val="40"/>
        </w:numPr>
        <w:ind w:firstLine="709"/>
        <w:jc w:val="both"/>
        <w:rPr>
          <w:bCs/>
        </w:rPr>
      </w:pPr>
      <w:r w:rsidRPr="0003273E">
        <w:rPr>
          <w:bCs/>
        </w:rPr>
        <w:t>Распечатки английских газет и журналов</w:t>
      </w:r>
    </w:p>
    <w:p w:rsidR="00DE49AB" w:rsidRPr="0003273E" w:rsidRDefault="00DE49AB" w:rsidP="0003273E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</w:p>
    <w:sectPr w:rsidR="00DE49AB" w:rsidRPr="0003273E" w:rsidSect="00F5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7D2"/>
    <w:multiLevelType w:val="hybridMultilevel"/>
    <w:tmpl w:val="C854F9FE"/>
    <w:lvl w:ilvl="0" w:tplc="F6F0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2206B"/>
    <w:multiLevelType w:val="hybridMultilevel"/>
    <w:tmpl w:val="D5E40A38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6118"/>
    <w:multiLevelType w:val="hybridMultilevel"/>
    <w:tmpl w:val="35ECE6F4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3A3C"/>
    <w:multiLevelType w:val="hybridMultilevel"/>
    <w:tmpl w:val="9A7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2706B"/>
    <w:multiLevelType w:val="hybridMultilevel"/>
    <w:tmpl w:val="0C6605F8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3279"/>
    <w:multiLevelType w:val="hybridMultilevel"/>
    <w:tmpl w:val="F64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39C5"/>
    <w:multiLevelType w:val="hybridMultilevel"/>
    <w:tmpl w:val="ED68532E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33AEE"/>
    <w:multiLevelType w:val="hybridMultilevel"/>
    <w:tmpl w:val="63E01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205D8E"/>
    <w:multiLevelType w:val="hybridMultilevel"/>
    <w:tmpl w:val="A7E4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4AB"/>
    <w:multiLevelType w:val="hybridMultilevel"/>
    <w:tmpl w:val="6B4CB38C"/>
    <w:lvl w:ilvl="0" w:tplc="F6F0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265D"/>
    <w:multiLevelType w:val="multilevel"/>
    <w:tmpl w:val="F17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C69EB"/>
    <w:multiLevelType w:val="hybridMultilevel"/>
    <w:tmpl w:val="43EA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3611"/>
    <w:multiLevelType w:val="hybridMultilevel"/>
    <w:tmpl w:val="F0FA7038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A5FCD"/>
    <w:multiLevelType w:val="multilevel"/>
    <w:tmpl w:val="F3E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21C43"/>
    <w:multiLevelType w:val="hybridMultilevel"/>
    <w:tmpl w:val="C6E6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4358"/>
    <w:multiLevelType w:val="hybridMultilevel"/>
    <w:tmpl w:val="9F0AC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C2E07"/>
    <w:multiLevelType w:val="hybridMultilevel"/>
    <w:tmpl w:val="1A826C36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203F5"/>
    <w:multiLevelType w:val="hybridMultilevel"/>
    <w:tmpl w:val="107E2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2352E"/>
    <w:multiLevelType w:val="hybridMultilevel"/>
    <w:tmpl w:val="B07AEBF0"/>
    <w:lvl w:ilvl="0" w:tplc="CFB8861E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4FA7"/>
    <w:multiLevelType w:val="multilevel"/>
    <w:tmpl w:val="E08E6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23449"/>
    <w:multiLevelType w:val="hybridMultilevel"/>
    <w:tmpl w:val="1F22DD72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3463"/>
    <w:multiLevelType w:val="hybridMultilevel"/>
    <w:tmpl w:val="DB9471C6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F0A7C"/>
    <w:multiLevelType w:val="hybridMultilevel"/>
    <w:tmpl w:val="F550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B507F"/>
    <w:multiLevelType w:val="hybridMultilevel"/>
    <w:tmpl w:val="C5200DDE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54BBC"/>
    <w:multiLevelType w:val="hybridMultilevel"/>
    <w:tmpl w:val="3B4C2EFC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34A42"/>
    <w:multiLevelType w:val="hybridMultilevel"/>
    <w:tmpl w:val="0AD879CE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50FD0"/>
    <w:multiLevelType w:val="hybridMultilevel"/>
    <w:tmpl w:val="B2D64742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35FA"/>
    <w:multiLevelType w:val="hybridMultilevel"/>
    <w:tmpl w:val="FD42858E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11A65"/>
    <w:multiLevelType w:val="hybridMultilevel"/>
    <w:tmpl w:val="A6823A74"/>
    <w:lvl w:ilvl="0" w:tplc="CFB8861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A7A56"/>
    <w:multiLevelType w:val="hybridMultilevel"/>
    <w:tmpl w:val="0BB8D514"/>
    <w:lvl w:ilvl="0" w:tplc="F6F01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6128D"/>
    <w:multiLevelType w:val="hybridMultilevel"/>
    <w:tmpl w:val="C3ECE442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A2C09"/>
    <w:multiLevelType w:val="hybridMultilevel"/>
    <w:tmpl w:val="1166BA24"/>
    <w:lvl w:ilvl="0" w:tplc="8B00E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D7DA9"/>
    <w:multiLevelType w:val="hybridMultilevel"/>
    <w:tmpl w:val="1B08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8658E"/>
    <w:multiLevelType w:val="hybridMultilevel"/>
    <w:tmpl w:val="A8E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44AC2"/>
    <w:multiLevelType w:val="hybridMultilevel"/>
    <w:tmpl w:val="5FC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27398"/>
    <w:multiLevelType w:val="hybridMultilevel"/>
    <w:tmpl w:val="A686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019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A5E8C"/>
    <w:multiLevelType w:val="hybridMultilevel"/>
    <w:tmpl w:val="E5720CD6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05EDC"/>
    <w:multiLevelType w:val="hybridMultilevel"/>
    <w:tmpl w:val="C56E81A6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6E2C11"/>
    <w:multiLevelType w:val="hybridMultilevel"/>
    <w:tmpl w:val="9ACE39CA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403EF"/>
    <w:multiLevelType w:val="hybridMultilevel"/>
    <w:tmpl w:val="0B680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482E88"/>
    <w:multiLevelType w:val="hybridMultilevel"/>
    <w:tmpl w:val="2D56940A"/>
    <w:lvl w:ilvl="0" w:tplc="18BAE2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A0503"/>
    <w:multiLevelType w:val="hybridMultilevel"/>
    <w:tmpl w:val="DA46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273E9"/>
    <w:multiLevelType w:val="hybridMultilevel"/>
    <w:tmpl w:val="1ACA20CA"/>
    <w:lvl w:ilvl="0" w:tplc="71565B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42F40"/>
    <w:multiLevelType w:val="hybridMultilevel"/>
    <w:tmpl w:val="ED2C5536"/>
    <w:lvl w:ilvl="0" w:tplc="18BAE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B5B23"/>
    <w:multiLevelType w:val="hybridMultilevel"/>
    <w:tmpl w:val="1DB8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6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11"/>
  </w:num>
  <w:num w:numId="44">
    <w:abstractNumId w:val="35"/>
  </w:num>
  <w:num w:numId="45">
    <w:abstractNumId w:val="19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48"/>
    <w:rsid w:val="0003273E"/>
    <w:rsid w:val="0008741C"/>
    <w:rsid w:val="002919D7"/>
    <w:rsid w:val="00355D47"/>
    <w:rsid w:val="003C72C1"/>
    <w:rsid w:val="003E4C2F"/>
    <w:rsid w:val="004A41B0"/>
    <w:rsid w:val="004A4457"/>
    <w:rsid w:val="005D2DC9"/>
    <w:rsid w:val="005E4CF5"/>
    <w:rsid w:val="007233A9"/>
    <w:rsid w:val="007E3E02"/>
    <w:rsid w:val="00827487"/>
    <w:rsid w:val="00847E48"/>
    <w:rsid w:val="009473CE"/>
    <w:rsid w:val="00A14BEB"/>
    <w:rsid w:val="00A910C1"/>
    <w:rsid w:val="00C627DC"/>
    <w:rsid w:val="00C74F09"/>
    <w:rsid w:val="00C76FAE"/>
    <w:rsid w:val="00D732C4"/>
    <w:rsid w:val="00DE49AB"/>
    <w:rsid w:val="00E66A5F"/>
    <w:rsid w:val="00EF7E6F"/>
    <w:rsid w:val="00F40BB5"/>
    <w:rsid w:val="00F5137B"/>
    <w:rsid w:val="00F5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4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1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C72C1"/>
  </w:style>
  <w:style w:type="paragraph" w:styleId="a3">
    <w:name w:val="No Spacing"/>
    <w:qFormat/>
    <w:rsid w:val="000874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3E4C2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76FAE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F40BB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F40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732C4"/>
    <w:pPr>
      <w:spacing w:before="100" w:beforeAutospacing="1" w:after="100" w:afterAutospacing="1"/>
    </w:pPr>
  </w:style>
  <w:style w:type="character" w:customStyle="1" w:styleId="FontStyle95">
    <w:name w:val="Font Style95"/>
    <w:rsid w:val="00A910C1"/>
    <w:rPr>
      <w:rFonts w:ascii="Calibri" w:hAnsi="Calibri" w:cs="Calibri"/>
      <w:spacing w:val="-10"/>
      <w:sz w:val="20"/>
      <w:szCs w:val="20"/>
    </w:rPr>
  </w:style>
  <w:style w:type="paragraph" w:styleId="HTML">
    <w:name w:val="HTML Preformatted"/>
    <w:basedOn w:val="a"/>
    <w:link w:val="HTML0"/>
    <w:rsid w:val="00355D47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55D47"/>
    <w:rPr>
      <w:rFonts w:ascii="Courier New" w:eastAsia="Calibri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5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rsid w:val="004A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A41B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1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627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31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shkola</cp:lastModifiedBy>
  <cp:revision>5</cp:revision>
  <cp:lastPrinted>2022-09-12T06:54:00Z</cp:lastPrinted>
  <dcterms:created xsi:type="dcterms:W3CDTF">2022-09-07T06:15:00Z</dcterms:created>
  <dcterms:modified xsi:type="dcterms:W3CDTF">2022-09-12T07:28:00Z</dcterms:modified>
</cp:coreProperties>
</file>