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37" w:rsidRPr="000E1AEE" w:rsidRDefault="000C619F" w:rsidP="000E1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AEE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«Организация занятий по рисованию как фактор речевого развития младших дошкольников»</w:t>
      </w:r>
    </w:p>
    <w:p w:rsidR="00910D37" w:rsidRDefault="00910D37" w:rsidP="00910D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910D37" w:rsidRDefault="00910D37" w:rsidP="00910D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ГОУ ЛНР УВК № 8 г. Стаханова</w:t>
      </w:r>
    </w:p>
    <w:p w:rsidR="00910D37" w:rsidRDefault="00910D37" w:rsidP="00910D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Населённый пункт: Луганская Народная Республика,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Стаханов</w:t>
      </w:r>
    </w:p>
    <w:p w:rsidR="00910D37" w:rsidRDefault="00910D37" w:rsidP="00910D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Изобразительная  деятельность  имеет большие возможности не</w:t>
      </w:r>
      <w:r w:rsidR="006C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для эстетического, но и  творческого и речевого развития.  Домашние занятия по рисованию могут и должны стать встречей с прекрасным: природой, человеком, миром искусства.  Для того чтобы дети почувствовали эту красоту, необходимо  задействовать   все органы  чувств.  Чем больше органов чувств берут участие в познании окружающего, тем полнее будет представление, глубже познание.  А уровень глубокого чувственного восприятия поможет не только сформировать у ребёнка художественно-образные ассоциации мышления, но</w:t>
      </w:r>
      <w:r w:rsidR="006C063B">
        <w:rPr>
          <w:rFonts w:ascii="Times New Roman" w:hAnsi="Times New Roman" w:cs="Times New Roman"/>
          <w:sz w:val="28"/>
          <w:szCs w:val="28"/>
        </w:rPr>
        <w:t xml:space="preserve"> и обогатить активный словарь существительными,  прилагательными, глаголами, ускорить овладение грамматическим строем речи, чистотой звукопроизношения, ускорить развитие выразительности речи.</w:t>
      </w:r>
    </w:p>
    <w:p w:rsidR="0068560A" w:rsidRDefault="00CB48F4" w:rsidP="00D746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B48F4">
        <w:rPr>
          <w:rFonts w:ascii="Times New Roman" w:hAnsi="Times New Roman" w:cs="Times New Roman"/>
          <w:sz w:val="28"/>
          <w:szCs w:val="28"/>
        </w:rPr>
        <w:t xml:space="preserve">Рисуя, ребёнок входит в новый мир общения. </w:t>
      </w:r>
      <w:proofErr w:type="gramStart"/>
      <w:r w:rsidRPr="00CB48F4">
        <w:rPr>
          <w:rFonts w:ascii="Times New Roman" w:hAnsi="Times New Roman" w:cs="Times New Roman"/>
          <w:sz w:val="28"/>
          <w:szCs w:val="28"/>
        </w:rPr>
        <w:t>Краски, кисти, бумага, карандаши для ребёнка – не просто  способ изображения, они  - добрые друзья, которые помогают передать настроение, состояние души.</w:t>
      </w:r>
      <w:proofErr w:type="gramEnd"/>
      <w:r w:rsidRPr="00CB48F4">
        <w:rPr>
          <w:rFonts w:ascii="Times New Roman" w:hAnsi="Times New Roman" w:cs="Times New Roman"/>
          <w:sz w:val="28"/>
          <w:szCs w:val="28"/>
        </w:rPr>
        <w:t xml:space="preserve"> От того, как  относится ребёнок к маленькой вещи, зависит её отношение к большому миру.  Необходимо  с детства научить детей видеть в предмете историю его жизни, характер, тайну.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F4" w:rsidRDefault="00CB48F4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 не только находить предметы определённого цвета в окружающем миру, но и чувствовать характер каждого цвета,  определять связь между цветом и запахом, температурой, звуками,  настроением, вкусом. Не подгонять ребёнка во время общения с красками,  а наоборот,  предлагать ребёнку перевоплотиться в цвет, рассмеяться как красный цвет,  ласково улыбнуться желтым,  загрустить  голубым и успокоиться зеленым цветом.</w:t>
      </w:r>
      <w:r w:rsidR="00D7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F6" w:rsidRDefault="00D746F6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Импровизируйте  вместе с ребёнком.  Играя ребёнок способен перевоплотит</w:t>
      </w:r>
      <w:r w:rsidR="000E1A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 любой сказочный персонаж, отобразить его характерные особенности.  И тут ребёнок тоже нуждается в вашей помощи, например,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солнца вы можете предложить  выполнить упражнение «Я – солнце». Потому что перевоплотиться в солнышко легко, у ребёнка есть руки, которые похожи на  солнечные лучики.  Для этого необходимо поднять руки вверх и поздороваться с солнышком.   Солнечные лучики коснутся ладошек и превратят руки в теплые лучи.  Солнце, так же как ребёнок,  ночью спит, утром просыпается, умывается и расчёсывает свои лучики  - </w:t>
      </w:r>
      <w:r>
        <w:rPr>
          <w:rFonts w:ascii="Times New Roman" w:hAnsi="Times New Roman" w:cs="Times New Roman"/>
          <w:sz w:val="28"/>
          <w:szCs w:val="28"/>
        </w:rPr>
        <w:lastRenderedPageBreak/>
        <w:t>длинные  и короткие.</w:t>
      </w:r>
      <w:r w:rsidR="009058DC">
        <w:rPr>
          <w:rFonts w:ascii="Times New Roman" w:hAnsi="Times New Roman" w:cs="Times New Roman"/>
          <w:sz w:val="28"/>
          <w:szCs w:val="28"/>
        </w:rPr>
        <w:t xml:space="preserve"> Так выполняя это упражнение,  ребёнок  протягивает свои руки от сердца к небу, речке, цветущей поляне, к детям и дарит им своё тепло и улыбку. Эти действия помогут понять, что самое дорогое в отношениях – тепло души, которое имеет каждый человек.</w:t>
      </w:r>
    </w:p>
    <w:p w:rsidR="009058DC" w:rsidRDefault="009058DC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от природы способен вдыхать жизнь в предметы и явления  окружающего мира. И что бы  ребёнок не утратил эту способность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развивать её представление  и поощрять к фантазии.   Не ограничивайтесь благодарным  наблюдением, а направляйте  подобными вопросами фантазии ребёнка в необходимое русло:</w:t>
      </w:r>
    </w:p>
    <w:p w:rsidR="009058DC" w:rsidRDefault="009058DC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грустит опавшая листва?</w:t>
      </w:r>
    </w:p>
    <w:p w:rsidR="009058DC" w:rsidRDefault="009058DC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видит во сне  бугорок?</w:t>
      </w:r>
    </w:p>
    <w:p w:rsidR="009058DC" w:rsidRDefault="009058DC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осенью </w:t>
      </w:r>
      <w:r w:rsidR="007B6AFB">
        <w:rPr>
          <w:rFonts w:ascii="Times New Roman" w:hAnsi="Times New Roman" w:cs="Times New Roman"/>
          <w:sz w:val="28"/>
          <w:szCs w:val="28"/>
        </w:rPr>
        <w:t xml:space="preserve">смутилась </w:t>
      </w:r>
      <w:r>
        <w:rPr>
          <w:rFonts w:ascii="Times New Roman" w:hAnsi="Times New Roman" w:cs="Times New Roman"/>
          <w:sz w:val="28"/>
          <w:szCs w:val="28"/>
        </w:rPr>
        <w:t xml:space="preserve">  ёлочка?</w:t>
      </w:r>
    </w:p>
    <w:p w:rsidR="009058DC" w:rsidRDefault="009058DC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изменилось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упал со стола?</w:t>
      </w:r>
    </w:p>
    <w:p w:rsidR="007B6AFB" w:rsidRDefault="007B6AF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здороваясь с краской?</w:t>
      </w:r>
    </w:p>
    <w:p w:rsidR="007B6AFB" w:rsidRDefault="007B6AF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вопросы могут вызвать у ребёнка настоящий полёт фантазии.</w:t>
      </w:r>
    </w:p>
    <w:p w:rsidR="007B6AFB" w:rsidRDefault="007B6AF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Учась рисовать, ребёнок развивает мелкую моторику, учится координировать движение рук, а это в свою очередь, стимулирует речевое развитие дошкольника.  Желательно на каждом домашнем занятии  выполнять одно из предложенных упражнений.</w:t>
      </w:r>
    </w:p>
    <w:p w:rsidR="007B6AFB" w:rsidRPr="000C619F" w:rsidRDefault="007B6AF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«Кисточка здоровается»</w:t>
      </w:r>
    </w:p>
    <w:p w:rsidR="007B6AFB" w:rsidRDefault="007B6AF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Обнять кисточку тремя пальцами за металлический ободок.  Поднять   её головку с ворсинками вверх так, чтобы  локоть не дотрагивался стола. Опустить головку с ворсинками вниз, что бы  кисточка смотрела вниз.  Ребёнок произносит: «Добрый день!».  Наблюдайте, что бы  предплечье и кисть руки не двигались, а пальцы правильно держали кисточку.  Повторить упражнение 3 – 4 раза.</w:t>
      </w:r>
    </w:p>
    <w:p w:rsidR="007B6AFB" w:rsidRPr="000C619F" w:rsidRDefault="007B6AF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 xml:space="preserve">«Кисточка танцует» </w:t>
      </w:r>
    </w:p>
    <w:p w:rsidR="0086360F" w:rsidRDefault="0086360F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кисточку за деревянную палочку тремя пальцами. Расслабить руку,  будто она застыла в воздухе,  похожая на дирижёрскую палочку.  На 1 – лёгкое размашистое движение вправо, на 2 – влево. Во время упражнения двигается плечо, предплечье, кисть и кисточка.  Повторить 3 раза. </w:t>
      </w:r>
    </w:p>
    <w:p w:rsidR="0086360F" w:rsidRPr="000C619F" w:rsidRDefault="0086360F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«Указательный пальчик прыгает»</w:t>
      </w:r>
    </w:p>
    <w:p w:rsidR="0086360F" w:rsidRDefault="0086360F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на указательный палец.  Поздороваться с ним. Другие пальцы сложить в кулачок. Попросить пальчик поиграть. </w:t>
      </w:r>
    </w:p>
    <w:p w:rsidR="0086360F" w:rsidRDefault="0086360F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пальчик поднять вверх,</w:t>
      </w:r>
    </w:p>
    <w:p w:rsidR="0086360F" w:rsidRDefault="0086360F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776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8B">
        <w:rPr>
          <w:rFonts w:ascii="Times New Roman" w:hAnsi="Times New Roman" w:cs="Times New Roman"/>
          <w:sz w:val="28"/>
          <w:szCs w:val="28"/>
        </w:rPr>
        <w:t>пальчик опустить к ладони.</w:t>
      </w:r>
    </w:p>
    <w:p w:rsidR="0067768B" w:rsidRDefault="0067768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 раз. Движения можно  сопровождать песней (кап – кап).</w:t>
      </w:r>
    </w:p>
    <w:p w:rsidR="0067768B" w:rsidRPr="000C619F" w:rsidRDefault="0067768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«Кисточка на прогулке»</w:t>
      </w:r>
    </w:p>
    <w:p w:rsidR="0067768B" w:rsidRDefault="0067768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Держать кисточку за металлический ободок. Помочь кисточке пробежать в воздухе по прямой линии, попрыгать,   произвольно двигаясь. Во время упражнения продемонстрировать ребёнку,  какой след  краской оставляет кисточка на бумаге: прямая линия, точка, мазок.</w:t>
      </w:r>
    </w:p>
    <w:p w:rsidR="0067768B" w:rsidRPr="000C619F" w:rsidRDefault="0067768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«Рисование в воздухе»</w:t>
      </w:r>
    </w:p>
    <w:p w:rsidR="0067768B" w:rsidRDefault="0067768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упражнение готовит ребёнка к передаче определённой формы. Сначала большой, потом меньше и совсем маленькой. </w:t>
      </w:r>
    </w:p>
    <w:p w:rsidR="0067768B" w:rsidRDefault="0067768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рисованию ребёнок обогащает свой активный словарь словами, которыми пользуется художник. Ребёнок учится грамотно и правильно произносить новые слов</w:t>
      </w:r>
      <w:r w:rsidR="006D321B">
        <w:rPr>
          <w:rFonts w:ascii="Times New Roman" w:hAnsi="Times New Roman" w:cs="Times New Roman"/>
          <w:sz w:val="28"/>
          <w:szCs w:val="28"/>
        </w:rPr>
        <w:t xml:space="preserve">а с оттенком разного настроения, </w:t>
      </w:r>
      <w:r>
        <w:rPr>
          <w:rFonts w:ascii="Times New Roman" w:hAnsi="Times New Roman" w:cs="Times New Roman"/>
          <w:sz w:val="28"/>
          <w:szCs w:val="28"/>
        </w:rPr>
        <w:t xml:space="preserve"> обогащать их эмоциональную насыщенность. </w:t>
      </w:r>
      <w:r w:rsidR="006D321B">
        <w:rPr>
          <w:rFonts w:ascii="Times New Roman" w:hAnsi="Times New Roman" w:cs="Times New Roman"/>
          <w:sz w:val="28"/>
          <w:szCs w:val="28"/>
        </w:rPr>
        <w:t>У ребёнка развивается чувство ритма и мелодичность в произношении слов. Представленные упражнения дают возможность поиграть со словами и запомнить их легко и навсегда.</w:t>
      </w:r>
    </w:p>
    <w:p w:rsidR="006D321B" w:rsidRPr="000C619F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«Прошепчи слово»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слова тихим шепотом. Слово «гуашь» напоминает осенний листопад.</w:t>
      </w:r>
    </w:p>
    <w:p w:rsidR="006D321B" w:rsidRPr="000C619F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«Слово поёт»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и почувствовать,  как  звучат звуки «у» и «а».</w:t>
      </w:r>
    </w:p>
    <w:p w:rsidR="006D321B" w:rsidRPr="000C619F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«Прокричи слово»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Прокричать слово «гуашь» громко и дать возможность  всей накопленной энергии  вырваться вместе со словом.</w:t>
      </w:r>
    </w:p>
    <w:p w:rsidR="006D321B" w:rsidRPr="000C619F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«Слово прыгает»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слово по слогам. Это даёт  возможность достичь четкой артикуляции в произнесении  слова.</w:t>
      </w:r>
    </w:p>
    <w:p w:rsidR="006D321B" w:rsidRPr="000C619F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«Грустное слово»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слово «гуашь»  с  грустью и соответствующей мимикой лица.</w:t>
      </w:r>
    </w:p>
    <w:p w:rsidR="006D321B" w:rsidRPr="000C619F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19F">
        <w:rPr>
          <w:rFonts w:ascii="Times New Roman" w:hAnsi="Times New Roman" w:cs="Times New Roman"/>
          <w:i/>
          <w:sz w:val="28"/>
          <w:szCs w:val="28"/>
        </w:rPr>
        <w:t>«Удивлённое слово»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Произнести слово «гуашь» с удивлением на лице и соответствующими движениями рук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упражнения со словами обогащают эмоциональную окраску речи. </w:t>
      </w:r>
      <w:r w:rsidR="00C06572">
        <w:rPr>
          <w:rFonts w:ascii="Times New Roman" w:hAnsi="Times New Roman" w:cs="Times New Roman"/>
          <w:sz w:val="28"/>
          <w:szCs w:val="28"/>
        </w:rPr>
        <w:t>Так  услышав название краски «акварель», вместе с ребёнком удивитесь кваканью лягушки и  бульканью воды в слове (</w:t>
      </w:r>
      <w:proofErr w:type="spellStart"/>
      <w:proofErr w:type="gramStart"/>
      <w:r w:rsidR="00C06572">
        <w:rPr>
          <w:rFonts w:ascii="Times New Roman" w:hAnsi="Times New Roman" w:cs="Times New Roman"/>
          <w:sz w:val="28"/>
          <w:szCs w:val="28"/>
        </w:rPr>
        <w:t>аква-рель</w:t>
      </w:r>
      <w:proofErr w:type="spellEnd"/>
      <w:proofErr w:type="gramEnd"/>
      <w:r w:rsidR="00C06572">
        <w:rPr>
          <w:rFonts w:ascii="Times New Roman" w:hAnsi="Times New Roman" w:cs="Times New Roman"/>
          <w:sz w:val="28"/>
          <w:szCs w:val="28"/>
        </w:rPr>
        <w:t>), погрустите осеннею дождевою капелькою  на конце слова (акварель – капель) и произнесите слово,  почувствовав его сладость (акварель – карамель).</w:t>
      </w:r>
    </w:p>
    <w:p w:rsidR="00C06572" w:rsidRDefault="00C06572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рисования не останавливайте ребёнка, ели он рассказывает о том, что изображает, а наоборот, привлекайте его к этому.  Потому,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рисование это и есть  рассказ, и не только словами, но и изобразительными способами.</w:t>
      </w:r>
    </w:p>
    <w:p w:rsidR="00C06572" w:rsidRDefault="00C06572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6572" w:rsidRDefault="00C06572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предлагаю вам стать маленькими детьми. Сначала обратите внимание на ваши рабочие места. Что там  лежит? </w:t>
      </w:r>
      <w:r w:rsidR="00952C4F">
        <w:rPr>
          <w:rFonts w:ascii="Times New Roman" w:hAnsi="Times New Roman" w:cs="Times New Roman"/>
          <w:sz w:val="28"/>
          <w:szCs w:val="28"/>
        </w:rPr>
        <w:t>(Вода, бумага). Попробуйте поздороваться с ними. Познакомьтесь с водой.</w:t>
      </w:r>
    </w:p>
    <w:p w:rsidR="00952C4F" w:rsidRDefault="00952C4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Какая вода?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(Чистая, прозрачная, холодная…) Положите руки на лист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чем он мечтает?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(Встретиться с кисточкой)</w:t>
      </w:r>
    </w:p>
    <w:p w:rsidR="00952C4F" w:rsidRDefault="00952C4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Какая бумага? (Чистая, белая, гладкая, прохладная, спокойная, в руках сгибается, что то шепчет, шуршит…)</w:t>
      </w:r>
      <w:proofErr w:type="gramEnd"/>
    </w:p>
    <w:p w:rsidR="000450CF" w:rsidRDefault="00952C4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кисточка. Она живая. Обнимите её  тремя пальцами за деревянное платьице  возле металлического ободка.  Прислушайтесь.   Она рассказывае</w:t>
      </w:r>
      <w:r w:rsidR="00045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том, что раньше была веточкой дерева и мехом белочки. Погладьте ворсом свои щеки. Это кисточка здоровается с вами.  А еще кисточка может здороваться вот так с вами. Упражнение «Кисточка здоровается».  Кисточка может путешествовать и встречаться со своими друзьями. Сейчас она спешит на встречу с водой.  Давайте вместе поможем им встретит</w:t>
      </w:r>
      <w:r w:rsidR="000E1A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 Когда кисточка опускается в воду, её щетинки стают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ворсинки  вольно чувствуют себя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вынимании её из воды видно, как вода </w:t>
      </w:r>
      <w:r w:rsidR="000450CF">
        <w:rPr>
          <w:rFonts w:ascii="Times New Roman" w:hAnsi="Times New Roman" w:cs="Times New Roman"/>
          <w:sz w:val="28"/>
          <w:szCs w:val="28"/>
        </w:rPr>
        <w:t xml:space="preserve"> стекает с ворса капельками. Все ворсинки плотно прилегают одна к одной</w:t>
      </w:r>
      <w:proofErr w:type="gramStart"/>
      <w:r w:rsidR="00045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0CF">
        <w:rPr>
          <w:rFonts w:ascii="Times New Roman" w:hAnsi="Times New Roman" w:cs="Times New Roman"/>
          <w:sz w:val="28"/>
          <w:szCs w:val="28"/>
        </w:rPr>
        <w:t xml:space="preserve"> Они должны всегда держаться вместе</w:t>
      </w:r>
      <w:proofErr w:type="gramStart"/>
      <w:r w:rsidR="000450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0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50C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0450CF">
        <w:rPr>
          <w:rFonts w:ascii="Times New Roman" w:hAnsi="Times New Roman" w:cs="Times New Roman"/>
          <w:sz w:val="28"/>
          <w:szCs w:val="28"/>
        </w:rPr>
        <w:t xml:space="preserve"> как изменилось настроение кисточки.  Она мечтает путешествовать по белому листу бумаги. Приготовьте бумагу к встрече с  кисточкой: левую (правую)  руку положите </w:t>
      </w:r>
      <w:r w:rsidR="000E1AEE">
        <w:rPr>
          <w:rFonts w:ascii="Times New Roman" w:hAnsi="Times New Roman" w:cs="Times New Roman"/>
          <w:sz w:val="28"/>
          <w:szCs w:val="28"/>
        </w:rPr>
        <w:t>ладонью вниз на угол листа, что</w:t>
      </w:r>
      <w:r w:rsidR="000450CF">
        <w:rPr>
          <w:rFonts w:ascii="Times New Roman" w:hAnsi="Times New Roman" w:cs="Times New Roman"/>
          <w:sz w:val="28"/>
          <w:szCs w:val="28"/>
        </w:rPr>
        <w:t xml:space="preserve">бы он не  двигался за кисточкой.  Проведите ворсом по листу. Наблюдайте, что бы ворсинки дружно двигались не  путаясь. Кисточка подарила бумаге влагу.  Если рисовать сухой кисточкой, то от этого будут страдать оба:  и  листок и кисточка.  Обратите внимание на  лист бумаги.  Как изменилось  его настроение: он  стал влажным, блестит и усмехается. </w:t>
      </w:r>
    </w:p>
    <w:p w:rsidR="00566A6D" w:rsidRDefault="00593C5B" w:rsidP="00593C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50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CF">
        <w:rPr>
          <w:rFonts w:ascii="Times New Roman" w:hAnsi="Times New Roman" w:cs="Times New Roman"/>
          <w:sz w:val="28"/>
          <w:szCs w:val="28"/>
        </w:rPr>
        <w:t xml:space="preserve"> это, что за волшебная незнакомка. В баночках спит разноцветная краска. У неё есть имя. Её зовут гуашь.  Произнесите слово гуашь тихо, прошепчите её название</w:t>
      </w:r>
      <w:r w:rsidR="000E1AEE">
        <w:rPr>
          <w:rFonts w:ascii="Times New Roman" w:hAnsi="Times New Roman" w:cs="Times New Roman"/>
          <w:sz w:val="28"/>
          <w:szCs w:val="28"/>
        </w:rPr>
        <w:t>, что</w:t>
      </w:r>
      <w:r w:rsidR="00566A6D">
        <w:rPr>
          <w:rFonts w:ascii="Times New Roman" w:hAnsi="Times New Roman" w:cs="Times New Roman"/>
          <w:sz w:val="28"/>
          <w:szCs w:val="28"/>
        </w:rPr>
        <w:t>бы не разбудить краску.  Теперь громче пропойте. А с</w:t>
      </w:r>
      <w:r w:rsidR="000C619F">
        <w:rPr>
          <w:rFonts w:ascii="Times New Roman" w:hAnsi="Times New Roman" w:cs="Times New Roman"/>
          <w:sz w:val="28"/>
          <w:szCs w:val="28"/>
        </w:rPr>
        <w:t xml:space="preserve">ейчас  громко прокричите её имя.  </w:t>
      </w:r>
      <w:r w:rsidR="00566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6A6D">
        <w:rPr>
          <w:rFonts w:ascii="Times New Roman" w:hAnsi="Times New Roman" w:cs="Times New Roman"/>
          <w:sz w:val="28"/>
          <w:szCs w:val="28"/>
        </w:rPr>
        <w:t xml:space="preserve">оздоровайтесь с гуашью и спросите, почему она такая грустная. </w:t>
      </w:r>
      <w:proofErr w:type="gramStart"/>
      <w:r w:rsidR="00566A6D">
        <w:rPr>
          <w:rFonts w:ascii="Times New Roman" w:hAnsi="Times New Roman" w:cs="Times New Roman"/>
          <w:sz w:val="28"/>
          <w:szCs w:val="28"/>
        </w:rPr>
        <w:t>Послушайте о чём рассказала</w:t>
      </w:r>
      <w:proofErr w:type="gramEnd"/>
      <w:r w:rsidR="00566A6D">
        <w:rPr>
          <w:rFonts w:ascii="Times New Roman" w:hAnsi="Times New Roman" w:cs="Times New Roman"/>
          <w:sz w:val="28"/>
          <w:szCs w:val="28"/>
        </w:rPr>
        <w:t xml:space="preserve"> мне краска. Она долго ждала гостей, однако никто  к ней не приходил, и она загрустила:  опустилась на самое дно своего домика – баночки.</w:t>
      </w:r>
    </w:p>
    <w:p w:rsidR="00566A6D" w:rsidRDefault="00566A6D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развеселить краску? Краска  должна поиграть с веселой кисточкой. Опустите кисточку и размешайте краску.  А теперь пусть ваши </w:t>
      </w:r>
      <w:r>
        <w:rPr>
          <w:rFonts w:ascii="Times New Roman" w:hAnsi="Times New Roman" w:cs="Times New Roman"/>
          <w:sz w:val="28"/>
          <w:szCs w:val="28"/>
        </w:rPr>
        <w:lastRenderedPageBreak/>
        <w:t>кисточки  с гуашью  погуляют по листу бумаги, оставляя  весёлый, яркий след на бумаге.</w:t>
      </w:r>
    </w:p>
    <w:p w:rsidR="00952C4F" w:rsidRDefault="00566A6D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на этом листе бумаги загрустили воздушный шарик, листочек, яблоко, груша, одуванчик, ромашка. Пока они спешили к нам на занятие, попали под дождь,  который смыл с них все краски.</w:t>
      </w:r>
      <w:r w:rsidR="0004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6D" w:rsidRDefault="00566A6D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можно подарить им хорошее настроение?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может грушу сделать сладкой, солнышко – теплым, цветок – ароматным?</w:t>
      </w:r>
      <w:proofErr w:type="gramEnd"/>
    </w:p>
    <w:p w:rsidR="00593C5B" w:rsidRDefault="00593C5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краска нам понадобится? Предлагаю попросить у солнышка  желтую краску. Найдите баночку с желтой краской.</w:t>
      </w:r>
    </w:p>
    <w:p w:rsidR="00593C5B" w:rsidRDefault="00593C5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Какая желтая краска? </w:t>
      </w:r>
      <w:proofErr w:type="gramEnd"/>
      <w:r>
        <w:rPr>
          <w:rFonts w:ascii="Times New Roman" w:hAnsi="Times New Roman" w:cs="Times New Roman"/>
          <w:sz w:val="28"/>
          <w:szCs w:val="28"/>
        </w:rPr>
        <w:t>(Тёплая, как солнце; ласковая как его лучи; пахнет мёдом; сладкая, как груша).</w:t>
      </w:r>
    </w:p>
    <w:p w:rsidR="00593C5B" w:rsidRDefault="00593C5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подарить желтую краску плоским формам, раскрасьте их. </w:t>
      </w:r>
    </w:p>
    <w:p w:rsidR="00593C5B" w:rsidRDefault="00593C5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Набирайте краску аккуратно на кисточку, снимайте лишнюю, бережно дотрагивайтесь кисточкой  листа бумаги и дарите жёлтую краску, от которой   заулыбаются все плоскостные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0C619F">
        <w:rPr>
          <w:rFonts w:ascii="Times New Roman" w:hAnsi="Times New Roman" w:cs="Times New Roman"/>
          <w:sz w:val="28"/>
          <w:szCs w:val="28"/>
        </w:rPr>
        <w:t xml:space="preserve"> у желт</w:t>
      </w:r>
      <w:r>
        <w:rPr>
          <w:rFonts w:ascii="Times New Roman" w:hAnsi="Times New Roman" w:cs="Times New Roman"/>
          <w:sz w:val="28"/>
          <w:szCs w:val="28"/>
        </w:rPr>
        <w:t>ой краски появилось много друзей: и яблоко, и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олюбуйтесь солнечной желтой краскою и её друзьями и подарите ей свои улыбки.</w:t>
      </w:r>
    </w:p>
    <w:p w:rsidR="00593C5B" w:rsidRDefault="00593C5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вымойте кисточки, чтоб на ворсинках не было краски.  От неаккуратно вымытой кисточки краска может испачкаться и заболеть.  Но и кисточка не может быть грязной. 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Прощаемся и кисточкой и краской. 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рада, как вы все вместе красиво выполнили работу. А сейчас предлагаю взять листы бумаги и повесить их на  выставочную доску, чтобы все наши гости порадовались вашим рисункам.   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«Расскажи о цвете»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ознакомиться с характеристикой и обозначением каждого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на рабочих местах  цвета: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(снежный, холодный, безмолвный, торжественный, светлый, ослепляющий, спокойный);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жёлтый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теплый, как солнце; ласковый как его лучи; пахнет мёдом и одуванчиками; сладкий, как груша);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оранжевый (теплый, радостный, пахнет морковью, тыквой, дружит с лисицей, солнышком, цветами, бабочками);</w:t>
      </w:r>
      <w:proofErr w:type="gramEnd"/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красный (горячий, весёлый, игривый, смеётся так звонко, что всем становится горячо от </w:t>
      </w:r>
      <w:r w:rsidR="00E47AFF">
        <w:rPr>
          <w:rFonts w:ascii="Times New Roman" w:hAnsi="Times New Roman" w:cs="Times New Roman"/>
          <w:sz w:val="28"/>
          <w:szCs w:val="28"/>
        </w:rPr>
        <w:t>смеха);</w:t>
      </w:r>
    </w:p>
    <w:p w:rsidR="00E47AFF" w:rsidRDefault="00E47AF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грустный, спокойный, холодный, пахнет дождём,  слышится шум моря, ощущается запах лесных  колокольчиков);</w:t>
      </w:r>
    </w:p>
    <w:p w:rsidR="00E47AFF" w:rsidRDefault="00E47AF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фиолетовый (сложный характер, загадочный, таинственный; глубокий, так как его загадочность скрыта в его глубинах);</w:t>
      </w:r>
    </w:p>
    <w:p w:rsidR="00E47AFF" w:rsidRDefault="00E47AF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коричневый (теплый, как  медвежья шубка; спокойный, у него глубокий голос, он пахнет деревом, землёю, корой и ветвями);</w:t>
      </w:r>
    </w:p>
    <w:p w:rsidR="00E47AFF" w:rsidRDefault="00E47AF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чёрный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темный, глубокий, таинственный, с загадочным голосом). </w:t>
      </w:r>
    </w:p>
    <w:p w:rsidR="00E47AFF" w:rsidRDefault="00E47AF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самостоятельно на  листе бумаги написать, как вы воспринимаете и обозначаете зелёный цвет.</w:t>
      </w:r>
    </w:p>
    <w:p w:rsidR="00E47AFF" w:rsidRDefault="00E47AFF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E47AFF" w:rsidRDefault="00E47AFF" w:rsidP="00E47A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FE" w:rsidRDefault="007A3EFE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21B" w:rsidRDefault="006D321B" w:rsidP="00677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68B" w:rsidRDefault="0067768B" w:rsidP="00D746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6F6" w:rsidRPr="00CB48F4" w:rsidRDefault="00D746F6" w:rsidP="00D74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746F6" w:rsidRPr="00CB48F4" w:rsidSect="006856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4C" w:rsidRDefault="00BD7A4C" w:rsidP="006D321B">
      <w:pPr>
        <w:spacing w:after="0" w:line="240" w:lineRule="auto"/>
      </w:pPr>
      <w:r>
        <w:separator/>
      </w:r>
    </w:p>
  </w:endnote>
  <w:endnote w:type="continuationSeparator" w:id="0">
    <w:p w:rsidR="00BD7A4C" w:rsidRDefault="00BD7A4C" w:rsidP="006D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428"/>
      <w:docPartObj>
        <w:docPartGallery w:val="Page Numbers (Bottom of Page)"/>
        <w:docPartUnique/>
      </w:docPartObj>
    </w:sdtPr>
    <w:sdtContent>
      <w:p w:rsidR="007A3EFE" w:rsidRDefault="007A3EFE">
        <w:pPr>
          <w:pStyle w:val="a5"/>
          <w:jc w:val="center"/>
        </w:pPr>
        <w:fldSimple w:instr=" PAGE   \* MERGEFORMAT ">
          <w:r w:rsidR="000E1AEE">
            <w:rPr>
              <w:noProof/>
            </w:rPr>
            <w:t>1</w:t>
          </w:r>
        </w:fldSimple>
      </w:p>
    </w:sdtContent>
  </w:sdt>
  <w:p w:rsidR="007A3EFE" w:rsidRDefault="007A3E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4C" w:rsidRDefault="00BD7A4C" w:rsidP="006D321B">
      <w:pPr>
        <w:spacing w:after="0" w:line="240" w:lineRule="auto"/>
      </w:pPr>
      <w:r>
        <w:separator/>
      </w:r>
    </w:p>
  </w:footnote>
  <w:footnote w:type="continuationSeparator" w:id="0">
    <w:p w:rsidR="00BD7A4C" w:rsidRDefault="00BD7A4C" w:rsidP="006D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37"/>
    <w:rsid w:val="000450CF"/>
    <w:rsid w:val="00090B05"/>
    <w:rsid w:val="000C619F"/>
    <w:rsid w:val="000E1AEE"/>
    <w:rsid w:val="00566A6D"/>
    <w:rsid w:val="00593C5B"/>
    <w:rsid w:val="0067768B"/>
    <w:rsid w:val="0068560A"/>
    <w:rsid w:val="006C063B"/>
    <w:rsid w:val="006D321B"/>
    <w:rsid w:val="00712149"/>
    <w:rsid w:val="007A3EFE"/>
    <w:rsid w:val="007B6AFB"/>
    <w:rsid w:val="0086360F"/>
    <w:rsid w:val="009058DC"/>
    <w:rsid w:val="00907D83"/>
    <w:rsid w:val="00910D37"/>
    <w:rsid w:val="00952C4F"/>
    <w:rsid w:val="00BD7A4C"/>
    <w:rsid w:val="00C06572"/>
    <w:rsid w:val="00CB48F4"/>
    <w:rsid w:val="00D746F6"/>
    <w:rsid w:val="00E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321B"/>
  </w:style>
  <w:style w:type="paragraph" w:styleId="a5">
    <w:name w:val="footer"/>
    <w:basedOn w:val="a"/>
    <w:link w:val="a6"/>
    <w:uiPriority w:val="99"/>
    <w:unhideWhenUsed/>
    <w:rsid w:val="006D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2023-11-12T13:10:00Z</dcterms:created>
  <dcterms:modified xsi:type="dcterms:W3CDTF">2023-11-12T16:55:00Z</dcterms:modified>
</cp:coreProperties>
</file>