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C" w:rsidRPr="00CA3E4C" w:rsidRDefault="00CA3E4C" w:rsidP="00CA3E4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ОФОРМЛЕНИЯ УРОКА С УЧАЩИМИСЯ </w:t>
      </w:r>
    </w:p>
    <w:p w:rsidR="00CA3E4C" w:rsidRPr="00CA3E4C" w:rsidRDefault="00CA3E4C" w:rsidP="00CA3E4C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Ф.И.О. </w:t>
      </w:r>
      <w:proofErr w:type="gramStart"/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педагога:</w:t>
      </w:r>
      <w:r w:rsidRPr="00CA3E4C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CA3E4C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5E4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18D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5E418D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5E418D">
        <w:rPr>
          <w:rFonts w:ascii="Times New Roman" w:hAnsi="Times New Roman" w:cs="Times New Roman"/>
          <w:sz w:val="24"/>
          <w:szCs w:val="24"/>
        </w:rPr>
        <w:t>Назыфовна</w:t>
      </w:r>
      <w:proofErr w:type="spellEnd"/>
      <w:r w:rsidRPr="005E41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3E4C" w:rsidRPr="00CA3E4C" w:rsidRDefault="00CA3E4C" w:rsidP="00CA3E4C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Электронный адрес педагога:</w:t>
      </w:r>
      <w:r w:rsidR="005C0F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0F56" w:rsidRPr="005C0F56">
        <w:rPr>
          <w:rFonts w:ascii="Times New Roman" w:eastAsia="Calibri" w:hAnsi="Times New Roman" w:cs="Times New Roman"/>
          <w:sz w:val="24"/>
          <w:szCs w:val="24"/>
          <w:lang w:val="en-US"/>
        </w:rPr>
        <w:t>fatima</w:t>
      </w:r>
      <w:proofErr w:type="spellEnd"/>
      <w:r w:rsidR="005C0F56" w:rsidRPr="005C0F56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5C0F56" w:rsidRPr="005C0F56">
        <w:rPr>
          <w:rFonts w:ascii="Times New Roman" w:eastAsia="Calibri" w:hAnsi="Times New Roman" w:cs="Times New Roman"/>
          <w:sz w:val="24"/>
          <w:szCs w:val="24"/>
          <w:lang w:val="en-US"/>
        </w:rPr>
        <w:t>latypova</w:t>
      </w:r>
      <w:proofErr w:type="spellEnd"/>
      <w:r w:rsidR="005C0F56" w:rsidRPr="005C0F56">
        <w:rPr>
          <w:rFonts w:ascii="Times New Roman" w:eastAsia="Calibri" w:hAnsi="Times New Roman" w:cs="Times New Roman"/>
          <w:sz w:val="24"/>
          <w:szCs w:val="24"/>
        </w:rPr>
        <w:t>@</w:t>
      </w:r>
      <w:r w:rsidR="005C0F56" w:rsidRPr="005C0F5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5C0F56" w:rsidRPr="005C0F5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C0F56" w:rsidRPr="005C0F5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A3E4C" w:rsidRPr="00CA3E4C" w:rsidRDefault="00CA3E4C" w:rsidP="00CA3E4C">
      <w:pPr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bookmarkStart w:id="0" w:name="_GoBack"/>
      <w:bookmarkEnd w:id="0"/>
      <w:proofErr w:type="gramStart"/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Предмет:</w:t>
      </w:r>
      <w:r w:rsidRPr="00CA3E4C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CA3E4C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5E418D">
        <w:rPr>
          <w:rFonts w:ascii="Times New Roman" w:eastAsia="Andale Sans UI" w:hAnsi="Times New Roman" w:cs="Times New Roman"/>
          <w:b/>
          <w:sz w:val="24"/>
          <w:szCs w:val="24"/>
          <w:lang w:bidi="en-US"/>
        </w:rPr>
        <w:t xml:space="preserve"> </w:t>
      </w:r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геометрия</w:t>
      </w:r>
    </w:p>
    <w:p w:rsidR="00CA3E4C" w:rsidRPr="00CA3E4C" w:rsidRDefault="00CA3E4C" w:rsidP="00CA3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color w:val="0066FF"/>
          <w:sz w:val="24"/>
          <w:szCs w:val="24"/>
        </w:rPr>
        <w:t>Тип урока</w:t>
      </w:r>
      <w:r w:rsidRPr="00CA3E4C">
        <w:rPr>
          <w:rFonts w:ascii="Times New Roman" w:eastAsia="Calibri" w:hAnsi="Times New Roman" w:cs="Times New Roman"/>
          <w:b/>
          <w:sz w:val="24"/>
          <w:szCs w:val="24"/>
        </w:rPr>
        <w:t>*_____</w:t>
      </w:r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Урок открытия новых знаний  </w:t>
      </w:r>
    </w:p>
    <w:p w:rsidR="00CA3E4C" w:rsidRPr="00CA3E4C" w:rsidRDefault="00CA3E4C" w:rsidP="00CA3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Класс/</w:t>
      </w:r>
      <w:proofErr w:type="gramStart"/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курс:</w:t>
      </w:r>
      <w:r w:rsidRPr="00CA3E4C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CA3E4C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5E418D" w:rsidRPr="005E418D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CA3E4C" w:rsidRPr="00CA3E4C" w:rsidRDefault="00CA3E4C" w:rsidP="00CA3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Тема:</w:t>
      </w:r>
      <w:r w:rsidRPr="00CA3E4C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CA3E4C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E418D">
        <w:rPr>
          <w:rFonts w:ascii="Times New Roman" w:eastAsia="Andale Sans UI" w:hAnsi="Times New Roman" w:cs="Times New Roman"/>
          <w:b/>
          <w:sz w:val="24"/>
          <w:szCs w:val="24"/>
          <w:lang w:bidi="en-US"/>
        </w:rPr>
        <w:t xml:space="preserve"> </w:t>
      </w:r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Сумма углов треугольника</w:t>
      </w:r>
      <w:r w:rsidRPr="005E41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E418D" w:rsidRPr="005E418D" w:rsidRDefault="00CA3E4C" w:rsidP="005E41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Основные цели:</w:t>
      </w:r>
    </w:p>
    <w:p w:rsidR="005E418D" w:rsidRPr="005E418D" w:rsidRDefault="005E418D" w:rsidP="005E418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5E418D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 </w:t>
      </w:r>
      <w:proofErr w:type="spellStart"/>
      <w:r w:rsidRPr="005E418D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Метапредметные</w:t>
      </w:r>
      <w:proofErr w:type="spellEnd"/>
      <w:r w:rsidRPr="005E418D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:</w:t>
      </w:r>
    </w:p>
    <w:p w:rsidR="005E418D" w:rsidRPr="005E418D" w:rsidRDefault="005E418D" w:rsidP="005E418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Calibri" w:hAnsi="Times New Roman" w:cs="Times New Roman"/>
          <w:sz w:val="24"/>
          <w:szCs w:val="24"/>
          <w:lang w:bidi="en-US"/>
        </w:rPr>
        <w:t>1) Тренировать умение фиксировать свое затруднение, выявлять причину его возникновения.</w:t>
      </w:r>
    </w:p>
    <w:p w:rsidR="005E418D" w:rsidRPr="005E418D" w:rsidRDefault="005E418D" w:rsidP="005E418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Calibri" w:hAnsi="Times New Roman" w:cs="Times New Roman"/>
          <w:sz w:val="24"/>
          <w:szCs w:val="24"/>
          <w:lang w:bidi="en-US"/>
        </w:rPr>
        <w:t>2) Тренировать умение ставить цель своей деятельности и планировать работу по реализации поставленной цели.</w:t>
      </w:r>
    </w:p>
    <w:p w:rsidR="005E418D" w:rsidRPr="005E418D" w:rsidRDefault="005E418D" w:rsidP="005E418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Calibri" w:hAnsi="Times New Roman" w:cs="Times New Roman"/>
          <w:sz w:val="24"/>
          <w:szCs w:val="24"/>
          <w:lang w:bidi="en-US"/>
        </w:rPr>
        <w:t>3) Тренировать умение пользоваться учебной программой «Живая геометрия»</w:t>
      </w:r>
    </w:p>
    <w:p w:rsidR="005E418D" w:rsidRPr="005E418D" w:rsidRDefault="005E418D" w:rsidP="005E418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5E418D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Предметные:</w:t>
      </w:r>
    </w:p>
    <w:p w:rsidR="005E418D" w:rsidRPr="005E418D" w:rsidRDefault="005E418D" w:rsidP="005E418D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Times New Roman" w:hAnsi="Times New Roman" w:cs="Times New Roman"/>
          <w:sz w:val="24"/>
          <w:szCs w:val="24"/>
          <w:lang w:bidi="en-US"/>
        </w:rPr>
        <w:t>1) Сформулировать гипотезу о сумме углов в треугольнике</w:t>
      </w:r>
    </w:p>
    <w:p w:rsidR="005E418D" w:rsidRPr="005E418D" w:rsidRDefault="005E418D" w:rsidP="005E418D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Times New Roman" w:hAnsi="Times New Roman" w:cs="Times New Roman"/>
          <w:sz w:val="24"/>
          <w:szCs w:val="24"/>
          <w:lang w:bidi="en-US"/>
        </w:rPr>
        <w:t>2) Сформулировать и доказать теорему о сумме углов треугольника</w:t>
      </w:r>
    </w:p>
    <w:p w:rsidR="00CA3E4C" w:rsidRPr="005E418D" w:rsidRDefault="005E418D" w:rsidP="005E418D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Times New Roman" w:hAnsi="Times New Roman" w:cs="Times New Roman"/>
          <w:sz w:val="24"/>
          <w:szCs w:val="24"/>
          <w:lang w:bidi="en-US"/>
        </w:rPr>
        <w:t>3) Сформировать умение решать задачи с помощью теоремы о сумме углов треугольника</w:t>
      </w:r>
    </w:p>
    <w:p w:rsidR="005E418D" w:rsidRPr="00CA3E4C" w:rsidRDefault="005E418D" w:rsidP="005E418D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418D" w:rsidRPr="005E418D" w:rsidRDefault="00CA3E4C" w:rsidP="005E418D">
      <w:pPr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</w:pPr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="005E418D"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 xml:space="preserve"> </w:t>
      </w:r>
    </w:p>
    <w:p w:rsidR="005E418D" w:rsidRPr="005E418D" w:rsidRDefault="005E418D" w:rsidP="005E418D">
      <w:pPr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</w:pPr>
      <w:proofErr w:type="spellStart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>Демонстрационный</w:t>
      </w:r>
      <w:proofErr w:type="spellEnd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>материал</w:t>
      </w:r>
      <w:proofErr w:type="spellEnd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>:</w:t>
      </w:r>
    </w:p>
    <w:p w:rsidR="005E418D" w:rsidRPr="005E418D" w:rsidRDefault="005E418D" w:rsidP="005E418D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Программа «Живая геометрия» </w:t>
      </w:r>
    </w:p>
    <w:p w:rsidR="005E418D" w:rsidRPr="005E418D" w:rsidRDefault="005E418D" w:rsidP="005E418D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5E418D">
        <w:rPr>
          <w:rFonts w:ascii="Times New Roman" w:eastAsia="Calibri" w:hAnsi="Times New Roman" w:cs="Times New Roman"/>
          <w:sz w:val="24"/>
          <w:szCs w:val="24"/>
          <w:lang w:val="en-US" w:bidi="en-US"/>
        </w:rPr>
        <w:t>Пробное</w:t>
      </w:r>
      <w:proofErr w:type="spellEnd"/>
      <w:r w:rsidRPr="005E418D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Calibri" w:hAnsi="Times New Roman" w:cs="Times New Roman"/>
          <w:sz w:val="24"/>
          <w:szCs w:val="24"/>
          <w:lang w:val="en-US" w:bidi="en-US"/>
        </w:rPr>
        <w:t>задание</w:t>
      </w:r>
      <w:proofErr w:type="spellEnd"/>
    </w:p>
    <w:p w:rsidR="005E418D" w:rsidRPr="005E418D" w:rsidRDefault="005E418D" w:rsidP="005E418D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5E418D">
        <w:rPr>
          <w:rFonts w:ascii="Times New Roman" w:eastAsia="Calibri" w:hAnsi="Times New Roman" w:cs="Times New Roman"/>
          <w:sz w:val="24"/>
          <w:szCs w:val="24"/>
          <w:lang w:val="en-US" w:bidi="en-US"/>
        </w:rPr>
        <w:t>План</w:t>
      </w:r>
      <w:proofErr w:type="spellEnd"/>
      <w:r w:rsidRPr="005E418D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Calibri" w:hAnsi="Times New Roman" w:cs="Times New Roman"/>
          <w:sz w:val="24"/>
          <w:szCs w:val="24"/>
          <w:lang w:val="en-US" w:bidi="en-US"/>
        </w:rPr>
        <w:t>работы</w:t>
      </w:r>
      <w:proofErr w:type="spellEnd"/>
    </w:p>
    <w:p w:rsidR="005E418D" w:rsidRPr="005E418D" w:rsidRDefault="005E418D" w:rsidP="005E418D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Карточка для анализа деятельности на уроке</w:t>
      </w:r>
    </w:p>
    <w:p w:rsidR="005E418D" w:rsidRPr="005E418D" w:rsidRDefault="005E418D" w:rsidP="005E418D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</w:pPr>
      <w:proofErr w:type="spellStart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>Раздаточный</w:t>
      </w:r>
      <w:proofErr w:type="spellEnd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>материал</w:t>
      </w:r>
      <w:proofErr w:type="spellEnd"/>
      <w:r w:rsidRPr="005E418D">
        <w:rPr>
          <w:rFonts w:ascii="Times New Roman" w:eastAsia="Andale Sans UI" w:hAnsi="Times New Roman" w:cs="Times New Roman"/>
          <w:b/>
          <w:i/>
          <w:sz w:val="24"/>
          <w:szCs w:val="24"/>
          <w:lang w:val="en-US" w:bidi="en-US"/>
        </w:rPr>
        <w:t>.</w:t>
      </w:r>
    </w:p>
    <w:p w:rsidR="005E418D" w:rsidRPr="005E418D" w:rsidRDefault="005E418D" w:rsidP="005E418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proofErr w:type="spellStart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Задания</w:t>
      </w:r>
      <w:proofErr w:type="spellEnd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группам</w:t>
      </w:r>
      <w:proofErr w:type="spellEnd"/>
      <w:r w:rsidRPr="005E418D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</w:p>
    <w:p w:rsidR="005E418D" w:rsidRPr="005E418D" w:rsidRDefault="005E418D" w:rsidP="005E418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Calibri" w:hAnsi="Times New Roman" w:cs="Times New Roman"/>
          <w:sz w:val="24"/>
          <w:szCs w:val="24"/>
          <w:lang w:bidi="en-US"/>
        </w:rPr>
        <w:t>Задания для самостоятельной работы по группам</w:t>
      </w:r>
    </w:p>
    <w:p w:rsidR="005E418D" w:rsidRPr="005E418D" w:rsidRDefault="005E418D" w:rsidP="005E418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proofErr w:type="spellStart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Карточка</w:t>
      </w:r>
      <w:proofErr w:type="spellEnd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для</w:t>
      </w:r>
      <w:proofErr w:type="spellEnd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индивидуальной</w:t>
      </w:r>
      <w:proofErr w:type="spellEnd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рефлексии</w:t>
      </w:r>
      <w:proofErr w:type="spellEnd"/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.</w:t>
      </w:r>
    </w:p>
    <w:p w:rsidR="005E418D" w:rsidRPr="005E418D" w:rsidRDefault="005E418D" w:rsidP="00CA3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1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CA3E4C"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Оборудование:</w:t>
      </w:r>
      <w:r w:rsidR="00CA3E4C" w:rsidRPr="00CA3E4C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CA3E4C" w:rsidRPr="00CA3E4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E418D" w:rsidRPr="005E418D" w:rsidRDefault="005E418D" w:rsidP="00CA3E4C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компьютер</w:t>
      </w:r>
      <w:proofErr w:type="gramEnd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, </w:t>
      </w:r>
    </w:p>
    <w:p w:rsidR="005E418D" w:rsidRPr="005E418D" w:rsidRDefault="005E418D" w:rsidP="00CA3E4C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proofErr w:type="gramStart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интерактивная</w:t>
      </w:r>
      <w:proofErr w:type="gramEnd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доска </w:t>
      </w:r>
      <w:r w:rsidRPr="005E418D"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SMART</w:t>
      </w:r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, </w:t>
      </w:r>
    </w:p>
    <w:p w:rsidR="005E418D" w:rsidRPr="005E418D" w:rsidRDefault="005E418D" w:rsidP="00CA3E4C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proofErr w:type="gramStart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проектор</w:t>
      </w:r>
      <w:proofErr w:type="gramEnd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, </w:t>
      </w:r>
    </w:p>
    <w:p w:rsidR="00CA3E4C" w:rsidRPr="00CA3E4C" w:rsidRDefault="005E418D" w:rsidP="00CA3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ноутбуки</w:t>
      </w:r>
      <w:proofErr w:type="gramEnd"/>
      <w:r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с загруженной программой «Живая геометрия»</w:t>
      </w:r>
    </w:p>
    <w:p w:rsidR="00CA3E4C" w:rsidRPr="00CA3E4C" w:rsidRDefault="00CA3E4C" w:rsidP="005E418D">
      <w:pPr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Краткая аннотация к работе:</w:t>
      </w:r>
      <w:r w:rsidR="005E418D" w:rsidRPr="005E418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5E418D"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Урок открытия новых </w:t>
      </w:r>
      <w:proofErr w:type="gramStart"/>
      <w:r w:rsidR="005E418D"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знаний  разработан</w:t>
      </w:r>
      <w:proofErr w:type="gramEnd"/>
      <w:r w:rsidR="005E418D"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в соответствии с  технологией </w:t>
      </w:r>
      <w:proofErr w:type="spellStart"/>
      <w:r w:rsidR="005E418D"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деятельностного</w:t>
      </w:r>
      <w:proofErr w:type="spellEnd"/>
      <w:r w:rsidR="005E418D"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метода. Формы организации учебной деятельности учащихся на уроке: фронтальная, </w:t>
      </w:r>
      <w:proofErr w:type="gramStart"/>
      <w:r w:rsidR="005E418D"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индивидуальная,  групповая</w:t>
      </w:r>
      <w:proofErr w:type="gramEnd"/>
      <w:r w:rsidR="005E418D" w:rsidRPr="005E418D">
        <w:rPr>
          <w:rFonts w:ascii="Times New Roman" w:eastAsia="Andale Sans UI" w:hAnsi="Times New Roman" w:cs="Times New Roman"/>
          <w:sz w:val="24"/>
          <w:szCs w:val="24"/>
          <w:lang w:bidi="en-US"/>
        </w:rPr>
        <w:t>. Работа содержит подробный конспект урока, дидактические материалы</w:t>
      </w:r>
    </w:p>
    <w:p w:rsidR="00DE59A3" w:rsidRDefault="00DE59A3" w:rsidP="00CA3E4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CA3E4C" w:rsidRPr="005E418D" w:rsidRDefault="00CA3E4C" w:rsidP="00CA3E4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Ход урока:</w:t>
      </w:r>
    </w:p>
    <w:p w:rsidR="005E418D" w:rsidRPr="00CA3E4C" w:rsidRDefault="005E418D" w:rsidP="00CA3E4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Мотивация к учебной деятельности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>- Здравствуйте, ребята!</w:t>
      </w:r>
      <w:r w:rsidRPr="005E418D">
        <w:rPr>
          <w:rFonts w:ascii="Times New Roman" w:hAnsi="Times New Roman" w:cs="Times New Roman"/>
          <w:sz w:val="24"/>
          <w:szCs w:val="24"/>
        </w:rPr>
        <w:tab/>
      </w:r>
    </w:p>
    <w:p w:rsidR="005E418D" w:rsidRPr="005C0F56" w:rsidRDefault="005E418D" w:rsidP="005E418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E418D">
        <w:rPr>
          <w:rStyle w:val="a3"/>
          <w:rFonts w:ascii="Times New Roman" w:hAnsi="Times New Roman" w:cs="Times New Roman"/>
          <w:bCs/>
          <w:sz w:val="24"/>
          <w:szCs w:val="24"/>
        </w:rPr>
        <w:t>Редьердь</w:t>
      </w:r>
      <w:proofErr w:type="spellEnd"/>
      <w:r w:rsidRPr="005E418D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8D">
        <w:rPr>
          <w:rStyle w:val="a3"/>
          <w:rFonts w:ascii="Times New Roman" w:hAnsi="Times New Roman" w:cs="Times New Roman"/>
          <w:bCs/>
          <w:sz w:val="24"/>
          <w:szCs w:val="24"/>
        </w:rPr>
        <w:t>Пойя</w:t>
      </w:r>
      <w:proofErr w:type="spellEnd"/>
      <w:r w:rsidRPr="005E418D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5E418D">
        <w:rPr>
          <w:rFonts w:ascii="Times New Roman" w:hAnsi="Times New Roman" w:cs="Times New Roman"/>
          <w:i/>
          <w:sz w:val="24"/>
          <w:szCs w:val="24"/>
        </w:rPr>
        <w:t>говорил</w:t>
      </w:r>
      <w:r w:rsidRPr="005C0F5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C0F5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«Лучший способ изучить что-либо — это открыть самому»</w:t>
      </w:r>
    </w:p>
    <w:p w:rsidR="005E418D" w:rsidRPr="005C0F56" w:rsidRDefault="005E418D" w:rsidP="005E418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C0F5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- Желаю вам сегодня на уроке новых открытий!</w:t>
      </w:r>
    </w:p>
    <w:p w:rsidR="005E418D" w:rsidRPr="005C0F56" w:rsidRDefault="005E418D" w:rsidP="005E418D">
      <w:pPr>
        <w:pStyle w:val="TextBody"/>
        <w:spacing w:after="0"/>
        <w:rPr>
          <w:rFonts w:cs="Times New Roman"/>
          <w:b/>
          <w:lang w:val="ru-RU"/>
        </w:rPr>
      </w:pPr>
      <w:r w:rsidRPr="005C0F56">
        <w:rPr>
          <w:rStyle w:val="a4"/>
          <w:rFonts w:cs="Times New Roman"/>
          <w:b w:val="0"/>
          <w:color w:val="000000"/>
          <w:u w:val="single"/>
          <w:lang w:val="ru-RU"/>
        </w:rPr>
        <w:lastRenderedPageBreak/>
        <w:t>Учитель задает классу вопросы:</w:t>
      </w:r>
    </w:p>
    <w:p w:rsidR="005E418D" w:rsidRPr="005E418D" w:rsidRDefault="005E418D" w:rsidP="005E418D">
      <w:pPr>
        <w:pStyle w:val="TextBody"/>
        <w:widowControl/>
        <w:spacing w:after="150"/>
        <w:rPr>
          <w:rFonts w:cs="Times New Roman"/>
          <w:color w:val="000000"/>
          <w:lang w:val="ru-RU"/>
        </w:rPr>
      </w:pPr>
      <w:r w:rsidRPr="005E418D">
        <w:rPr>
          <w:rFonts w:cs="Times New Roman"/>
          <w:color w:val="000000"/>
          <w:lang w:val="ru-RU"/>
        </w:rPr>
        <w:t>1.С какой фигурой мы будем работать сегодня на уроке? (С треугольником)</w:t>
      </w:r>
    </w:p>
    <w:p w:rsidR="005E418D" w:rsidRPr="005E418D" w:rsidRDefault="005E418D" w:rsidP="005E418D">
      <w:pPr>
        <w:pStyle w:val="TextBody"/>
        <w:widowControl/>
        <w:spacing w:after="150"/>
        <w:rPr>
          <w:rFonts w:cs="Times New Roman"/>
          <w:color w:val="000000"/>
          <w:lang w:val="ru-RU"/>
        </w:rPr>
      </w:pPr>
      <w:r w:rsidRPr="005E418D">
        <w:rPr>
          <w:rFonts w:cs="Times New Roman"/>
          <w:color w:val="000000"/>
          <w:lang w:val="ru-RU"/>
        </w:rPr>
        <w:t>2.Дайте определение треугольника.</w:t>
      </w:r>
    </w:p>
    <w:p w:rsidR="005E418D" w:rsidRPr="005E418D" w:rsidRDefault="005E418D" w:rsidP="005E418D">
      <w:pPr>
        <w:pStyle w:val="TextBody"/>
        <w:widowControl/>
        <w:spacing w:after="150"/>
        <w:rPr>
          <w:rFonts w:cs="Times New Roman"/>
          <w:color w:val="000000"/>
          <w:lang w:val="ru-RU"/>
        </w:rPr>
      </w:pPr>
      <w:r w:rsidRPr="005E418D">
        <w:rPr>
          <w:rFonts w:cs="Times New Roman"/>
          <w:color w:val="000000"/>
          <w:lang w:val="ru-RU"/>
        </w:rPr>
        <w:t xml:space="preserve">3.По каким элементам различают (классифицируют) треугольники? </w:t>
      </w:r>
      <w:proofErr w:type="gramStart"/>
      <w:r w:rsidRPr="005E418D">
        <w:rPr>
          <w:rFonts w:cs="Times New Roman"/>
          <w:color w:val="000000"/>
          <w:lang w:val="ru-RU"/>
        </w:rPr>
        <w:t>( По</w:t>
      </w:r>
      <w:proofErr w:type="gramEnd"/>
      <w:r w:rsidRPr="005E418D">
        <w:rPr>
          <w:rFonts w:cs="Times New Roman"/>
          <w:color w:val="000000"/>
          <w:lang w:val="ru-RU"/>
        </w:rPr>
        <w:t xml:space="preserve"> сторонам и углам)</w:t>
      </w:r>
    </w:p>
    <w:p w:rsidR="005E418D" w:rsidRPr="005E418D" w:rsidRDefault="005E418D" w:rsidP="005E418D">
      <w:pPr>
        <w:pStyle w:val="TextBody"/>
        <w:widowControl/>
        <w:spacing w:after="150"/>
        <w:rPr>
          <w:rFonts w:cs="Times New Roman"/>
          <w:color w:val="000000"/>
          <w:lang w:val="ru-RU"/>
        </w:rPr>
      </w:pPr>
      <w:r w:rsidRPr="005E418D">
        <w:rPr>
          <w:rFonts w:cs="Times New Roman"/>
          <w:color w:val="000000"/>
          <w:lang w:val="ru-RU"/>
        </w:rPr>
        <w:t>4.Назовите виды треугольников по сторонам. (Равносторонние, разносторонние и равнобедренные)</w:t>
      </w:r>
    </w:p>
    <w:p w:rsidR="005E418D" w:rsidRPr="005E418D" w:rsidRDefault="005E418D" w:rsidP="005E418D">
      <w:pPr>
        <w:pStyle w:val="TextBody"/>
        <w:widowControl/>
        <w:spacing w:after="150"/>
        <w:rPr>
          <w:rFonts w:cs="Times New Roman"/>
          <w:color w:val="000000"/>
          <w:lang w:val="ru-RU"/>
        </w:rPr>
      </w:pPr>
      <w:r w:rsidRPr="005E418D">
        <w:rPr>
          <w:rFonts w:cs="Times New Roman"/>
          <w:color w:val="000000"/>
          <w:lang w:val="ru-RU"/>
        </w:rPr>
        <w:t>5.По углам. (Прямоугольные, остроугольные и тупоугольные)</w:t>
      </w:r>
    </w:p>
    <w:p w:rsidR="005E418D" w:rsidRPr="005C0F56" w:rsidRDefault="005E418D" w:rsidP="005E418D">
      <w:pPr>
        <w:pStyle w:val="TextBody"/>
        <w:rPr>
          <w:rFonts w:cs="Times New Roman"/>
          <w:b/>
          <w:lang w:val="ru-RU"/>
        </w:rPr>
      </w:pPr>
      <w:r w:rsidRPr="005C0F56">
        <w:rPr>
          <w:rStyle w:val="a4"/>
          <w:rFonts w:cs="Times New Roman"/>
          <w:b w:val="0"/>
          <w:i/>
          <w:u w:val="single"/>
          <w:lang w:val="ru-RU"/>
        </w:rPr>
        <w:t>- Как вы думаете, все ли свойства треугольника мы знаем? (</w:t>
      </w:r>
      <w:proofErr w:type="gramStart"/>
      <w:r w:rsidRPr="005C0F56">
        <w:rPr>
          <w:rStyle w:val="a4"/>
          <w:rFonts w:cs="Times New Roman"/>
          <w:b w:val="0"/>
          <w:i/>
          <w:u w:val="single"/>
          <w:lang w:val="ru-RU"/>
        </w:rPr>
        <w:t>нет</w:t>
      </w:r>
      <w:proofErr w:type="gramEnd"/>
      <w:r w:rsidRPr="005C0F56">
        <w:rPr>
          <w:rStyle w:val="a4"/>
          <w:rFonts w:cs="Times New Roman"/>
          <w:b w:val="0"/>
          <w:i/>
          <w:u w:val="single"/>
          <w:lang w:val="ru-RU"/>
        </w:rPr>
        <w:t>)</w:t>
      </w:r>
    </w:p>
    <w:p w:rsidR="005E418D" w:rsidRPr="005C0F56" w:rsidRDefault="005E418D" w:rsidP="005E418D">
      <w:pPr>
        <w:rPr>
          <w:rFonts w:ascii="Times New Roman" w:hAnsi="Times New Roman" w:cs="Times New Roman"/>
          <w:b/>
          <w:sz w:val="24"/>
          <w:szCs w:val="24"/>
        </w:rPr>
      </w:pPr>
      <w:r w:rsidRPr="005C0F5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- Чем мы будем заниматься сегодня на уроке?  (</w:t>
      </w:r>
      <w:proofErr w:type="gramStart"/>
      <w:r w:rsidRPr="005C0F5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сегодня</w:t>
      </w:r>
      <w:proofErr w:type="gramEnd"/>
      <w:r w:rsidRPr="005C0F5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мы будем изучать новое свойство треугольника)</w:t>
      </w:r>
    </w:p>
    <w:p w:rsidR="00CA3E4C" w:rsidRPr="00CA3E4C" w:rsidRDefault="00CA3E4C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 и фиксация индивидуального затруднения в пробном действии</w:t>
      </w:r>
    </w:p>
    <w:p w:rsidR="005E418D" w:rsidRPr="005E418D" w:rsidRDefault="005E418D" w:rsidP="005E418D">
      <w:pPr>
        <w:pStyle w:val="a5"/>
        <w:rPr>
          <w:rStyle w:val="a4"/>
          <w:rFonts w:cs="Times New Roman"/>
          <w:b w:val="0"/>
          <w:i/>
          <w:u w:val="single"/>
          <w:lang w:val="ru-RU"/>
        </w:rPr>
      </w:pPr>
    </w:p>
    <w:p w:rsidR="005E418D" w:rsidRPr="005E418D" w:rsidRDefault="005E418D" w:rsidP="005E418D">
      <w:pPr>
        <w:pStyle w:val="a5"/>
        <w:rPr>
          <w:rFonts w:cs="Times New Roman"/>
          <w:lang w:val="ru-RU"/>
        </w:rPr>
      </w:pPr>
      <w:r w:rsidRPr="005E418D">
        <w:rPr>
          <w:rFonts w:cs="Times New Roman"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EBBCB18" wp14:editId="656B4E07">
            <wp:simplePos x="0" y="0"/>
            <wp:positionH relativeFrom="column">
              <wp:posOffset>4048760</wp:posOffset>
            </wp:positionH>
            <wp:positionV relativeFrom="paragraph">
              <wp:posOffset>279400</wp:posOffset>
            </wp:positionV>
            <wp:extent cx="1623695" cy="13296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18D">
        <w:rPr>
          <w:rStyle w:val="a4"/>
          <w:rFonts w:cs="Times New Roman"/>
          <w:i/>
          <w:u w:val="single"/>
          <w:lang w:val="ru-RU"/>
        </w:rPr>
        <w:t>- Решите задачи по готовым чертежам</w:t>
      </w:r>
    </w:p>
    <w:p w:rsidR="005E418D" w:rsidRPr="005E418D" w:rsidRDefault="005E418D" w:rsidP="005E418D">
      <w:pPr>
        <w:pStyle w:val="a5"/>
        <w:rPr>
          <w:rStyle w:val="a4"/>
          <w:rFonts w:cs="Times New Roman"/>
          <w:b w:val="0"/>
          <w:i/>
          <w:u w:val="single"/>
          <w:lang w:val="ru-RU"/>
        </w:rPr>
      </w:pPr>
    </w:p>
    <w:p w:rsidR="005E418D" w:rsidRPr="005E418D" w:rsidRDefault="005E418D" w:rsidP="005E418D">
      <w:pPr>
        <w:pStyle w:val="a5"/>
        <w:rPr>
          <w:rFonts w:cs="Times New Roman"/>
          <w:lang w:val="ru-RU"/>
        </w:rPr>
      </w:pPr>
      <w:r w:rsidRPr="005E418D">
        <w:rPr>
          <w:rStyle w:val="a4"/>
          <w:rFonts w:cs="Times New Roman"/>
          <w:b w:val="0"/>
          <w:bCs w:val="0"/>
          <w:lang w:val="ru-RU"/>
        </w:rPr>
        <w:t xml:space="preserve">Задача 1 </w:t>
      </w:r>
    </w:p>
    <w:p w:rsidR="005E418D" w:rsidRPr="005E418D" w:rsidRDefault="005E418D" w:rsidP="005E418D">
      <w:pPr>
        <w:pStyle w:val="a5"/>
        <w:rPr>
          <w:rFonts w:cs="Times New Roman"/>
          <w:lang w:val="ru-RU"/>
        </w:rPr>
      </w:pPr>
      <w:r w:rsidRPr="005E418D">
        <w:rPr>
          <w:rStyle w:val="a4"/>
          <w:rFonts w:cs="Times New Roman"/>
          <w:b w:val="0"/>
          <w:bCs w:val="0"/>
          <w:lang w:val="ru-RU"/>
        </w:rPr>
        <w:t>Дано: ∆АВС, АВ=30см АС=20см, Р∆АВС=80см</w:t>
      </w:r>
    </w:p>
    <w:p w:rsidR="005E418D" w:rsidRPr="005E418D" w:rsidRDefault="005E418D" w:rsidP="005E418D">
      <w:pPr>
        <w:pStyle w:val="a5"/>
        <w:rPr>
          <w:rFonts w:cs="Times New Roman"/>
          <w:lang w:val="ru-RU"/>
        </w:rPr>
      </w:pPr>
      <w:r w:rsidRPr="005E418D">
        <w:rPr>
          <w:rStyle w:val="a4"/>
          <w:rFonts w:cs="Times New Roman"/>
          <w:b w:val="0"/>
          <w:bCs w:val="0"/>
          <w:lang w:val="ru-RU"/>
        </w:rPr>
        <w:t xml:space="preserve"> Найти: ВС                   </w:t>
      </w:r>
    </w:p>
    <w:p w:rsidR="005E418D" w:rsidRPr="005E418D" w:rsidRDefault="005E418D" w:rsidP="005E418D">
      <w:pPr>
        <w:pStyle w:val="a5"/>
        <w:rPr>
          <w:rStyle w:val="a4"/>
          <w:rFonts w:cs="Times New Roman"/>
          <w:lang w:val="ru-RU"/>
        </w:rPr>
      </w:pPr>
    </w:p>
    <w:p w:rsidR="005E418D" w:rsidRDefault="005E418D" w:rsidP="005E418D">
      <w:pPr>
        <w:pStyle w:val="a5"/>
        <w:rPr>
          <w:rStyle w:val="a4"/>
          <w:rFonts w:cs="Times New Roman"/>
          <w:lang w:val="ru-RU"/>
        </w:rPr>
      </w:pPr>
    </w:p>
    <w:p w:rsidR="005C5572" w:rsidRPr="005E418D" w:rsidRDefault="005C5572" w:rsidP="005E418D">
      <w:pPr>
        <w:pStyle w:val="a5"/>
        <w:rPr>
          <w:rStyle w:val="a4"/>
          <w:rFonts w:cs="Times New Roman"/>
          <w:lang w:val="ru-RU"/>
        </w:rPr>
      </w:pPr>
    </w:p>
    <w:p w:rsidR="005E418D" w:rsidRPr="005E418D" w:rsidRDefault="005E418D" w:rsidP="005E418D">
      <w:pPr>
        <w:pStyle w:val="a5"/>
        <w:rPr>
          <w:rFonts w:cs="Times New Roman"/>
          <w:lang w:val="ru-RU"/>
        </w:rPr>
      </w:pPr>
      <w:r w:rsidRPr="005E418D">
        <w:rPr>
          <w:rStyle w:val="a4"/>
          <w:rFonts w:cs="Times New Roman"/>
          <w:b w:val="0"/>
          <w:bCs w:val="0"/>
          <w:lang w:val="ru-RU"/>
        </w:rPr>
        <w:t xml:space="preserve">Задача 2 </w:t>
      </w:r>
    </w:p>
    <w:p w:rsidR="005E418D" w:rsidRPr="005E418D" w:rsidRDefault="005E418D" w:rsidP="005E418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1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Дано: ∆ АВС, </w:t>
      </w:r>
      <w:proofErr w:type="gramStart"/>
      <w:r w:rsidRPr="005E418D">
        <w:rPr>
          <w:rFonts w:ascii="Times New Roman" w:hAnsi="Times New Roman" w:cs="Times New Roman"/>
          <w:b/>
          <w:bCs/>
          <w:sz w:val="24"/>
          <w:szCs w:val="24"/>
        </w:rPr>
        <w:t>&lt; А</w:t>
      </w:r>
      <w:proofErr w:type="gramEnd"/>
      <w:r w:rsidRPr="005E418D">
        <w:rPr>
          <w:rFonts w:ascii="Times New Roman" w:hAnsi="Times New Roman" w:cs="Times New Roman"/>
          <w:b/>
          <w:bCs/>
          <w:sz w:val="24"/>
          <w:szCs w:val="24"/>
        </w:rPr>
        <w:t xml:space="preserve"> = 50°, &lt; С= 60°</w:t>
      </w:r>
    </w:p>
    <w:p w:rsidR="005E418D" w:rsidRPr="005E418D" w:rsidRDefault="005E418D" w:rsidP="005E4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18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5E418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Найти: </w:t>
      </w:r>
      <w:proofErr w:type="gramStart"/>
      <w:r w:rsidRPr="005E418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&lt; В</w:t>
      </w:r>
      <w:proofErr w:type="gramEnd"/>
      <w:r w:rsidRPr="005E418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5E418D" w:rsidRPr="005E418D" w:rsidRDefault="005E418D" w:rsidP="005E4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18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 xml:space="preserve">- Решите задачу 1 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>-Как вы нашли неизвестную сторону треугольника? (</w:t>
      </w:r>
      <w:proofErr w:type="gramStart"/>
      <w:r w:rsidRPr="005E418D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5E418D">
        <w:rPr>
          <w:rFonts w:ascii="Times New Roman" w:hAnsi="Times New Roman" w:cs="Times New Roman"/>
          <w:sz w:val="24"/>
          <w:szCs w:val="24"/>
        </w:rPr>
        <w:t xml:space="preserve"> найти неизвестную сторону треугольника нужно из периметра вычесть сумму длин известных сторон)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 xml:space="preserve"> -Сможем ли мы решить задачу 2?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>-Как вы думаете, что для этого нужно знать? (</w:t>
      </w:r>
      <w:proofErr w:type="gramStart"/>
      <w:r w:rsidRPr="005E41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E418D">
        <w:rPr>
          <w:rFonts w:ascii="Times New Roman" w:hAnsi="Times New Roman" w:cs="Times New Roman"/>
          <w:sz w:val="24"/>
          <w:szCs w:val="24"/>
        </w:rPr>
        <w:t xml:space="preserve"> аналогии с задачей 1 для нахождения третьего угла треугольника необходимо знать сумму углов треугольника)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>– Сформулируйте цель урока? (</w:t>
      </w:r>
      <w:proofErr w:type="gramStart"/>
      <w:r w:rsidRPr="005E418D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5E418D">
        <w:rPr>
          <w:rFonts w:ascii="Times New Roman" w:hAnsi="Times New Roman" w:cs="Times New Roman"/>
          <w:sz w:val="24"/>
          <w:szCs w:val="24"/>
        </w:rPr>
        <w:t xml:space="preserve"> чему равна сумма углов треугольника, доказать теорему о сумме углов треугольника и научиться применять ее при решении задач)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 xml:space="preserve"> – Сформулируйте тему урока.                                                                                                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 xml:space="preserve">  Формулируют тему урока: «Сумма углов треугольника». 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Тема фиксируется на доске и в тетрадях.</w:t>
      </w:r>
    </w:p>
    <w:p w:rsidR="00CA3E4C" w:rsidRPr="00CA3E4C" w:rsidRDefault="00CA3E4C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Выявление места и причины затруднения</w:t>
      </w:r>
    </w:p>
    <w:p w:rsidR="005E418D" w:rsidRPr="005E418D" w:rsidRDefault="005E418D" w:rsidP="005E4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</w:t>
      </w:r>
      <w:r w:rsidRPr="005E418D">
        <w:rPr>
          <w:rFonts w:ascii="Times New Roman" w:eastAsia="Calibri" w:hAnsi="Times New Roman" w:cs="Times New Roman"/>
          <w:bCs/>
          <w:sz w:val="24"/>
          <w:szCs w:val="24"/>
        </w:rPr>
        <w:t xml:space="preserve">Почему мы не смогли решить задачу </w:t>
      </w:r>
      <w:r w:rsidRPr="005E418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E418D"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5E418D"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  <w:t>( Мы</w:t>
      </w:r>
      <w:proofErr w:type="gramEnd"/>
      <w:r w:rsidRPr="005E418D"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не знаем теорему о сумме углов треугольника.)</w:t>
      </w:r>
    </w:p>
    <w:p w:rsidR="00CA3E4C" w:rsidRPr="00CA3E4C" w:rsidRDefault="00CA3E4C" w:rsidP="005E4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Построение проекта выхода из затруднения</w:t>
      </w:r>
    </w:p>
    <w:p w:rsidR="005E418D" w:rsidRPr="005E418D" w:rsidRDefault="005E418D" w:rsidP="005E4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bCs/>
          <w:sz w:val="24"/>
          <w:szCs w:val="24"/>
        </w:rPr>
        <w:t>– Какую цель вы поставите перед собой? (</w:t>
      </w:r>
      <w:r w:rsidR="005C5572">
        <w:rPr>
          <w:rFonts w:ascii="Times New Roman" w:hAnsi="Times New Roman" w:cs="Times New Roman"/>
          <w:sz w:val="24"/>
          <w:szCs w:val="24"/>
        </w:rPr>
        <w:t xml:space="preserve">Узнать </w:t>
      </w:r>
      <w:r w:rsidRPr="005E418D">
        <w:rPr>
          <w:rFonts w:ascii="Times New Roman" w:hAnsi="Times New Roman" w:cs="Times New Roman"/>
          <w:sz w:val="24"/>
          <w:szCs w:val="24"/>
        </w:rPr>
        <w:t>теорему о сумме углов треугольника</w:t>
      </w:r>
      <w:r w:rsidRPr="005E418D">
        <w:rPr>
          <w:rFonts w:ascii="Times New Roman" w:hAnsi="Times New Roman" w:cs="Times New Roman"/>
          <w:bCs/>
          <w:sz w:val="24"/>
          <w:szCs w:val="24"/>
        </w:rPr>
        <w:t xml:space="preserve"> и научится ее применять.)</w:t>
      </w:r>
    </w:p>
    <w:p w:rsidR="005E418D" w:rsidRPr="005E418D" w:rsidRDefault="005E418D" w:rsidP="005E418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18D">
        <w:rPr>
          <w:rFonts w:ascii="Times New Roman" w:hAnsi="Times New Roman" w:cs="Times New Roman"/>
          <w:bCs/>
          <w:sz w:val="24"/>
          <w:szCs w:val="24"/>
        </w:rPr>
        <w:t>Уточняют тему урока.</w:t>
      </w:r>
    </w:p>
    <w:p w:rsidR="005E418D" w:rsidRPr="005E418D" w:rsidRDefault="005E418D" w:rsidP="005E418D">
      <w:pPr>
        <w:jc w:val="both"/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 xml:space="preserve">– Составьте план своих действий. (Учитель помогает составить </w:t>
      </w:r>
      <w:proofErr w:type="gramStart"/>
      <w:r w:rsidRPr="005E418D">
        <w:rPr>
          <w:rFonts w:ascii="Times New Roman" w:hAnsi="Times New Roman" w:cs="Times New Roman"/>
          <w:sz w:val="24"/>
          <w:szCs w:val="24"/>
        </w:rPr>
        <w:t>план  работы</w:t>
      </w:r>
      <w:proofErr w:type="gramEnd"/>
      <w:r w:rsidRPr="005E418D">
        <w:rPr>
          <w:rFonts w:ascii="Times New Roman" w:hAnsi="Times New Roman" w:cs="Times New Roman"/>
          <w:sz w:val="24"/>
          <w:szCs w:val="24"/>
        </w:rPr>
        <w:t>)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418D">
        <w:rPr>
          <w:rFonts w:ascii="Times New Roman" w:hAnsi="Times New Roman" w:cs="Times New Roman"/>
          <w:sz w:val="24"/>
          <w:szCs w:val="24"/>
          <w:u w:val="single"/>
        </w:rPr>
        <w:t>План  работы</w:t>
      </w:r>
      <w:proofErr w:type="gramEnd"/>
    </w:p>
    <w:p w:rsidR="005E418D" w:rsidRPr="005E418D" w:rsidRDefault="005E418D" w:rsidP="005E418D">
      <w:pPr>
        <w:pStyle w:val="a5"/>
        <w:spacing w:after="0"/>
        <w:ind w:left="0"/>
        <w:rPr>
          <w:rFonts w:cs="Times New Roman"/>
          <w:lang w:val="ru-RU"/>
        </w:rPr>
      </w:pPr>
      <w:r w:rsidRPr="005E418D">
        <w:rPr>
          <w:rFonts w:eastAsia="Times New Roman" w:cs="Times New Roman"/>
          <w:lang w:val="ru-RU"/>
        </w:rPr>
        <w:t>1. Проследить закономерность с помощью программы «Живая геометрия»</w:t>
      </w:r>
    </w:p>
    <w:p w:rsidR="005E418D" w:rsidRPr="005E418D" w:rsidRDefault="005E418D" w:rsidP="005E418D">
      <w:pPr>
        <w:pStyle w:val="a5"/>
        <w:spacing w:after="0"/>
        <w:ind w:left="0"/>
        <w:rPr>
          <w:rFonts w:eastAsia="Times New Roman" w:cs="Times New Roman"/>
          <w:lang w:val="ru-RU"/>
        </w:rPr>
      </w:pPr>
      <w:r w:rsidRPr="005E418D">
        <w:rPr>
          <w:rFonts w:eastAsia="Times New Roman" w:cs="Times New Roman"/>
          <w:lang w:val="ru-RU"/>
        </w:rPr>
        <w:t>2. Проанализировать её</w:t>
      </w:r>
    </w:p>
    <w:p w:rsidR="005E418D" w:rsidRPr="005E418D" w:rsidRDefault="005E418D" w:rsidP="005E418D">
      <w:pPr>
        <w:pStyle w:val="a5"/>
        <w:spacing w:after="0"/>
        <w:ind w:left="0"/>
        <w:rPr>
          <w:rFonts w:eastAsia="Times New Roman" w:cs="Times New Roman"/>
          <w:lang w:val="ru-RU"/>
        </w:rPr>
      </w:pPr>
      <w:r w:rsidRPr="005E418D">
        <w:rPr>
          <w:rFonts w:eastAsia="Times New Roman" w:cs="Times New Roman"/>
          <w:lang w:val="ru-RU"/>
        </w:rPr>
        <w:t>3. На основе анализа сформулировать гипотезу</w:t>
      </w:r>
    </w:p>
    <w:p w:rsidR="005E418D" w:rsidRPr="005E418D" w:rsidRDefault="005E418D" w:rsidP="005E418D">
      <w:pPr>
        <w:pStyle w:val="a5"/>
        <w:spacing w:after="0"/>
        <w:ind w:left="0"/>
        <w:rPr>
          <w:rFonts w:cs="Times New Roman"/>
        </w:rPr>
      </w:pPr>
      <w:r w:rsidRPr="005E418D">
        <w:rPr>
          <w:rStyle w:val="a4"/>
          <w:rFonts w:eastAsia="Times New Roman" w:cs="Times New Roman"/>
          <w:b w:val="0"/>
          <w:bCs w:val="0"/>
          <w:lang w:val="ru-RU"/>
        </w:rPr>
        <w:t>4. Доказать гипотезу</w:t>
      </w:r>
    </w:p>
    <w:p w:rsidR="00CA3E4C" w:rsidRPr="00CA3E4C" w:rsidRDefault="00CA3E4C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Реализация построенного проекта</w:t>
      </w:r>
    </w:p>
    <w:p w:rsidR="005E418D" w:rsidRPr="005C0F56" w:rsidRDefault="005E418D" w:rsidP="005E418D">
      <w:pPr>
        <w:pStyle w:val="a5"/>
        <w:spacing w:after="0"/>
        <w:ind w:left="0"/>
        <w:jc w:val="both"/>
        <w:rPr>
          <w:rFonts w:cs="Times New Roman"/>
          <w:b/>
          <w:lang w:val="ru-RU"/>
        </w:rPr>
      </w:pPr>
      <w:r w:rsidRPr="005C0F56">
        <w:rPr>
          <w:rStyle w:val="a4"/>
          <w:rFonts w:eastAsia="Times New Roman" w:cs="Times New Roman"/>
          <w:b w:val="0"/>
          <w:i/>
          <w:iCs/>
          <w:u w:val="single"/>
          <w:lang w:val="ru-RU"/>
        </w:rPr>
        <w:t>Для реализации проекта прошу разбиться класс на пять групп</w:t>
      </w:r>
    </w:p>
    <w:p w:rsidR="005E418D" w:rsidRPr="005E418D" w:rsidRDefault="005E418D" w:rsidP="005E418D">
      <w:pPr>
        <w:pStyle w:val="a5"/>
        <w:spacing w:after="0"/>
        <w:ind w:left="0"/>
        <w:jc w:val="both"/>
        <w:rPr>
          <w:rStyle w:val="a4"/>
          <w:rFonts w:eastAsia="Times New Roman" w:cs="Times New Roman"/>
          <w:b w:val="0"/>
          <w:bCs w:val="0"/>
          <w:i/>
          <w:iCs/>
          <w:u w:val="single"/>
          <w:lang w:val="ru-RU"/>
        </w:rPr>
      </w:pPr>
    </w:p>
    <w:p w:rsidR="005E418D" w:rsidRPr="005E418D" w:rsidRDefault="005E418D" w:rsidP="005E418D">
      <w:pPr>
        <w:pStyle w:val="a5"/>
        <w:spacing w:after="0"/>
        <w:ind w:left="0"/>
        <w:jc w:val="both"/>
        <w:rPr>
          <w:rFonts w:cs="Times New Roman"/>
          <w:lang w:val="ru-RU"/>
        </w:rPr>
      </w:pPr>
      <w:r w:rsidRPr="005E418D">
        <w:rPr>
          <w:rStyle w:val="a4"/>
          <w:rFonts w:eastAsia="Times New Roman" w:cs="Times New Roman"/>
          <w:b w:val="0"/>
          <w:bCs w:val="0"/>
          <w:i/>
          <w:iCs/>
          <w:lang w:val="ru-RU"/>
        </w:rPr>
        <w:t>Задания для групп</w:t>
      </w:r>
    </w:p>
    <w:p w:rsidR="005E418D" w:rsidRPr="00275926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1) Построить треугольник в программе «Живая геометрия»</w:t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275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417C487A" wp14:editId="57F53B79">
            <wp:simplePos x="0" y="0"/>
            <wp:positionH relativeFrom="column">
              <wp:posOffset>1731645</wp:posOffset>
            </wp:positionH>
            <wp:positionV relativeFrom="paragraph">
              <wp:posOffset>129540</wp:posOffset>
            </wp:positionV>
            <wp:extent cx="1933575" cy="116205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2) Измерить углы треугольника</w:t>
      </w:r>
    </w:p>
    <w:p w:rsidR="005E418D" w:rsidRPr="00275926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3) Найти сумму углов треугольника</w:t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275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75F771E9" wp14:editId="30D9F97F">
            <wp:simplePos x="0" y="0"/>
            <wp:positionH relativeFrom="column">
              <wp:posOffset>1355090</wp:posOffset>
            </wp:positionH>
            <wp:positionV relativeFrom="paragraph">
              <wp:posOffset>-639445</wp:posOffset>
            </wp:positionV>
            <wp:extent cx="2019300" cy="163449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 xml:space="preserve"> 4) Потянув за любой из углов, изменить треугольник</w:t>
      </w:r>
    </w:p>
    <w:p w:rsidR="005E418D" w:rsidRPr="00275926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5) Зафиксировать снова сумму углов треугольника</w:t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2759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0" locked="0" layoutInCell="1" allowOverlap="1" wp14:anchorId="35454EBC" wp14:editId="3EEA54B8">
            <wp:simplePos x="0" y="0"/>
            <wp:positionH relativeFrom="column">
              <wp:posOffset>1033780</wp:posOffset>
            </wp:positionH>
            <wp:positionV relativeFrom="paragraph">
              <wp:posOffset>7620</wp:posOffset>
            </wp:positionV>
            <wp:extent cx="2555240" cy="2152015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6) Еще два раза изменить треугольник и зафиксировать результат</w:t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275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3EC0E931" wp14:editId="09BEC82F">
            <wp:simplePos x="0" y="0"/>
            <wp:positionH relativeFrom="column">
              <wp:posOffset>699770</wp:posOffset>
            </wp:positionH>
            <wp:positionV relativeFrom="paragraph">
              <wp:posOffset>3810</wp:posOffset>
            </wp:positionV>
            <wp:extent cx="3168015" cy="3108325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5E418D" w:rsidRDefault="005E418D" w:rsidP="005E418D">
      <w:pP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5E418D" w:rsidRPr="00275926" w:rsidRDefault="005E418D" w:rsidP="005E418D">
      <w:pPr>
        <w:rPr>
          <w:rFonts w:ascii="Times New Roman" w:hAnsi="Times New Roman" w:cs="Times New Roman"/>
          <w:b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7) Выдвинуть гипотезу о сумме углов треугольника</w:t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75926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8) Сформулировать теорему о сумме углов треугольника</w:t>
      </w:r>
      <w:r w:rsidRPr="00275926">
        <w:rPr>
          <w:rStyle w:val="a4"/>
          <w:rFonts w:ascii="Times New Roman" w:eastAsia="Times New Roman" w:hAnsi="Times New Roman" w:cs="Times New Roman"/>
          <w:b w:val="0"/>
          <w:i/>
          <w:iCs/>
          <w:sz w:val="24"/>
          <w:szCs w:val="24"/>
          <w:u w:val="single"/>
        </w:rPr>
        <w:t>-</w:t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75926">
        <w:rPr>
          <w:rStyle w:val="a4"/>
          <w:rFonts w:ascii="Times New Roman" w:eastAsia="Times New Roman" w:hAnsi="Times New Roman" w:cs="Times New Roman"/>
          <w:b w:val="0"/>
          <w:i/>
          <w:iCs/>
          <w:sz w:val="24"/>
          <w:szCs w:val="24"/>
          <w:u w:val="single"/>
        </w:rPr>
        <w:t>- Но вдруг эта гипотеза верна только для ваших треугольников или у вас это получилось случайно? Что вы должны сделать? (Доказать предположение.)</w:t>
      </w:r>
    </w:p>
    <w:p w:rsidR="005E418D" w:rsidRPr="00275926" w:rsidRDefault="005E418D" w:rsidP="005E418D">
      <w:pPr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75926">
        <w:rPr>
          <w:rStyle w:val="a4"/>
          <w:rFonts w:ascii="Times New Roman" w:eastAsia="Times New Roman" w:hAnsi="Times New Roman" w:cs="Times New Roman"/>
          <w:b w:val="0"/>
          <w:i/>
          <w:iCs/>
          <w:sz w:val="24"/>
          <w:szCs w:val="24"/>
          <w:u w:val="single"/>
        </w:rPr>
        <w:t>Доказательство проводится в группах, если доказать не получается, ребята обращаются к учебнику.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 xml:space="preserve">– Вы справились с затруднением? Достигли поставленной цели? </w:t>
      </w:r>
    </w:p>
    <w:p w:rsidR="005E418D" w:rsidRPr="00B1766F" w:rsidRDefault="005E418D" w:rsidP="005E418D">
      <w:pPr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 xml:space="preserve">-А теперь вернемся к задаче </w:t>
      </w:r>
      <w:proofErr w:type="gramStart"/>
      <w:r w:rsidRPr="005E418D">
        <w:rPr>
          <w:rFonts w:ascii="Times New Roman" w:hAnsi="Times New Roman" w:cs="Times New Roman"/>
          <w:sz w:val="24"/>
          <w:szCs w:val="24"/>
        </w:rPr>
        <w:t xml:space="preserve">2,  </w:t>
      </w:r>
      <w:r w:rsidRPr="005E418D">
        <w:rPr>
          <w:rStyle w:val="a4"/>
          <w:rFonts w:ascii="Times New Roman" w:hAnsi="Times New Roman" w:cs="Times New Roman"/>
          <w:b w:val="0"/>
          <w:sz w:val="24"/>
          <w:szCs w:val="24"/>
        </w:rPr>
        <w:t>решим</w:t>
      </w:r>
      <w:proofErr w:type="gramEnd"/>
      <w:r w:rsidRPr="005E41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ее, используя теорему о сумме углов треугольника</w:t>
      </w:r>
    </w:p>
    <w:p w:rsidR="005E418D" w:rsidRPr="005E418D" w:rsidRDefault="005E418D" w:rsidP="005E418D">
      <w:pPr>
        <w:rPr>
          <w:rFonts w:ascii="Times New Roman" w:hAnsi="Times New Roman" w:cs="Times New Roman"/>
          <w:sz w:val="24"/>
          <w:szCs w:val="24"/>
        </w:rPr>
      </w:pPr>
      <w:r w:rsidRPr="005E418D">
        <w:rPr>
          <w:rFonts w:ascii="Times New Roman" w:hAnsi="Times New Roman" w:cs="Times New Roman"/>
          <w:sz w:val="24"/>
          <w:szCs w:val="24"/>
        </w:rPr>
        <w:t>- Что будем делать дальше? (</w:t>
      </w:r>
      <w:proofErr w:type="gramStart"/>
      <w:r w:rsidRPr="005E418D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5E418D">
        <w:rPr>
          <w:rFonts w:ascii="Times New Roman" w:hAnsi="Times New Roman" w:cs="Times New Roman"/>
          <w:sz w:val="24"/>
          <w:szCs w:val="24"/>
        </w:rPr>
        <w:t xml:space="preserve"> применять теорему при решение задач</w:t>
      </w:r>
      <w:r w:rsidR="005C5572">
        <w:rPr>
          <w:rFonts w:ascii="Times New Roman" w:hAnsi="Times New Roman" w:cs="Times New Roman"/>
          <w:sz w:val="24"/>
          <w:szCs w:val="24"/>
        </w:rPr>
        <w:t>)</w:t>
      </w:r>
    </w:p>
    <w:p w:rsidR="00CA3E4C" w:rsidRPr="00CA3E4C" w:rsidRDefault="00CA3E4C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 xml:space="preserve">Первичное </w:t>
      </w:r>
      <w:proofErr w:type="gramStart"/>
      <w:r w:rsidRPr="00CA3E4C">
        <w:rPr>
          <w:rFonts w:ascii="Times New Roman" w:eastAsia="Calibri" w:hAnsi="Times New Roman" w:cs="Times New Roman"/>
          <w:b/>
          <w:sz w:val="24"/>
          <w:szCs w:val="24"/>
        </w:rPr>
        <w:t>закрепление  во</w:t>
      </w:r>
      <w:proofErr w:type="gramEnd"/>
      <w:r w:rsidRPr="00CA3E4C">
        <w:rPr>
          <w:rFonts w:ascii="Times New Roman" w:eastAsia="Calibri" w:hAnsi="Times New Roman" w:cs="Times New Roman"/>
          <w:b/>
          <w:sz w:val="24"/>
          <w:szCs w:val="24"/>
        </w:rPr>
        <w:t xml:space="preserve"> внешней речи</w:t>
      </w:r>
    </w:p>
    <w:p w:rsidR="005E418D" w:rsidRPr="00550417" w:rsidRDefault="005E418D" w:rsidP="005E418D">
      <w:pPr>
        <w:pStyle w:val="a6"/>
        <w:ind w:left="720"/>
        <w:rPr>
          <w:rFonts w:cs="Times New Roman"/>
          <w:i/>
          <w:u w:val="single"/>
          <w:lang w:val="ru-RU"/>
        </w:rPr>
      </w:pPr>
      <w:r w:rsidRPr="00550417">
        <w:rPr>
          <w:rFonts w:cs="Times New Roman"/>
          <w:i/>
          <w:u w:val="single"/>
          <w:lang w:val="ru-RU"/>
        </w:rPr>
        <w:lastRenderedPageBreak/>
        <w:t>Организовать усвоение детьми нового способа действий при решении данного класса задач с их проговариванием во внешней речи:</w:t>
      </w:r>
    </w:p>
    <w:p w:rsidR="005E418D" w:rsidRPr="00550417" w:rsidRDefault="005E418D" w:rsidP="005E418D">
      <w:pPr>
        <w:pStyle w:val="a6"/>
        <w:ind w:left="720"/>
        <w:rPr>
          <w:rFonts w:cs="Times New Roman"/>
          <w:i/>
          <w:u w:val="single"/>
          <w:lang w:val="ru-RU"/>
        </w:rPr>
      </w:pPr>
      <w:r w:rsidRPr="00550417">
        <w:rPr>
          <w:rFonts w:cs="Times New Roman"/>
          <w:i/>
          <w:u w:val="single"/>
          <w:lang w:val="ru-RU"/>
        </w:rPr>
        <w:t>- фронтально;</w:t>
      </w:r>
    </w:p>
    <w:p w:rsidR="005E418D" w:rsidRPr="00550417" w:rsidRDefault="005E418D" w:rsidP="00B1766F">
      <w:pPr>
        <w:pStyle w:val="a6"/>
        <w:ind w:firstLine="708"/>
        <w:rPr>
          <w:rFonts w:cs="Times New Roman"/>
          <w:i/>
          <w:u w:val="single"/>
          <w:lang w:val="ru-RU"/>
        </w:rPr>
      </w:pPr>
      <w:r w:rsidRPr="00550417">
        <w:rPr>
          <w:rFonts w:cs="Times New Roman"/>
          <w:i/>
          <w:u w:val="single"/>
          <w:lang w:val="ru-RU"/>
        </w:rPr>
        <w:t xml:space="preserve">  - в группах.</w:t>
      </w:r>
    </w:p>
    <w:p w:rsidR="005E418D" w:rsidRPr="00DE59A3" w:rsidRDefault="005E418D" w:rsidP="00DE59A3">
      <w:pPr>
        <w:pStyle w:val="a5"/>
        <w:tabs>
          <w:tab w:val="left" w:pos="284"/>
        </w:tabs>
        <w:rPr>
          <w:rStyle w:val="a4"/>
          <w:b w:val="0"/>
          <w:bCs w:val="0"/>
          <w:lang w:val="ru-RU"/>
        </w:rPr>
      </w:pPr>
      <w:r w:rsidRPr="005E418D">
        <w:rPr>
          <w:rFonts w:eastAsia="Calibri" w:cs="Times New Roman"/>
          <w:szCs w:val="26"/>
          <w:lang w:val="ru-RU"/>
        </w:rPr>
        <w:t>Для первичного закрепления целесообразно выполнить</w:t>
      </w:r>
      <w:r w:rsidRPr="005E418D">
        <w:rPr>
          <w:szCs w:val="26"/>
          <w:lang w:val="ru-RU"/>
        </w:rPr>
        <w:t xml:space="preserve"> задания на готовых чертежах. Задачи 1, 3, 5</w:t>
      </w:r>
      <w:r w:rsidRPr="005E418D">
        <w:rPr>
          <w:rFonts w:eastAsia="Calibri" w:cs="Times New Roman"/>
          <w:szCs w:val="26"/>
          <w:lang w:val="ru-RU"/>
        </w:rPr>
        <w:t xml:space="preserve"> на доске с</w:t>
      </w:r>
      <w:r w:rsidRPr="005E418D">
        <w:rPr>
          <w:szCs w:val="26"/>
          <w:lang w:val="ru-RU"/>
        </w:rPr>
        <w:t xml:space="preserve"> проговариванием, задания 2, </w:t>
      </w:r>
      <w:proofErr w:type="gramStart"/>
      <w:r w:rsidRPr="005E418D">
        <w:rPr>
          <w:szCs w:val="26"/>
          <w:lang w:val="ru-RU"/>
        </w:rPr>
        <w:t xml:space="preserve">4 </w:t>
      </w:r>
      <w:r w:rsidRPr="005E418D">
        <w:rPr>
          <w:rFonts w:eastAsia="Calibri" w:cs="Times New Roman"/>
          <w:szCs w:val="26"/>
          <w:lang w:val="ru-RU"/>
        </w:rPr>
        <w:t xml:space="preserve"> в</w:t>
      </w:r>
      <w:proofErr w:type="gramEnd"/>
      <w:r w:rsidRPr="005E418D">
        <w:rPr>
          <w:rFonts w:eastAsia="Calibri" w:cs="Times New Roman"/>
          <w:szCs w:val="26"/>
          <w:lang w:val="ru-RU"/>
        </w:rPr>
        <w:t xml:space="preserve"> группах с самопроверкой по подробному образцу</w:t>
      </w:r>
      <w:r w:rsidRPr="005E418D"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5D14F697" wp14:editId="0844E49D">
            <wp:simplePos x="0" y="0"/>
            <wp:positionH relativeFrom="column">
              <wp:align>left</wp:align>
            </wp:positionH>
            <wp:positionV relativeFrom="paragraph">
              <wp:posOffset>39500175</wp:posOffset>
            </wp:positionV>
            <wp:extent cx="5810250" cy="2647950"/>
            <wp:effectExtent l="0" t="0" r="0" b="0"/>
            <wp:wrapSquare wrapText="largest"/>
            <wp:docPr id="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18D" w:rsidRPr="005E418D" w:rsidRDefault="005E418D" w:rsidP="005E418D">
      <w:pPr>
        <w:tabs>
          <w:tab w:val="left" w:pos="284"/>
        </w:tabs>
        <w:jc w:val="both"/>
        <w:rPr>
          <w:rStyle w:val="a4"/>
          <w:rFonts w:cs="Times New Roman"/>
          <w:b w:val="0"/>
          <w:bCs w:val="0"/>
          <w:i/>
          <w:iCs/>
          <w:u w:val="single"/>
        </w:rPr>
      </w:pPr>
    </w:p>
    <w:p w:rsidR="00CA3E4C" w:rsidRPr="00CA3E4C" w:rsidRDefault="00CA3E4C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с самопроверкой</w:t>
      </w:r>
    </w:p>
    <w:p w:rsidR="00275926" w:rsidRPr="00275926" w:rsidRDefault="00275926" w:rsidP="00275926">
      <w:pPr>
        <w:rPr>
          <w:rFonts w:ascii="Times New Roman" w:hAnsi="Times New Roman" w:cs="Times New Roman"/>
        </w:rPr>
      </w:pPr>
      <w:r w:rsidRPr="00275926">
        <w:rPr>
          <w:rFonts w:ascii="Times New Roman" w:hAnsi="Times New Roman" w:cs="Times New Roman"/>
          <w:sz w:val="24"/>
          <w:szCs w:val="24"/>
        </w:rPr>
        <w:t>– Что теперь необходимо сделать? (Выполнить самостоятельную работу)</w:t>
      </w:r>
    </w:p>
    <w:p w:rsidR="00275926" w:rsidRPr="00275926" w:rsidRDefault="00275926" w:rsidP="00275926">
      <w:pPr>
        <w:rPr>
          <w:rFonts w:ascii="Times New Roman" w:hAnsi="Times New Roman" w:cs="Times New Roman"/>
        </w:rPr>
      </w:pPr>
      <w:r w:rsidRPr="00275926">
        <w:rPr>
          <w:rFonts w:ascii="Times New Roman" w:hAnsi="Times New Roman" w:cs="Times New Roman"/>
          <w:sz w:val="24"/>
          <w:szCs w:val="24"/>
        </w:rPr>
        <w:t>– С какой целью вы будете выполнять самостоятельную работу?</w:t>
      </w:r>
    </w:p>
    <w:p w:rsidR="00B1766F" w:rsidRDefault="00275926" w:rsidP="0027592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926">
        <w:rPr>
          <w:rFonts w:ascii="Times New Roman" w:eastAsia="Calibri" w:hAnsi="Times New Roman" w:cs="Times New Roman"/>
          <w:sz w:val="24"/>
          <w:szCs w:val="26"/>
        </w:rPr>
        <w:t>Для самостоятельной работы учащимся предлагается выполнить задания:</w:t>
      </w:r>
      <w:r w:rsidRPr="00275926">
        <w:rPr>
          <w:rFonts w:ascii="Times New Roman" w:eastAsia="Calibri" w:hAnsi="Times New Roman" w:cs="Times New Roman"/>
          <w:color w:val="0000FF"/>
          <w:sz w:val="24"/>
          <w:szCs w:val="26"/>
        </w:rPr>
        <w:t xml:space="preserve"> </w:t>
      </w:r>
      <w:r w:rsidRPr="00275926">
        <w:rPr>
          <w:rFonts w:ascii="Times New Roman" w:hAnsi="Times New Roman" w:cs="Times New Roman"/>
          <w:sz w:val="24"/>
          <w:szCs w:val="24"/>
        </w:rPr>
        <w:t>(таблица – заготовка выдаётся каждому ученику).</w:t>
      </w:r>
      <w:r w:rsidRPr="00275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926" w:rsidRPr="00275926" w:rsidRDefault="00275926" w:rsidP="0027592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75926">
        <w:rPr>
          <w:rFonts w:ascii="Times New Roman" w:hAnsi="Times New Roman" w:cs="Times New Roman"/>
          <w:sz w:val="24"/>
          <w:szCs w:val="24"/>
        </w:rPr>
        <w:t>Для выполнения этого задания вам даётся 5 минут</w:t>
      </w:r>
    </w:p>
    <w:p w:rsidR="00CA3E4C" w:rsidRPr="00DE59A3" w:rsidRDefault="00275926" w:rsidP="00DE59A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75926">
        <w:rPr>
          <w:rFonts w:ascii="Times New Roman" w:hAnsi="Times New Roman" w:cs="Times New Roman"/>
          <w:sz w:val="24"/>
          <w:szCs w:val="24"/>
        </w:rPr>
        <w:t>Учащиеся выполняют самостоятельную работу и проверяют, сравнивая ответы с доской.</w:t>
      </w: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926">
        <w:rPr>
          <w:rFonts w:ascii="Times New Roman" w:eastAsia="Andale Sans UI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133A217B" wp14:editId="3823295A">
            <wp:simplePos x="0" y="0"/>
            <wp:positionH relativeFrom="column">
              <wp:posOffset>-285750</wp:posOffset>
            </wp:positionH>
            <wp:positionV relativeFrom="paragraph">
              <wp:posOffset>-43957875</wp:posOffset>
            </wp:positionV>
            <wp:extent cx="4514215" cy="3153410"/>
            <wp:effectExtent l="0" t="0" r="0" b="0"/>
            <wp:wrapSquare wrapText="largest"/>
            <wp:docPr id="7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26" w:rsidRPr="00CA3E4C" w:rsidRDefault="00275926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Включение в систему знаний</w:t>
      </w:r>
    </w:p>
    <w:p w:rsidR="005C0F56" w:rsidRPr="005C0F56" w:rsidRDefault="005C0F56" w:rsidP="005C0F5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0F56">
        <w:rPr>
          <w:rFonts w:ascii="Times New Roman" w:eastAsia="Calibri" w:hAnsi="Times New Roman" w:cs="Times New Roman"/>
          <w:i/>
          <w:sz w:val="24"/>
          <w:szCs w:val="24"/>
        </w:rPr>
        <w:t xml:space="preserve">Вы узнали новую теорему о сумме углов в треугольнике. </w:t>
      </w:r>
    </w:p>
    <w:p w:rsidR="005C0F56" w:rsidRPr="00CA3E4C" w:rsidRDefault="005C0F56" w:rsidP="005C0F5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0F56">
        <w:rPr>
          <w:rFonts w:ascii="Times New Roman" w:eastAsia="Calibri" w:hAnsi="Times New Roman" w:cs="Times New Roman"/>
          <w:i/>
          <w:sz w:val="24"/>
          <w:szCs w:val="24"/>
        </w:rPr>
        <w:t>С помощью этой теоремы решается большой класс задач по геометрии.</w:t>
      </w:r>
    </w:p>
    <w:p w:rsidR="00CA3E4C" w:rsidRPr="00CA3E4C" w:rsidRDefault="00CA3E4C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3E4C" w:rsidRPr="00CA3E4C" w:rsidRDefault="00CA3E4C" w:rsidP="00CA3E4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>Рефлексия учебной деятельности на уроке</w:t>
      </w:r>
    </w:p>
    <w:p w:rsidR="00275926" w:rsidRPr="00550417" w:rsidRDefault="00275926" w:rsidP="00275926">
      <w:pPr>
        <w:pStyle w:val="2"/>
        <w:spacing w:before="120" w:line="240" w:lineRule="auto"/>
        <w:ind w:left="720"/>
        <w:rPr>
          <w:rFonts w:cs="Times New Roman"/>
          <w:bCs/>
          <w:lang w:val="ru-RU"/>
        </w:rPr>
      </w:pPr>
      <w:r w:rsidRPr="00550417">
        <w:rPr>
          <w:rFonts w:cs="Times New Roman"/>
          <w:bCs/>
          <w:lang w:val="ru-RU"/>
        </w:rPr>
        <w:t>− Что в конце необходимо сделать? (Надо проанализировать свою работу.)</w:t>
      </w:r>
    </w:p>
    <w:p w:rsidR="00275926" w:rsidRPr="00275926" w:rsidRDefault="00275926" w:rsidP="00275926">
      <w:pPr>
        <w:pStyle w:val="a5"/>
        <w:rPr>
          <w:lang w:val="ru-RU"/>
        </w:rPr>
      </w:pPr>
      <w:r w:rsidRPr="00275926">
        <w:rPr>
          <w:b/>
          <w:lang w:val="ru-RU"/>
        </w:rPr>
        <w:t>Группы работают с карточкой</w:t>
      </w:r>
      <w:r w:rsidRPr="00275926">
        <w:rPr>
          <w:rFonts w:cs="Times New Roman"/>
          <w:lang w:val="ru-RU"/>
        </w:rPr>
        <w:t xml:space="preserve"> </w:t>
      </w:r>
      <w:r w:rsidRPr="00275926">
        <w:rPr>
          <w:rFonts w:cs="Times New Roman"/>
          <w:b/>
          <w:lang w:val="ru-RU"/>
        </w:rPr>
        <w:t>для анализа деятельности на уроке</w:t>
      </w:r>
    </w:p>
    <w:p w:rsidR="00275926" w:rsidRPr="00550417" w:rsidRDefault="00275926" w:rsidP="00275926">
      <w:pPr>
        <w:pStyle w:val="a6"/>
        <w:ind w:left="720"/>
        <w:rPr>
          <w:rFonts w:cs="Times New Roman"/>
          <w:lang w:val="ru-RU"/>
        </w:rPr>
      </w:pPr>
      <w:r w:rsidRPr="00550417">
        <w:rPr>
          <w:rFonts w:cs="Times New Roman"/>
          <w:lang w:val="ru-RU"/>
        </w:rPr>
        <w:t>1) Определить новые знания, которые открыты на уроке.</w:t>
      </w:r>
    </w:p>
    <w:p w:rsidR="00275926" w:rsidRPr="00550417" w:rsidRDefault="00275926" w:rsidP="00275926">
      <w:pPr>
        <w:pStyle w:val="a6"/>
        <w:ind w:left="720"/>
        <w:rPr>
          <w:rFonts w:cs="Times New Roman"/>
          <w:lang w:val="ru-RU"/>
        </w:rPr>
      </w:pPr>
      <w:r w:rsidRPr="00550417">
        <w:rPr>
          <w:rFonts w:cs="Times New Roman"/>
          <w:lang w:val="ru-RU"/>
        </w:rPr>
        <w:t>2) Сформулируйте цель, которая стояла перед вами.</w:t>
      </w:r>
    </w:p>
    <w:p w:rsidR="00275926" w:rsidRPr="00550417" w:rsidRDefault="00275926" w:rsidP="00275926">
      <w:pPr>
        <w:pStyle w:val="a6"/>
        <w:ind w:left="720"/>
        <w:rPr>
          <w:rFonts w:cs="Times New Roman"/>
          <w:lang w:val="ru-RU"/>
        </w:rPr>
      </w:pPr>
      <w:r w:rsidRPr="00550417">
        <w:rPr>
          <w:rFonts w:cs="Times New Roman"/>
          <w:lang w:val="ru-RU"/>
        </w:rPr>
        <w:t>3) Определите, достигнута ли цель.</w:t>
      </w:r>
    </w:p>
    <w:p w:rsidR="00275926" w:rsidRPr="00550417" w:rsidRDefault="00275926" w:rsidP="00275926">
      <w:pPr>
        <w:pStyle w:val="a6"/>
        <w:ind w:left="720"/>
        <w:rPr>
          <w:rFonts w:cs="Times New Roman"/>
          <w:lang w:val="ru-RU"/>
        </w:rPr>
      </w:pPr>
      <w:r w:rsidRPr="00550417">
        <w:rPr>
          <w:rFonts w:cs="Times New Roman"/>
          <w:lang w:val="ru-RU"/>
        </w:rPr>
        <w:t>4) Перечислите средства и способы, которые вам помогли достичь цели.</w:t>
      </w:r>
    </w:p>
    <w:p w:rsidR="00275926" w:rsidRPr="00550417" w:rsidRDefault="00275926" w:rsidP="00275926">
      <w:pPr>
        <w:pStyle w:val="a6"/>
        <w:ind w:left="720"/>
        <w:rPr>
          <w:rFonts w:cs="Times New Roman"/>
          <w:lang w:val="ru-RU"/>
        </w:rPr>
      </w:pPr>
      <w:r w:rsidRPr="00550417">
        <w:rPr>
          <w:rFonts w:cs="Times New Roman"/>
          <w:lang w:val="ru-RU"/>
        </w:rPr>
        <w:t>5) Оцените деятельность группы и каждого участника группы на уроке.</w:t>
      </w:r>
    </w:p>
    <w:p w:rsidR="00275926" w:rsidRPr="00550417" w:rsidRDefault="00275926" w:rsidP="00275926">
      <w:pPr>
        <w:pStyle w:val="a6"/>
        <w:ind w:left="720"/>
        <w:rPr>
          <w:rFonts w:eastAsia="Calibri" w:cs="Times New Roman"/>
          <w:lang w:val="ru-RU"/>
        </w:rPr>
      </w:pPr>
      <w:r w:rsidRPr="00550417">
        <w:rPr>
          <w:rFonts w:eastAsia="Calibri" w:cs="Times New Roman"/>
          <w:lang w:val="ru-RU"/>
        </w:rPr>
        <w:t>6) Сформулируйте неразрешённые затруднения на уроке, если они есть.</w:t>
      </w:r>
    </w:p>
    <w:p w:rsidR="00275926" w:rsidRPr="00275926" w:rsidRDefault="00275926" w:rsidP="00275926">
      <w:pPr>
        <w:ind w:left="360"/>
        <w:jc w:val="both"/>
        <w:rPr>
          <w:rFonts w:eastAsia="Calibri" w:cs="Times New Roman"/>
        </w:rPr>
      </w:pPr>
    </w:p>
    <w:p w:rsidR="00275926" w:rsidRPr="00275926" w:rsidRDefault="00275926" w:rsidP="00275926">
      <w:pPr>
        <w:pStyle w:val="a5"/>
        <w:tabs>
          <w:tab w:val="left" w:pos="284"/>
        </w:tabs>
        <w:jc w:val="both"/>
        <w:rPr>
          <w:lang w:val="ru-RU"/>
        </w:rPr>
      </w:pPr>
      <w:r w:rsidRPr="00275926">
        <w:rPr>
          <w:lang w:val="ru-RU"/>
        </w:rPr>
        <w:t>Учащиеся обсуждают работу на уроке, организаторы озвучивают результаты анализа деятельности групп.</w:t>
      </w:r>
    </w:p>
    <w:p w:rsidR="00275926" w:rsidRPr="00550417" w:rsidRDefault="00275926" w:rsidP="00275926">
      <w:pPr>
        <w:pStyle w:val="2"/>
        <w:spacing w:line="240" w:lineRule="auto"/>
        <w:ind w:left="720"/>
        <w:rPr>
          <w:rFonts w:cs="Times New Roman"/>
          <w:bCs/>
          <w:lang w:val="ru-RU"/>
        </w:rPr>
      </w:pPr>
      <w:r w:rsidRPr="00550417">
        <w:rPr>
          <w:rFonts w:cs="Times New Roman"/>
          <w:bCs/>
          <w:lang w:val="ru-RU"/>
        </w:rPr>
        <w:t>− А теперь каждый проанализируйте свою работу.</w:t>
      </w:r>
    </w:p>
    <w:p w:rsidR="00275926" w:rsidRDefault="00275926" w:rsidP="00275926">
      <w:pPr>
        <w:pStyle w:val="a5"/>
        <w:tabs>
          <w:tab w:val="left" w:pos="284"/>
        </w:tabs>
        <w:jc w:val="both"/>
        <w:rPr>
          <w:rFonts w:cs="Times New Roman"/>
          <w:lang w:val="ru-RU"/>
        </w:rPr>
      </w:pPr>
      <w:r w:rsidRPr="00275926">
        <w:rPr>
          <w:rFonts w:cs="Times New Roman"/>
          <w:lang w:val="ru-RU"/>
        </w:rPr>
        <w:t>Учащиеся заполняют карточки для индивидуальн</w:t>
      </w:r>
      <w:r>
        <w:rPr>
          <w:rFonts w:cs="Times New Roman"/>
          <w:lang w:val="ru-RU"/>
        </w:rPr>
        <w:t>ой рефлексии</w:t>
      </w:r>
    </w:p>
    <w:p w:rsidR="005C0F56" w:rsidRDefault="005C0F56" w:rsidP="00275926">
      <w:pPr>
        <w:pStyle w:val="a5"/>
        <w:tabs>
          <w:tab w:val="left" w:pos="284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Что я узнал нового на уроке?</w:t>
      </w:r>
    </w:p>
    <w:p w:rsidR="005C0F56" w:rsidRDefault="005C0F56" w:rsidP="00275926">
      <w:pPr>
        <w:pStyle w:val="a5"/>
        <w:tabs>
          <w:tab w:val="left" w:pos="284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2) Как новое поможет мне в дальнейшем изучении геометрии?</w:t>
      </w:r>
    </w:p>
    <w:p w:rsidR="005C0F56" w:rsidRPr="00275926" w:rsidRDefault="005C0F56" w:rsidP="00275926">
      <w:pPr>
        <w:pStyle w:val="a5"/>
        <w:tabs>
          <w:tab w:val="left" w:pos="284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Что такое «гипотеза» и почему гипотезу нужно доказывать?</w:t>
      </w:r>
    </w:p>
    <w:p w:rsidR="00275926" w:rsidRPr="00275926" w:rsidRDefault="00275926" w:rsidP="0027592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275926">
        <w:rPr>
          <w:rFonts w:ascii="Times New Roman" w:eastAsia="Andale Sans UI" w:hAnsi="Times New Roman" w:cs="Times New Roman"/>
          <w:sz w:val="24"/>
          <w:szCs w:val="24"/>
          <w:lang w:bidi="en-US"/>
        </w:rPr>
        <w:t>Вы хорошо поработали. Еще раз потренироваться при решении задач вы сможете, решая домашнее задание.</w:t>
      </w:r>
    </w:p>
    <w:p w:rsidR="00275926" w:rsidRPr="00DE59A3" w:rsidRDefault="00275926" w:rsidP="00D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275926">
        <w:rPr>
          <w:rFonts w:ascii="Times New Roman" w:eastAsia="Andale Sans UI" w:hAnsi="Times New Roman" w:cs="Times New Roman"/>
          <w:sz w:val="24"/>
          <w:szCs w:val="24"/>
          <w:lang w:bidi="en-US"/>
        </w:rPr>
        <w:lastRenderedPageBreak/>
        <w:t>Домашнее задание зафиксировано на доске</w:t>
      </w:r>
      <w:r w:rsidRPr="00275926">
        <w:rPr>
          <w:rFonts w:ascii="Times New Roman" w:eastAsia="Andale Sans U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 wp14:anchorId="706BE387" wp14:editId="7604B29E">
            <wp:simplePos x="0" y="0"/>
            <wp:positionH relativeFrom="column">
              <wp:align>left</wp:align>
            </wp:positionH>
            <wp:positionV relativeFrom="paragraph">
              <wp:posOffset>51244500</wp:posOffset>
            </wp:positionV>
            <wp:extent cx="3999865" cy="3999865"/>
            <wp:effectExtent l="0" t="0" r="0" b="0"/>
            <wp:wrapSquare wrapText="largest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E4C" w:rsidRPr="00CA3E4C" w:rsidRDefault="00CA3E4C" w:rsidP="00CA3E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E4C" w:rsidRDefault="00CA3E4C" w:rsidP="00CA3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E4C">
        <w:rPr>
          <w:rFonts w:ascii="Times New Roman" w:eastAsia="Calibri" w:hAnsi="Times New Roman" w:cs="Times New Roman"/>
          <w:b/>
          <w:sz w:val="24"/>
          <w:szCs w:val="24"/>
        </w:rPr>
        <w:t xml:space="preserve">Комментарии к сценарию </w:t>
      </w:r>
      <w:r w:rsidRPr="00CA3E4C">
        <w:rPr>
          <w:rFonts w:ascii="Times New Roman" w:eastAsia="Calibri" w:hAnsi="Times New Roman" w:cs="Times New Roman"/>
          <w:sz w:val="24"/>
          <w:szCs w:val="24"/>
        </w:rPr>
        <w:t xml:space="preserve">(использованная литература, место данной темы </w:t>
      </w:r>
      <w:r w:rsidR="00B1766F">
        <w:rPr>
          <w:rFonts w:ascii="Times New Roman" w:eastAsia="Calibri" w:hAnsi="Times New Roman" w:cs="Times New Roman"/>
          <w:sz w:val="24"/>
          <w:szCs w:val="24"/>
        </w:rPr>
        <w:t>в образовательной программе)</w:t>
      </w:r>
    </w:p>
    <w:p w:rsidR="008B72A3" w:rsidRDefault="008B72A3" w:rsidP="00CA3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A3" w:rsidRPr="008B72A3" w:rsidRDefault="008B72A3" w:rsidP="008B7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2A3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A3E4C">
        <w:rPr>
          <w:rFonts w:ascii="Times New Roman" w:eastAsia="Calibri" w:hAnsi="Times New Roman" w:cs="Times New Roman"/>
          <w:b/>
          <w:sz w:val="24"/>
          <w:szCs w:val="24"/>
        </w:rPr>
        <w:t>спользованная литература</w:t>
      </w:r>
    </w:p>
    <w:p w:rsidR="00B1766F" w:rsidRDefault="00B1766F" w:rsidP="00CA3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766F" w:rsidRPr="00005B02" w:rsidRDefault="00B1766F" w:rsidP="00B1766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05B02">
        <w:rPr>
          <w:color w:val="333333"/>
        </w:rPr>
        <w:t xml:space="preserve">Геометрия, 7-9: Учеб. Для </w:t>
      </w:r>
      <w:proofErr w:type="spellStart"/>
      <w:r w:rsidRPr="00005B02">
        <w:rPr>
          <w:color w:val="333333"/>
        </w:rPr>
        <w:t>общеобразоват</w:t>
      </w:r>
      <w:proofErr w:type="spellEnd"/>
      <w:proofErr w:type="gramStart"/>
      <w:r w:rsidRPr="00005B02">
        <w:rPr>
          <w:color w:val="333333"/>
        </w:rPr>
        <w:t>. учреждений</w:t>
      </w:r>
      <w:proofErr w:type="gramEnd"/>
      <w:r w:rsidRPr="00005B02">
        <w:rPr>
          <w:color w:val="333333"/>
        </w:rPr>
        <w:t xml:space="preserve"> /</w:t>
      </w:r>
      <w:proofErr w:type="spellStart"/>
      <w:r w:rsidRPr="00005B02">
        <w:rPr>
          <w:color w:val="333333"/>
        </w:rPr>
        <w:t>Атанасян</w:t>
      </w:r>
      <w:proofErr w:type="spellEnd"/>
      <w:r w:rsidRPr="00005B02">
        <w:rPr>
          <w:color w:val="333333"/>
        </w:rPr>
        <w:t xml:space="preserve"> Л.С., Бутузов В.Ф., Кадомцев С.Б. и др. - М.:Просв</w:t>
      </w:r>
      <w:r w:rsidR="00005B02" w:rsidRPr="00005B02">
        <w:rPr>
          <w:color w:val="333333"/>
        </w:rPr>
        <w:t>ещение,2015</w:t>
      </w:r>
      <w:r w:rsidRPr="00005B02">
        <w:rPr>
          <w:color w:val="333333"/>
        </w:rPr>
        <w:t>.</w:t>
      </w:r>
    </w:p>
    <w:p w:rsidR="00B1766F" w:rsidRPr="00005B02" w:rsidRDefault="00B1766F" w:rsidP="00B1766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05B02">
        <w:rPr>
          <w:color w:val="333333"/>
        </w:rPr>
        <w:t xml:space="preserve">Зив Б.Г. Задачи по геометрии: Пособие для учащихся 7-11 </w:t>
      </w:r>
      <w:proofErr w:type="spellStart"/>
      <w:r w:rsidRPr="00005B02">
        <w:rPr>
          <w:color w:val="333333"/>
        </w:rPr>
        <w:t>кл</w:t>
      </w:r>
      <w:proofErr w:type="spellEnd"/>
      <w:proofErr w:type="gramStart"/>
      <w:r w:rsidRPr="00005B02">
        <w:rPr>
          <w:color w:val="333333"/>
        </w:rPr>
        <w:t xml:space="preserve">. </w:t>
      </w:r>
      <w:proofErr w:type="spellStart"/>
      <w:r w:rsidRPr="00005B02">
        <w:rPr>
          <w:color w:val="333333"/>
        </w:rPr>
        <w:t>общеобразоват</w:t>
      </w:r>
      <w:proofErr w:type="spellEnd"/>
      <w:proofErr w:type="gramEnd"/>
      <w:r w:rsidRPr="00005B02">
        <w:rPr>
          <w:color w:val="333333"/>
        </w:rPr>
        <w:t>. учр</w:t>
      </w:r>
      <w:r w:rsidR="00005B02" w:rsidRPr="00005B02">
        <w:rPr>
          <w:color w:val="333333"/>
        </w:rPr>
        <w:t>еждений. – М.: Просвещение, 2010</w:t>
      </w:r>
      <w:r w:rsidRPr="00005B02">
        <w:rPr>
          <w:color w:val="333333"/>
        </w:rPr>
        <w:t>.</w:t>
      </w:r>
    </w:p>
    <w:p w:rsidR="00B1766F" w:rsidRPr="00005B02" w:rsidRDefault="00B1766F" w:rsidP="00B1766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05B02">
        <w:rPr>
          <w:color w:val="333333"/>
        </w:rPr>
        <w:t>Рабинович Е.М. Задачи и упражнения на готовых чертежах. 7-9 классы. Геометрия. – М.:</w:t>
      </w:r>
      <w:r w:rsidR="00005B02" w:rsidRPr="00005B02">
        <w:rPr>
          <w:color w:val="333333"/>
        </w:rPr>
        <w:t xml:space="preserve"> </w:t>
      </w:r>
      <w:proofErr w:type="spellStart"/>
      <w:r w:rsidR="00005B02" w:rsidRPr="00005B02">
        <w:rPr>
          <w:color w:val="333333"/>
        </w:rPr>
        <w:t>Илекса</w:t>
      </w:r>
      <w:proofErr w:type="spellEnd"/>
      <w:r w:rsidR="00005B02" w:rsidRPr="00005B02">
        <w:rPr>
          <w:color w:val="333333"/>
        </w:rPr>
        <w:t>, Харьков: Гимназия, 2010</w:t>
      </w:r>
      <w:r w:rsidRPr="00005B02">
        <w:rPr>
          <w:color w:val="333333"/>
        </w:rPr>
        <w:t>.</w:t>
      </w:r>
    </w:p>
    <w:p w:rsidR="00B1766F" w:rsidRPr="00005B02" w:rsidRDefault="00B1766F" w:rsidP="00B1766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05B02">
        <w:rPr>
          <w:color w:val="333333"/>
        </w:rPr>
        <w:t>Шаталов В.Ф. Фамильная геометрия. – М., ГУП ЦПР “Москва - Санкт-Петербург”, 2004.</w:t>
      </w:r>
    </w:p>
    <w:p w:rsidR="00B1766F" w:rsidRPr="00005B02" w:rsidRDefault="00B1766F" w:rsidP="00B1766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05B02">
        <w:rPr>
          <w:color w:val="333333"/>
        </w:rPr>
        <w:t>Шуба М.Ю. Занимательные задания в обучении математике: Кн. Для учителя. – М.: Просвещение, 1995.</w:t>
      </w:r>
    </w:p>
    <w:p w:rsidR="00B1766F" w:rsidRPr="00CA3E4C" w:rsidRDefault="00B1766F" w:rsidP="00CA3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0CE3" w:rsidRPr="005E418D" w:rsidRDefault="00DE59A3">
      <w:pPr>
        <w:rPr>
          <w:rFonts w:ascii="Times New Roman" w:hAnsi="Times New Roman" w:cs="Times New Roman"/>
          <w:sz w:val="24"/>
          <w:szCs w:val="24"/>
        </w:rPr>
      </w:pPr>
    </w:p>
    <w:sectPr w:rsidR="00A00CE3" w:rsidRPr="005E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64FF"/>
    <w:multiLevelType w:val="multilevel"/>
    <w:tmpl w:val="91F2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43E34"/>
    <w:multiLevelType w:val="multilevel"/>
    <w:tmpl w:val="2BE0B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748A"/>
    <w:multiLevelType w:val="multilevel"/>
    <w:tmpl w:val="2A0680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3D"/>
    <w:rsid w:val="00005B02"/>
    <w:rsid w:val="00275926"/>
    <w:rsid w:val="005C0F56"/>
    <w:rsid w:val="005C5572"/>
    <w:rsid w:val="005E418D"/>
    <w:rsid w:val="008B72A3"/>
    <w:rsid w:val="00A7377F"/>
    <w:rsid w:val="00B1766F"/>
    <w:rsid w:val="00B6123D"/>
    <w:rsid w:val="00CA3E4C"/>
    <w:rsid w:val="00DE59A3"/>
    <w:rsid w:val="00DF2BAD"/>
    <w:rsid w:val="00EC148D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BAFD-CF97-4DE4-A7EC-BDD6405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E418D"/>
    <w:rPr>
      <w:i/>
      <w:iCs/>
    </w:rPr>
  </w:style>
  <w:style w:type="character" w:styleId="a4">
    <w:name w:val="Strong"/>
    <w:basedOn w:val="a0"/>
    <w:qFormat/>
    <w:rsid w:val="005E418D"/>
    <w:rPr>
      <w:b/>
      <w:bCs/>
    </w:rPr>
  </w:style>
  <w:style w:type="paragraph" w:customStyle="1" w:styleId="TextBody">
    <w:name w:val="Text Body"/>
    <w:basedOn w:val="a"/>
    <w:rsid w:val="005E418D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List Paragraph"/>
    <w:basedOn w:val="a"/>
    <w:qFormat/>
    <w:rsid w:val="005E418D"/>
    <w:pPr>
      <w:widowControl w:val="0"/>
      <w:spacing w:after="200" w:line="240" w:lineRule="auto"/>
      <w:ind w:left="720"/>
      <w:contextualSpacing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No Spacing"/>
    <w:qFormat/>
    <w:rsid w:val="005E418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2">
    <w:name w:val="Body Text Indent 2"/>
    <w:basedOn w:val="a"/>
    <w:link w:val="20"/>
    <w:qFormat/>
    <w:rsid w:val="00275926"/>
    <w:pPr>
      <w:widowControl w:val="0"/>
      <w:spacing w:after="120" w:line="480" w:lineRule="auto"/>
      <w:ind w:left="283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20">
    <w:name w:val="Основной текст с отступом 2 Знак"/>
    <w:basedOn w:val="a0"/>
    <w:link w:val="2"/>
    <w:rsid w:val="00275926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B1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581A-B7C8-465E-9A22-B0F29B1C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2021-04-26T00:41:00Z</cp:lastPrinted>
  <dcterms:created xsi:type="dcterms:W3CDTF">2019-06-18T02:27:00Z</dcterms:created>
  <dcterms:modified xsi:type="dcterms:W3CDTF">2021-04-26T00:41:00Z</dcterms:modified>
</cp:coreProperties>
</file>