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38A" w:rsidRDefault="006C7A0E">
      <w:r>
        <w:t>Игровая система предназначена</w:t>
      </w:r>
      <w:r w:rsidR="00A46C81">
        <w:t xml:space="preserve"> </w:t>
      </w:r>
      <w:r>
        <w:t>для возможности каждому ребенку самому оценивать свои обязанности в течение дня пребывания в школе с целью самосовершенствования своих навыков и умений в различных сферах деятельности.</w:t>
      </w:r>
      <w:r w:rsidR="00F90E46">
        <w:t xml:space="preserve"> Игра формирует комплекс успешности всем и каждому в коллективе. Не всем ребятам удаётся учиться только на пятёрки, но всем хочется быть отличником, замеченным, уверенным. </w:t>
      </w:r>
      <w:r w:rsidR="008B1FA8">
        <w:t xml:space="preserve">Система игры позволяет раскрыть весь потенциал возможностей ребенка для этого. </w:t>
      </w:r>
    </w:p>
    <w:p w:rsidR="008B1FA8" w:rsidRDefault="008B1FA8">
      <w:r>
        <w:t>Вначале определяется тема игры, например, на триместр. На данный этап учащиеся 3А класса летом зачитывались произведением «Гарри Поттер» Джоан Роулинг</w:t>
      </w:r>
      <w:r w:rsidR="0038273B">
        <w:t xml:space="preserve">. Этим увлечением и воспользовалась для тематики оценочной игры. Кабинет оформили с детьми атрибутикой из «Гарри Поттера», провели День Знаний в данном </w:t>
      </w:r>
      <w:r w:rsidR="00EC6DA8">
        <w:t xml:space="preserve">определении, составили игровые элементы. </w:t>
      </w:r>
    </w:p>
    <w:p w:rsidR="00EC6DA8" w:rsidRDefault="00EC6DA8">
      <w:r w:rsidRPr="00EC6DA8">
        <w:rPr>
          <w:noProof/>
          <w:lang w:eastAsia="ru-RU"/>
        </w:rPr>
        <w:drawing>
          <wp:inline distT="0" distB="0" distL="0" distR="0">
            <wp:extent cx="4721469" cy="3134937"/>
            <wp:effectExtent l="0" t="0" r="3175" b="8890"/>
            <wp:docPr id="1" name="Рисунок 1" descr="C:\Downloads\raula\Загрузки\IMG_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wnloads\raula\Загрузки\IMG_4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4" b="6036"/>
                    <a:stretch/>
                  </pic:blipFill>
                  <pic:spPr bwMode="auto">
                    <a:xfrm>
                      <a:off x="0" y="0"/>
                      <a:ext cx="4727267" cy="313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DA8" w:rsidRDefault="00CC3E98">
      <w:r w:rsidRPr="00CC3E98">
        <w:rPr>
          <w:noProof/>
          <w:lang w:eastAsia="ru-RU"/>
        </w:rPr>
        <w:drawing>
          <wp:inline distT="0" distB="0" distL="0" distR="0">
            <wp:extent cx="3876344" cy="2451658"/>
            <wp:effectExtent l="7620" t="0" r="0" b="0"/>
            <wp:docPr id="2" name="Рисунок 2" descr="C:\Downloads\raula\Загрузки\IMG_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wnloads\raula\Загрузки\IMG_4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0" t="10197" b="19741"/>
                    <a:stretch/>
                  </pic:blipFill>
                  <pic:spPr bwMode="auto">
                    <a:xfrm rot="5400000">
                      <a:off x="0" y="0"/>
                      <a:ext cx="3889203" cy="245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3E98">
        <w:rPr>
          <w:noProof/>
          <w:lang w:eastAsia="ru-RU"/>
        </w:rPr>
        <w:drawing>
          <wp:inline distT="0" distB="0" distL="0" distR="0">
            <wp:extent cx="3890218" cy="2405792"/>
            <wp:effectExtent l="0" t="635" r="0" b="0"/>
            <wp:docPr id="3" name="Рисунок 3" descr="C:\Downloads\raula\Загрузки\IMG_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wnloads\raula\Загрузки\IMG_4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77" b="5967"/>
                    <a:stretch/>
                  </pic:blipFill>
                  <pic:spPr bwMode="auto">
                    <a:xfrm rot="5400000">
                      <a:off x="0" y="0"/>
                      <a:ext cx="3893090" cy="240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C76" w:rsidRDefault="00720C76">
      <w:r w:rsidRPr="00720C76">
        <w:rPr>
          <w:noProof/>
          <w:lang w:eastAsia="ru-RU"/>
        </w:rPr>
        <w:lastRenderedPageBreak/>
        <w:drawing>
          <wp:inline distT="0" distB="0" distL="0" distR="0">
            <wp:extent cx="4817892" cy="3349437"/>
            <wp:effectExtent l="0" t="0" r="1905" b="3810"/>
            <wp:docPr id="4" name="Рисунок 4" descr="C:\Downloads\raula\Загрузки\IMG_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wnloads\raula\Загрузки\IMG_4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9" t="16578" r="11911" b="8220"/>
                    <a:stretch/>
                  </pic:blipFill>
                  <pic:spPr bwMode="auto">
                    <a:xfrm>
                      <a:off x="0" y="0"/>
                      <a:ext cx="4819445" cy="335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468" w:rsidRDefault="00E57468">
      <w:r w:rsidRPr="00E57468">
        <w:rPr>
          <w:noProof/>
          <w:lang w:eastAsia="ru-RU"/>
        </w:rPr>
        <w:drawing>
          <wp:inline distT="0" distB="0" distL="0" distR="0">
            <wp:extent cx="5617421" cy="3779578"/>
            <wp:effectExtent l="4445" t="0" r="6985" b="6985"/>
            <wp:docPr id="5" name="Рисунок 5" descr="C:\Downloads\raula\Загрузки\IMG_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wnloads\raula\Загрузки\IMG_4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1" r="5427" b="7296"/>
                    <a:stretch/>
                  </pic:blipFill>
                  <pic:spPr bwMode="auto">
                    <a:xfrm rot="5400000">
                      <a:off x="0" y="0"/>
                      <a:ext cx="5618064" cy="378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468" w:rsidRDefault="00E57468">
      <w:r>
        <w:lastRenderedPageBreak/>
        <w:t>Ребятам очень понравилось начать учебный год с магии воплощения в школ</w:t>
      </w:r>
      <w:r w:rsidR="00486666">
        <w:t xml:space="preserve">у </w:t>
      </w:r>
      <w:proofErr w:type="spellStart"/>
      <w:r w:rsidR="00486666">
        <w:t>Хогвардс</w:t>
      </w:r>
      <w:proofErr w:type="spellEnd"/>
      <w:r w:rsidR="00486666">
        <w:t xml:space="preserve"> вместо</w:t>
      </w:r>
      <w:r>
        <w:t xml:space="preserve"> привычной. </w:t>
      </w:r>
      <w:r w:rsidR="00486666">
        <w:t xml:space="preserve">Распределились ребята по 4 факультетам </w:t>
      </w:r>
      <w:proofErr w:type="spellStart"/>
      <w:r w:rsidR="00486666">
        <w:t>Хогвардса</w:t>
      </w:r>
      <w:proofErr w:type="spellEnd"/>
      <w:r w:rsidR="00486666">
        <w:t xml:space="preserve">, исходя из положения в книге </w:t>
      </w:r>
      <w:proofErr w:type="gramStart"/>
      <w:r w:rsidR="00486666">
        <w:t xml:space="preserve">о </w:t>
      </w:r>
      <w:r w:rsidR="004C5D86">
        <w:t xml:space="preserve"> распределительной</w:t>
      </w:r>
      <w:proofErr w:type="gramEnd"/>
      <w:r w:rsidR="004C5D86">
        <w:t xml:space="preserve"> шляпе: </w:t>
      </w:r>
    </w:p>
    <w:p w:rsidR="004C5D86" w:rsidRDefault="004C5D86">
      <w:r w:rsidRPr="004C5D86">
        <w:rPr>
          <w:noProof/>
          <w:lang w:eastAsia="ru-RU"/>
        </w:rPr>
        <w:drawing>
          <wp:inline distT="0" distB="0" distL="0" distR="0">
            <wp:extent cx="3156517" cy="2222773"/>
            <wp:effectExtent l="0" t="9525" r="0" b="0"/>
            <wp:docPr id="6" name="Рисунок 6" descr="C:\Downloads\raula\Загрузки\IMG_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wnloads\raula\Загрузки\IMG_4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8" t="13350" r="8231" b="7151"/>
                    <a:stretch/>
                  </pic:blipFill>
                  <pic:spPr bwMode="auto">
                    <a:xfrm rot="5400000">
                      <a:off x="0" y="0"/>
                      <a:ext cx="3162078" cy="222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5D86">
        <w:rPr>
          <w:noProof/>
          <w:lang w:eastAsia="ru-RU"/>
        </w:rPr>
        <w:drawing>
          <wp:inline distT="0" distB="0" distL="0" distR="0">
            <wp:extent cx="3176351" cy="2282194"/>
            <wp:effectExtent l="8890" t="0" r="0" b="0"/>
            <wp:docPr id="7" name="Рисунок 7" descr="C:\Downloads\raula\Загрузки\IMG_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wnloads\raula\Загрузки\IMG_4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1" r="4347" b="6064"/>
                    <a:stretch/>
                  </pic:blipFill>
                  <pic:spPr bwMode="auto">
                    <a:xfrm rot="5400000">
                      <a:off x="0" y="0"/>
                      <a:ext cx="3183375" cy="228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D86" w:rsidRDefault="004C5D86">
      <w:r w:rsidRPr="004C5D86">
        <w:rPr>
          <w:noProof/>
          <w:lang w:eastAsia="ru-RU"/>
        </w:rPr>
        <w:drawing>
          <wp:inline distT="0" distB="0" distL="0" distR="0">
            <wp:extent cx="3217318" cy="2394547"/>
            <wp:effectExtent l="0" t="7620" r="0" b="0"/>
            <wp:docPr id="8" name="Рисунок 8" descr="C:\Downloads\raula\Загрузки\IMG_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wnloads\raula\Загрузки\IMG_4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2" t="9670" r="7031" b="7619"/>
                    <a:stretch/>
                  </pic:blipFill>
                  <pic:spPr bwMode="auto">
                    <a:xfrm rot="5400000">
                      <a:off x="0" y="0"/>
                      <a:ext cx="3220793" cy="239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5D86">
        <w:rPr>
          <w:noProof/>
          <w:lang w:eastAsia="ru-RU"/>
        </w:rPr>
        <w:drawing>
          <wp:inline distT="0" distB="0" distL="0" distR="0">
            <wp:extent cx="3207800" cy="2176285"/>
            <wp:effectExtent l="1270" t="0" r="0" b="0"/>
            <wp:docPr id="9" name="Рисунок 9" descr="C:\Downloads\raula\Загрузки\IMG_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wnloads\raula\Загрузки\IMG_4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" t="8092" r="5561" b="7819"/>
                    <a:stretch/>
                  </pic:blipFill>
                  <pic:spPr bwMode="auto">
                    <a:xfrm rot="5400000">
                      <a:off x="0" y="0"/>
                      <a:ext cx="3216685" cy="218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831" w:rsidRDefault="006D5831">
      <w:r>
        <w:t xml:space="preserve">Ребята своими факультетами придумали себе девизы, исходя их характеристик того, кто распределился в них. Здесь возникла ситуация принятия в коллективе одноклассников не по личным предпочтениям во взаимоотношениях, </w:t>
      </w:r>
      <w:r w:rsidR="00937A4D">
        <w:t>как это обычно бывает и нередко наблюдается болезненность игнорирования, а по магическому предназначению выбора, что сблизило ранее не сотрудничавших между собой ребят в командной деятельности. Ход игры подразумевает коллективные достижения по факультетам также,</w:t>
      </w:r>
      <w:r w:rsidR="005C444E">
        <w:t xml:space="preserve"> как и индивидуальные личные. </w:t>
      </w:r>
    </w:p>
    <w:p w:rsidR="005C444E" w:rsidRDefault="005C444E">
      <w:r w:rsidRPr="005C444E">
        <w:rPr>
          <w:noProof/>
          <w:lang w:eastAsia="ru-RU"/>
        </w:rPr>
        <w:lastRenderedPageBreak/>
        <w:drawing>
          <wp:inline distT="0" distB="0" distL="0" distR="0">
            <wp:extent cx="3401695" cy="1790912"/>
            <wp:effectExtent l="0" t="0" r="8255" b="0"/>
            <wp:docPr id="10" name="Рисунок 10" descr="C:\Downloads\raula\Загрузки\IMG_4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wnloads\raula\Загрузки\IMG_46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" t="23287" r="2748" b="9796"/>
                    <a:stretch/>
                  </pic:blipFill>
                  <pic:spPr bwMode="auto">
                    <a:xfrm>
                      <a:off x="0" y="0"/>
                      <a:ext cx="3407793" cy="179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44E" w:rsidRDefault="005C444E">
      <w:r>
        <w:t xml:space="preserve">Определились с такими понятиями повседневного сотрудничества, как дружба, любовь, прощение, </w:t>
      </w:r>
      <w:r w:rsidR="00C92255">
        <w:t>признание славой, свойственность каждому ошибаться, неоднозначность суждений, жизненных трудн</w:t>
      </w:r>
      <w:r w:rsidR="003C2ABF">
        <w:t>остях из примеров персонажей</w:t>
      </w:r>
      <w:r w:rsidR="00C92255">
        <w:t xml:space="preserve"> </w:t>
      </w:r>
      <w:r w:rsidR="003C2ABF">
        <w:t>«</w:t>
      </w:r>
      <w:r w:rsidR="00C92255">
        <w:t>Гарри Поттера»</w:t>
      </w:r>
      <w:r w:rsidR="003C2ABF">
        <w:t xml:space="preserve"> на викторинах по произведению. </w:t>
      </w:r>
    </w:p>
    <w:p w:rsidR="003C2ABF" w:rsidRDefault="00E6665C">
      <w:r w:rsidRPr="003C2ABF">
        <w:rPr>
          <w:noProof/>
          <w:lang w:eastAsia="ru-RU"/>
        </w:rPr>
        <w:drawing>
          <wp:inline distT="0" distB="0" distL="0" distR="0" wp14:anchorId="733AE479" wp14:editId="355BE9F2">
            <wp:extent cx="2630588" cy="1616710"/>
            <wp:effectExtent l="0" t="0" r="0" b="2540"/>
            <wp:docPr id="14" name="Рисунок 14" descr="C:\Downloads\raula\Загрузки\IMG_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wnloads\raula\Загрузки\IMG_46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1" t="15787" r="9558" b="13739"/>
                    <a:stretch/>
                  </pic:blipFill>
                  <pic:spPr bwMode="auto">
                    <a:xfrm>
                      <a:off x="0" y="0"/>
                      <a:ext cx="2640420" cy="162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2ABF" w:rsidRPr="003C2AB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1454" y="3464169"/>
            <wp:positionH relativeFrom="column">
              <wp:align>left</wp:align>
            </wp:positionH>
            <wp:positionV relativeFrom="paragraph">
              <wp:align>top</wp:align>
            </wp:positionV>
            <wp:extent cx="2857756" cy="1616764"/>
            <wp:effectExtent l="0" t="0" r="0" b="2540"/>
            <wp:wrapSquare wrapText="bothSides"/>
            <wp:docPr id="11" name="Рисунок 11" descr="C:\Downloads\raula\Загрузки\IMG_4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wnloads\raula\Загрузки\IMG_46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0" t="14407" b="14739"/>
                    <a:stretch/>
                  </pic:blipFill>
                  <pic:spPr bwMode="auto">
                    <a:xfrm>
                      <a:off x="0" y="0"/>
                      <a:ext cx="2857756" cy="161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282BE7" w:rsidRDefault="00E6665C">
      <w:r w:rsidRPr="00E6665C">
        <w:rPr>
          <w:noProof/>
          <w:lang w:eastAsia="ru-RU"/>
        </w:rPr>
        <w:drawing>
          <wp:inline distT="0" distB="0" distL="0" distR="0">
            <wp:extent cx="2681654" cy="1531894"/>
            <wp:effectExtent l="0" t="0" r="4445" b="0"/>
            <wp:docPr id="15" name="Рисунок 15" descr="C:\Downloads\raula\Загрузки\IMG_4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wnloads\raula\Загрузки\IMG_46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3" t="26840" r="5693" b="9787"/>
                    <a:stretch/>
                  </pic:blipFill>
                  <pic:spPr bwMode="auto">
                    <a:xfrm>
                      <a:off x="0" y="0"/>
                      <a:ext cx="2700786" cy="154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665C">
        <w:rPr>
          <w:noProof/>
          <w:lang w:eastAsia="ru-RU"/>
        </w:rPr>
        <w:drawing>
          <wp:inline distT="0" distB="0" distL="0" distR="0">
            <wp:extent cx="3205761" cy="1556190"/>
            <wp:effectExtent l="0" t="0" r="0" b="6350"/>
            <wp:docPr id="16" name="Рисунок 16" descr="C:\Downloads\raula\Загрузки\IMG_4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wnloads\raula\Загрузки\IMG_46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" t="25459" r="5996" b="15710"/>
                    <a:stretch/>
                  </pic:blipFill>
                  <pic:spPr bwMode="auto">
                    <a:xfrm>
                      <a:off x="0" y="0"/>
                      <a:ext cx="3222645" cy="156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2BE7">
        <w:rPr>
          <w:noProof/>
          <w:lang w:eastAsia="ru-RU"/>
        </w:rPr>
        <w:drawing>
          <wp:inline distT="0" distB="0" distL="0" distR="0" wp14:anchorId="037F5B0B">
            <wp:extent cx="2725420" cy="1524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2BE7" w:rsidRPr="00282BE7">
        <w:rPr>
          <w:noProof/>
          <w:lang w:eastAsia="ru-RU"/>
        </w:rPr>
        <w:drawing>
          <wp:inline distT="0" distB="0" distL="0" distR="0">
            <wp:extent cx="3182816" cy="1594241"/>
            <wp:effectExtent l="0" t="0" r="0" b="6350"/>
            <wp:docPr id="19" name="Рисунок 19" descr="C:\Downloads\raula\Загрузки\IMG_4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wnloads\raula\Загрузки\IMG_46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5" t="20130" r="8064" b="21238"/>
                    <a:stretch/>
                  </pic:blipFill>
                  <pic:spPr bwMode="auto">
                    <a:xfrm>
                      <a:off x="0" y="0"/>
                      <a:ext cx="3196605" cy="160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ABF" w:rsidRDefault="00282BE7" w:rsidP="00282BE7">
      <w:pPr>
        <w:tabs>
          <w:tab w:val="left" w:pos="1869"/>
        </w:tabs>
      </w:pPr>
      <w:r>
        <w:t>Школьный день кажется иногда ребенку длинным и утомительным, загруженным учёбой. Данный вид оценочной деятельности игры позволяет прожить день и с удовольствием, и с пользой для себя и других. Что входит в оценочную категорию школьника: порядок в парте</w:t>
      </w:r>
      <w:r w:rsidR="002E3F06">
        <w:t xml:space="preserve"> и шкафчике (символ мантия Гарри Поттера), полноценный обед (символ зелье волшебное), прогулка активная на свежем воздухе (символ </w:t>
      </w:r>
      <w:proofErr w:type="spellStart"/>
      <w:r w:rsidR="002E3F06">
        <w:t>снитч</w:t>
      </w:r>
      <w:proofErr w:type="spellEnd"/>
      <w:r w:rsidR="002E3F06">
        <w:t xml:space="preserve">, как любимый игровой мяч Гарри Поттера), выполнение домашнего задания (символ кристалл), и обязательно достижения даже самые небольшие, например, участие в выставках, конкурсах, олимпиадах, чемпионатах, как в школьной среде, так и </w:t>
      </w:r>
      <w:r w:rsidR="002E3F06">
        <w:lastRenderedPageBreak/>
        <w:t xml:space="preserve">вне школы с привнесением сертификатов участия и побед в разных сферах предпочтения детей (символ кубок). </w:t>
      </w:r>
      <w:r w:rsidR="00400F36">
        <w:t xml:space="preserve">Вот сколько символов каждый может приобрести за один только школьный день. А если весь факультет вместе объединяет свои символы, то ещё больше радости в успехах и дружеских взаимоотношений. Общие символы факультетов крепятся символом очки Гарри Поттера на сделанных детьми по шаблону </w:t>
      </w:r>
      <w:r w:rsidR="00854954">
        <w:t xml:space="preserve">из бумаги </w:t>
      </w:r>
      <w:r w:rsidR="00400F36">
        <w:t xml:space="preserve">замках </w:t>
      </w:r>
      <w:proofErr w:type="spellStart"/>
      <w:r w:rsidR="00400F36">
        <w:t>Хогвардса</w:t>
      </w:r>
      <w:proofErr w:type="spellEnd"/>
      <w:r w:rsidR="00400F36">
        <w:t>.</w:t>
      </w:r>
    </w:p>
    <w:p w:rsidR="00854954" w:rsidRDefault="00854954" w:rsidP="00282BE7">
      <w:pPr>
        <w:tabs>
          <w:tab w:val="left" w:pos="1869"/>
        </w:tabs>
      </w:pPr>
      <w:r w:rsidRPr="00854954">
        <w:rPr>
          <w:noProof/>
          <w:lang w:eastAsia="ru-RU"/>
        </w:rPr>
        <w:drawing>
          <wp:inline distT="0" distB="0" distL="0" distR="0">
            <wp:extent cx="3082606" cy="2229827"/>
            <wp:effectExtent l="0" t="0" r="3810" b="0"/>
            <wp:docPr id="20" name="Рисунок 20" descr="C:\Downloads\raula\Загрузки\IMG_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wnloads\raula\Загрузки\IMG_4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3"/>
                    <a:stretch/>
                  </pic:blipFill>
                  <pic:spPr bwMode="auto">
                    <a:xfrm>
                      <a:off x="0" y="0"/>
                      <a:ext cx="3088527" cy="22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4954">
        <w:rPr>
          <w:noProof/>
          <w:lang w:eastAsia="ru-RU"/>
        </w:rPr>
        <w:drawing>
          <wp:inline distT="0" distB="0" distL="0" distR="0">
            <wp:extent cx="2423342" cy="1858157"/>
            <wp:effectExtent l="0" t="3175" r="0" b="0"/>
            <wp:docPr id="21" name="Рисунок 21" descr="C:\Downloads\raula\Загрузки\IMG_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wnloads\raula\Загрузки\IMG_46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6" r="15788" b="8168"/>
                    <a:stretch/>
                  </pic:blipFill>
                  <pic:spPr bwMode="auto">
                    <a:xfrm rot="5400000">
                      <a:off x="0" y="0"/>
                      <a:ext cx="2428601" cy="186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4EF" w:rsidRDefault="003854EF" w:rsidP="00282BE7">
      <w:pPr>
        <w:tabs>
          <w:tab w:val="left" w:pos="1869"/>
        </w:tabs>
      </w:pPr>
      <w:r>
        <w:t xml:space="preserve">Как уже говорилось, от ошибок никто не застрахован, случаются они и в школе магии. За них не ругают, не ставят двойки, не наказывают, сделавший ошибку своей жизнедеятельности сам понимает, что ошибся, а поразмышлять и сделать выводы ему поможет символ совы Букли с письмом-размышлением. Такой игровой подход нравится детям чувствовать </w:t>
      </w:r>
      <w:r w:rsidR="008204D8">
        <w:t>свою отве</w:t>
      </w:r>
      <w:r>
        <w:t>т</w:t>
      </w:r>
      <w:r w:rsidR="008204D8">
        <w:t>ст</w:t>
      </w:r>
      <w:r>
        <w:t>венность за себя и дисциплинирует</w:t>
      </w:r>
      <w:r w:rsidR="008204D8">
        <w:t xml:space="preserve"> лучше всякого рода назиданий со стороны педагогов. </w:t>
      </w:r>
    </w:p>
    <w:p w:rsidR="008204D8" w:rsidRDefault="008204D8" w:rsidP="00282BE7">
      <w:pPr>
        <w:tabs>
          <w:tab w:val="left" w:pos="1869"/>
        </w:tabs>
      </w:pPr>
      <w:r>
        <w:t xml:space="preserve">Подводим промежуточные итоги игры на количество символов каждого факультета. Индивидуальные достижения по этим же параметрам каждый учащийся фиксирует на листе своих достижений и держит запись у себя в парте или шкафчике класса своём. В конце триместра учебного подводим итоги игры. Радостно, что весь класс привносит много </w:t>
      </w:r>
      <w:r w:rsidR="00642E5E">
        <w:t xml:space="preserve">своих достижений на общее достижение. И обязательно, получают приз для всех, например, игры на тематику Гарри Поттера, печатные пряники с изображением персонажей книги, атрибутику канцелярии по данной книге и </w:t>
      </w:r>
      <w:proofErr w:type="gramStart"/>
      <w:r w:rsidR="00642E5E">
        <w:t>т.д..</w:t>
      </w:r>
      <w:proofErr w:type="gramEnd"/>
      <w:r w:rsidR="00642E5E">
        <w:t xml:space="preserve"> Вот какую сову Буклю </w:t>
      </w:r>
      <w:proofErr w:type="spellStart"/>
      <w:r w:rsidR="00642E5E">
        <w:t>лего</w:t>
      </w:r>
      <w:proofErr w:type="spellEnd"/>
      <w:r w:rsidR="00642E5E">
        <w:t xml:space="preserve"> собрал наш класс по итогам триместровой игры «Гарри Поттер». </w:t>
      </w:r>
    </w:p>
    <w:p w:rsidR="00854954" w:rsidRDefault="00575EA6" w:rsidP="00282BE7">
      <w:pPr>
        <w:tabs>
          <w:tab w:val="left" w:pos="1869"/>
        </w:tabs>
      </w:pPr>
      <w:r w:rsidRPr="00575EA6">
        <w:rPr>
          <w:noProof/>
          <w:lang w:eastAsia="ru-RU"/>
        </w:rPr>
        <w:lastRenderedPageBreak/>
        <w:drawing>
          <wp:inline distT="0" distB="0" distL="0" distR="0">
            <wp:extent cx="3794152" cy="2907388"/>
            <wp:effectExtent l="0" t="0" r="0" b="7620"/>
            <wp:docPr id="22" name="Рисунок 22" descr="C:\Downloads\raula\Загрузки\IMG_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wnloads\raula\Загрузки\IMG_4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71" b="-1"/>
                    <a:stretch/>
                  </pic:blipFill>
                  <pic:spPr bwMode="auto">
                    <a:xfrm>
                      <a:off x="0" y="0"/>
                      <a:ext cx="3795781" cy="290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5EA6">
        <w:rPr>
          <w:noProof/>
          <w:lang w:eastAsia="ru-RU"/>
        </w:rPr>
        <w:drawing>
          <wp:inline distT="0" distB="0" distL="0" distR="0">
            <wp:extent cx="2545846" cy="1909384"/>
            <wp:effectExtent l="0" t="5397" r="1587" b="1588"/>
            <wp:docPr id="23" name="Рисунок 23" descr="C:\Downloads\raula\Загрузки\IMG_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wnloads\raula\Загрузки\IMG_46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7920" cy="191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EA6" w:rsidRDefault="00575EA6" w:rsidP="00282BE7">
      <w:pPr>
        <w:tabs>
          <w:tab w:val="left" w:pos="1869"/>
        </w:tabs>
      </w:pPr>
      <w:r w:rsidRPr="00575EA6">
        <w:rPr>
          <w:noProof/>
          <w:lang w:eastAsia="ru-RU"/>
        </w:rPr>
        <w:drawing>
          <wp:inline distT="0" distB="0" distL="0" distR="0">
            <wp:extent cx="4158761" cy="3119071"/>
            <wp:effectExtent l="0" t="0" r="0" b="5715"/>
            <wp:docPr id="24" name="Рисунок 24" descr="C:\Downloads\raula\Загрузки\IMG_4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wnloads\raula\Загрузки\IMG_46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268" cy="312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EA6" w:rsidRPr="00282BE7" w:rsidRDefault="00575EA6" w:rsidP="00282BE7">
      <w:pPr>
        <w:tabs>
          <w:tab w:val="left" w:pos="1869"/>
        </w:tabs>
      </w:pPr>
      <w:r>
        <w:t xml:space="preserve">А мы с ребятами уже определи, какой тематики игра будет на следующий триместр. Замечательно то, что они сами предлагают её исходя из своих предпочтений и интересов. Да, школьный день ежедневно интересен, продуктивен, наполнен радостями достижений, игра символов </w:t>
      </w:r>
      <w:r w:rsidR="00B958D8">
        <w:t>помогает в этом и детям, и педагогу, и родителям, которые с удовольствием тоже погружаются в калейдоскоп дел и ребенка, и класса (организовывают тематические Дни рождения и праздники, больше уделяют внимания раскрытию личных потенциалов своего ребёнка в его деятельности)</w:t>
      </w:r>
      <w:bookmarkStart w:id="0" w:name="_GoBack"/>
      <w:bookmarkEnd w:id="0"/>
    </w:p>
    <w:sectPr w:rsidR="00575EA6" w:rsidRPr="00282B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C81"/>
    <w:rsid w:val="00112DB4"/>
    <w:rsid w:val="00282BE7"/>
    <w:rsid w:val="002E3F06"/>
    <w:rsid w:val="0038273B"/>
    <w:rsid w:val="003854EF"/>
    <w:rsid w:val="003C2ABF"/>
    <w:rsid w:val="00400F36"/>
    <w:rsid w:val="00486666"/>
    <w:rsid w:val="004C5D86"/>
    <w:rsid w:val="00575EA6"/>
    <w:rsid w:val="005C444E"/>
    <w:rsid w:val="00642E5E"/>
    <w:rsid w:val="006C7A0E"/>
    <w:rsid w:val="006D5831"/>
    <w:rsid w:val="00720C76"/>
    <w:rsid w:val="008204D8"/>
    <w:rsid w:val="00854954"/>
    <w:rsid w:val="008B1FA8"/>
    <w:rsid w:val="00937A4D"/>
    <w:rsid w:val="00A46C81"/>
    <w:rsid w:val="00AE238A"/>
    <w:rsid w:val="00B958D8"/>
    <w:rsid w:val="00BD4B26"/>
    <w:rsid w:val="00C92255"/>
    <w:rsid w:val="00C93E38"/>
    <w:rsid w:val="00CC3E98"/>
    <w:rsid w:val="00E57468"/>
    <w:rsid w:val="00E6665C"/>
    <w:rsid w:val="00EC6DA8"/>
    <w:rsid w:val="00F90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6648C74"/>
  <w15:chartTrackingRefBased/>
  <w15:docId w15:val="{EE48F362-8852-4195-93E5-1B82DBDBB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6</Pages>
  <Words>664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Первая Московская гимназия</Company>
  <LinksUpToDate>false</LinksUpToDate>
  <CharactersWithSpaces>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Раула И.Е.</dc:creator>
  <cp:keywords/>
  <dc:description/>
  <cp:lastModifiedBy>Раула И.Е.</cp:lastModifiedBy>
  <cp:revision>1</cp:revision>
  <dcterms:created xsi:type="dcterms:W3CDTF">2023-11-19T11:51:00Z</dcterms:created>
  <dcterms:modified xsi:type="dcterms:W3CDTF">2023-11-19T13:21:00Z</dcterms:modified>
</cp:coreProperties>
</file>