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3000000">
      <w:pPr>
        <w:spacing w:line="360" w:lineRule="auto"/>
        <w:ind w:firstLine="567" w:left="-567"/>
        <w:jc w:val="center"/>
        <w:rPr>
          <w:b w:val="1"/>
          <w:sz w:val="28"/>
        </w:rPr>
      </w:pPr>
      <w:r>
        <w:rPr>
          <w:b w:val="1"/>
          <w:sz w:val="28"/>
        </w:rPr>
        <w:t>Департамент образования Владимирской области</w:t>
      </w:r>
    </w:p>
    <w:p w14:paraId="04000000">
      <w:pPr>
        <w:spacing w:line="360" w:lineRule="auto"/>
        <w:ind w:firstLine="567" w:left="-567"/>
        <w:jc w:val="center"/>
        <w:rPr>
          <w:b w:val="1"/>
          <w:sz w:val="28"/>
        </w:rPr>
      </w:pPr>
      <w:r>
        <w:rPr>
          <w:b w:val="1"/>
          <w:sz w:val="28"/>
        </w:rPr>
        <w:t>Государственное бюджетное профессиональное</w:t>
      </w:r>
    </w:p>
    <w:p w14:paraId="05000000">
      <w:pPr>
        <w:spacing w:line="360" w:lineRule="auto"/>
        <w:ind w:firstLine="567" w:left="-567"/>
        <w:jc w:val="center"/>
        <w:rPr>
          <w:b w:val="1"/>
          <w:sz w:val="28"/>
        </w:rPr>
      </w:pPr>
      <w:r>
        <w:rPr>
          <w:b w:val="1"/>
          <w:sz w:val="28"/>
        </w:rPr>
        <w:t>образовательное учреждение Владимирской области</w:t>
      </w:r>
    </w:p>
    <w:p w14:paraId="06000000">
      <w:pPr>
        <w:spacing w:line="360" w:lineRule="auto"/>
        <w:ind w:firstLine="567" w:left="-567"/>
        <w:jc w:val="center"/>
        <w:rPr>
          <w:b w:val="1"/>
          <w:sz w:val="28"/>
        </w:rPr>
      </w:pPr>
      <w:r>
        <w:rPr>
          <w:b w:val="1"/>
          <w:sz w:val="28"/>
        </w:rPr>
        <w:t>«Муромский педагогический колледж»</w:t>
      </w:r>
    </w:p>
    <w:p w14:paraId="07000000">
      <w:pPr>
        <w:spacing w:line="360" w:lineRule="auto"/>
        <w:ind w:firstLine="567" w:left="-567"/>
        <w:jc w:val="center"/>
        <w:rPr>
          <w:sz w:val="28"/>
        </w:rPr>
      </w:pPr>
    </w:p>
    <w:p w14:paraId="08000000">
      <w:pPr>
        <w:spacing w:line="360" w:lineRule="auto"/>
        <w:ind w:firstLine="567" w:left="-567"/>
        <w:jc w:val="center"/>
        <w:rPr>
          <w:sz w:val="28"/>
        </w:rPr>
      </w:pPr>
    </w:p>
    <w:p w14:paraId="09000000">
      <w:pPr>
        <w:spacing w:line="360" w:lineRule="auto"/>
        <w:ind w:firstLine="567" w:left="-567"/>
        <w:jc w:val="center"/>
        <w:rPr>
          <w:sz w:val="28"/>
        </w:rPr>
      </w:pPr>
    </w:p>
    <w:p w14:paraId="0A000000">
      <w:pPr>
        <w:spacing w:line="360" w:lineRule="auto"/>
        <w:ind w:firstLine="567" w:left="-567"/>
        <w:jc w:val="center"/>
        <w:rPr>
          <w:sz w:val="28"/>
        </w:rPr>
      </w:pPr>
    </w:p>
    <w:p w14:paraId="0B000000">
      <w:pPr>
        <w:spacing w:line="360" w:lineRule="auto"/>
        <w:ind w:firstLine="567" w:left="-567"/>
        <w:jc w:val="center"/>
        <w:rPr>
          <w:sz w:val="28"/>
        </w:rPr>
      </w:pPr>
    </w:p>
    <w:p w14:paraId="0C000000">
      <w:pPr>
        <w:spacing w:line="360" w:lineRule="auto"/>
        <w:ind w:firstLine="567" w:left="-567"/>
        <w:jc w:val="center"/>
        <w:rPr>
          <w:sz w:val="28"/>
        </w:rPr>
      </w:pPr>
    </w:p>
    <w:p w14:paraId="0D000000">
      <w:pPr>
        <w:spacing w:line="360" w:lineRule="auto"/>
        <w:ind w:firstLine="567" w:left="-567"/>
        <w:jc w:val="center"/>
        <w:rPr>
          <w:sz w:val="28"/>
        </w:rPr>
      </w:pPr>
    </w:p>
    <w:p w14:paraId="0E000000">
      <w:pPr>
        <w:spacing w:line="360" w:lineRule="auto"/>
        <w:ind w:firstLine="567" w:left="-567"/>
        <w:jc w:val="center"/>
        <w:rPr>
          <w:b w:val="1"/>
          <w:sz w:val="40"/>
        </w:rPr>
      </w:pPr>
      <w:r>
        <w:rPr>
          <w:b w:val="1"/>
          <w:sz w:val="40"/>
        </w:rPr>
        <w:t>Реферат</w:t>
      </w:r>
    </w:p>
    <w:p w14:paraId="0F000000">
      <w:pPr>
        <w:spacing w:line="360" w:lineRule="auto"/>
        <w:ind w:firstLine="567" w:left="-567"/>
        <w:jc w:val="center"/>
        <w:rPr>
          <w:sz w:val="28"/>
        </w:rPr>
      </w:pPr>
      <w:r>
        <w:rPr>
          <w:sz w:val="28"/>
        </w:rPr>
        <w:t xml:space="preserve">По дисциплине </w:t>
      </w:r>
      <w:r>
        <w:rPr>
          <w:sz w:val="28"/>
        </w:rPr>
        <w:t>Теория и методика физического воспитания с практикумом</w:t>
      </w:r>
    </w:p>
    <w:p w14:paraId="10000000">
      <w:pPr>
        <w:spacing w:line="360" w:lineRule="auto"/>
        <w:ind w:firstLine="567" w:left="-567"/>
        <w:jc w:val="center"/>
        <w:rPr>
          <w:sz w:val="28"/>
        </w:rPr>
      </w:pPr>
      <w:r>
        <w:rPr>
          <w:b w:val="1"/>
          <w:sz w:val="28"/>
        </w:rPr>
        <w:t>Тема:</w:t>
      </w:r>
      <w:r>
        <w:rPr>
          <w:sz w:val="28"/>
        </w:rPr>
        <w:t xml:space="preserve"> «</w:t>
      </w:r>
      <w:r>
        <w:rPr>
          <w:sz w:val="28"/>
        </w:rPr>
        <w:t>Развитие внимания в младшем школьном возрасте посредством подвижных игр</w:t>
      </w:r>
      <w:r>
        <w:rPr>
          <w:sz w:val="28"/>
        </w:rPr>
        <w:t>»</w:t>
      </w:r>
    </w:p>
    <w:p w14:paraId="11000000">
      <w:pPr>
        <w:spacing w:line="360" w:lineRule="auto"/>
        <w:ind w:firstLine="567" w:left="-567"/>
        <w:rPr>
          <w:sz w:val="28"/>
        </w:rPr>
      </w:pPr>
    </w:p>
    <w:p w14:paraId="12000000">
      <w:pPr>
        <w:spacing w:line="360" w:lineRule="auto"/>
        <w:ind w:firstLine="567" w:left="-567"/>
        <w:rPr>
          <w:sz w:val="28"/>
        </w:rPr>
      </w:pPr>
    </w:p>
    <w:p w14:paraId="13000000">
      <w:pPr>
        <w:spacing w:line="360" w:lineRule="auto"/>
        <w:ind w:firstLine="567" w:left="-567"/>
        <w:rPr>
          <w:sz w:val="28"/>
        </w:rPr>
      </w:pPr>
    </w:p>
    <w:p w14:paraId="14000000">
      <w:pPr>
        <w:spacing w:line="360" w:lineRule="auto"/>
        <w:ind w:firstLine="567" w:left="-567"/>
        <w:rPr>
          <w:sz w:val="28"/>
        </w:rPr>
      </w:pPr>
    </w:p>
    <w:p w14:paraId="15000000">
      <w:pPr>
        <w:spacing w:line="360" w:lineRule="auto"/>
        <w:ind/>
        <w:rPr>
          <w:sz w:val="28"/>
        </w:rPr>
      </w:pPr>
    </w:p>
    <w:p w14:paraId="16000000">
      <w:pPr>
        <w:spacing w:line="360" w:lineRule="auto"/>
        <w:ind w:firstLine="567" w:left="-567"/>
        <w:rPr>
          <w:sz w:val="28"/>
        </w:rPr>
      </w:pPr>
    </w:p>
    <w:p w14:paraId="17000000">
      <w:pPr>
        <w:spacing w:line="360" w:lineRule="auto"/>
        <w:ind w:firstLine="567" w:left="-567"/>
        <w:rPr>
          <w:sz w:val="28"/>
        </w:rPr>
      </w:pPr>
    </w:p>
    <w:p w14:paraId="18000000">
      <w:pPr>
        <w:spacing w:line="360" w:lineRule="auto"/>
        <w:ind w:firstLine="567" w:left="-567"/>
        <w:jc w:val="right"/>
        <w:rPr>
          <w:b w:val="0"/>
          <w:sz w:val="28"/>
        </w:rPr>
      </w:pPr>
      <w:r>
        <w:rPr>
          <w:b w:val="1"/>
          <w:sz w:val="28"/>
        </w:rPr>
        <w:t xml:space="preserve">Выполнила: </w:t>
      </w:r>
      <w:r>
        <w:rPr>
          <w:b w:val="0"/>
          <w:sz w:val="28"/>
        </w:rPr>
        <w:t xml:space="preserve">Сывороткина Екатерина </w:t>
      </w:r>
    </w:p>
    <w:p w14:paraId="19000000">
      <w:pPr>
        <w:spacing w:line="360" w:lineRule="auto"/>
        <w:ind w:firstLine="567" w:left="-567"/>
        <w:jc w:val="right"/>
        <w:rPr>
          <w:b w:val="0"/>
          <w:sz w:val="28"/>
        </w:rPr>
      </w:pPr>
      <w:r>
        <w:rPr>
          <w:b w:val="0"/>
          <w:sz w:val="28"/>
        </w:rPr>
        <w:t>зш-2</w:t>
      </w:r>
    </w:p>
    <w:p w14:paraId="1A000000">
      <w:pPr>
        <w:spacing w:line="360" w:lineRule="auto"/>
        <w:ind w:firstLine="567" w:left="-567"/>
        <w:rPr>
          <w:sz w:val="28"/>
        </w:rPr>
      </w:pPr>
    </w:p>
    <w:p w14:paraId="1B000000">
      <w:pPr>
        <w:spacing w:line="360" w:lineRule="auto"/>
        <w:ind w:firstLine="567" w:left="-567"/>
        <w:rPr>
          <w:sz w:val="28"/>
        </w:rPr>
      </w:pPr>
    </w:p>
    <w:p w14:paraId="1C000000">
      <w:pPr>
        <w:spacing w:line="360" w:lineRule="auto"/>
        <w:ind w:firstLine="567" w:left="-567"/>
        <w:rPr>
          <w:sz w:val="28"/>
        </w:rPr>
      </w:pPr>
    </w:p>
    <w:p w14:paraId="1D000000">
      <w:pPr>
        <w:spacing w:line="360" w:lineRule="auto"/>
        <w:ind w:firstLine="567" w:left="-567"/>
        <w:rPr>
          <w:sz w:val="28"/>
        </w:rPr>
      </w:pPr>
    </w:p>
    <w:p w14:paraId="1E000000">
      <w:pPr>
        <w:spacing w:line="360" w:lineRule="auto"/>
        <w:ind w:firstLine="567" w:left="-567"/>
        <w:rPr>
          <w:sz w:val="28"/>
        </w:rPr>
      </w:pPr>
    </w:p>
    <w:p w14:paraId="1F000000">
      <w:pPr>
        <w:spacing w:line="360" w:lineRule="auto"/>
        <w:ind w:firstLine="567" w:left="-567"/>
        <w:jc w:val="center"/>
        <w:rPr>
          <w:sz w:val="28"/>
        </w:rPr>
      </w:pPr>
    </w:p>
    <w:p w14:paraId="20000000">
      <w:pPr>
        <w:spacing w:line="360" w:lineRule="auto"/>
        <w:ind w:firstLine="567" w:left="-567"/>
        <w:jc w:val="center"/>
        <w:rPr>
          <w:sz w:val="28"/>
        </w:rPr>
      </w:pPr>
      <w:r>
        <w:rPr>
          <w:sz w:val="28"/>
        </w:rPr>
        <w:t>2023</w:t>
      </w:r>
      <w:r>
        <w:rPr>
          <w:sz w:val="28"/>
        </w:rPr>
        <w:t>-202</w:t>
      </w:r>
      <w:r>
        <w:rPr>
          <w:sz w:val="28"/>
        </w:rPr>
        <w:t>4</w:t>
      </w:r>
      <w:r>
        <w:rPr>
          <w:sz w:val="28"/>
        </w:rPr>
        <w:t xml:space="preserve"> учебный год</w:t>
      </w:r>
    </w:p>
    <w:p w14:paraId="21000000">
      <w:pPr>
        <w:spacing w:line="360" w:lineRule="auto"/>
        <w:ind w:firstLine="567" w:left="-567"/>
        <w:jc w:val="both"/>
        <w:rPr>
          <w:b w:val="1"/>
          <w:sz w:val="28"/>
        </w:rPr>
      </w:pPr>
      <w:r>
        <w:rPr>
          <w:b w:val="1"/>
          <w:sz w:val="28"/>
        </w:rPr>
        <w:t>Содержание</w:t>
      </w:r>
    </w:p>
    <w:p w14:paraId="22000000">
      <w:pPr>
        <w:spacing w:line="360" w:lineRule="auto"/>
        <w:ind w:firstLine="567" w:left="-567"/>
        <w:jc w:val="both"/>
        <w:rPr>
          <w:b w:val="1"/>
          <w:sz w:val="28"/>
        </w:rPr>
      </w:pPr>
    </w:p>
    <w:p w14:paraId="23000000">
      <w:pPr>
        <w:tabs>
          <w:tab w:leader="dot" w:pos="9355" w:val="right"/>
        </w:tabs>
        <w:spacing w:line="360" w:lineRule="auto"/>
        <w:ind w:firstLine="0" w:left="-567"/>
        <w:jc w:val="both"/>
        <w:rPr>
          <w:sz w:val="28"/>
        </w:rPr>
      </w:pPr>
      <w:r>
        <w:rPr>
          <w:sz w:val="28"/>
        </w:rPr>
        <w:t>Введение</w:t>
      </w:r>
      <w:r>
        <w:rPr>
          <w:sz w:val="28"/>
        </w:rPr>
        <w:tab/>
      </w:r>
      <w:r>
        <w:rPr>
          <w:sz w:val="28"/>
        </w:rPr>
        <w:t>3</w:t>
      </w:r>
    </w:p>
    <w:p w14:paraId="24000000">
      <w:pPr>
        <w:tabs>
          <w:tab w:leader="dot" w:pos="9355" w:val="right"/>
        </w:tabs>
        <w:spacing w:line="360" w:lineRule="auto"/>
        <w:ind w:firstLine="0" w:left="-567"/>
        <w:jc w:val="both"/>
        <w:rPr>
          <w:sz w:val="28"/>
        </w:rPr>
      </w:pPr>
      <w:r>
        <w:rPr>
          <w:sz w:val="28"/>
        </w:rPr>
        <w:t>1. Понятие и способы развития внимания младших школьников</w:t>
      </w:r>
      <w:r>
        <w:rPr>
          <w:sz w:val="28"/>
        </w:rPr>
        <w:tab/>
      </w:r>
      <w:r>
        <w:rPr>
          <w:sz w:val="28"/>
        </w:rPr>
        <w:t>5</w:t>
      </w:r>
    </w:p>
    <w:p w14:paraId="25000000">
      <w:pPr>
        <w:tabs>
          <w:tab w:leader="dot" w:pos="9355" w:val="right"/>
        </w:tabs>
        <w:spacing w:line="360" w:lineRule="auto"/>
        <w:ind w:firstLine="0" w:left="-567"/>
        <w:jc w:val="both"/>
        <w:rPr>
          <w:sz w:val="28"/>
        </w:rPr>
      </w:pPr>
      <w:r>
        <w:rPr>
          <w:sz w:val="28"/>
        </w:rPr>
        <w:t>2. Специфика проявления внимания у младших школьников на уроках физической культуры</w:t>
      </w:r>
      <w:r>
        <w:rPr>
          <w:sz w:val="28"/>
        </w:rPr>
        <w:tab/>
      </w:r>
      <w:r>
        <w:rPr>
          <w:sz w:val="28"/>
        </w:rPr>
        <w:t>9</w:t>
      </w:r>
    </w:p>
    <w:p w14:paraId="26000000">
      <w:pPr>
        <w:tabs>
          <w:tab w:leader="dot" w:pos="9355" w:val="right"/>
        </w:tabs>
        <w:spacing w:line="360" w:lineRule="auto"/>
        <w:ind w:firstLine="0" w:left="-567"/>
        <w:jc w:val="both"/>
        <w:rPr>
          <w:sz w:val="28"/>
        </w:rPr>
      </w:pPr>
      <w:r>
        <w:rPr>
          <w:sz w:val="28"/>
        </w:rPr>
        <w:t>3. Подвижные игры как средство развития внимания младших школьников</w:t>
      </w:r>
      <w:r>
        <w:rPr>
          <w:sz w:val="28"/>
        </w:rPr>
        <w:tab/>
      </w:r>
      <w:r>
        <w:rPr>
          <w:sz w:val="28"/>
        </w:rPr>
        <w:t>12</w:t>
      </w:r>
    </w:p>
    <w:p w14:paraId="27000000">
      <w:pPr>
        <w:tabs>
          <w:tab w:leader="dot" w:pos="9355" w:val="right"/>
        </w:tabs>
        <w:spacing w:line="360" w:lineRule="auto"/>
        <w:ind w:firstLine="0" w:left="-567"/>
        <w:jc w:val="both"/>
        <w:rPr>
          <w:sz w:val="28"/>
        </w:rPr>
      </w:pPr>
      <w:r>
        <w:rPr>
          <w:sz w:val="28"/>
        </w:rPr>
        <w:t>Заключение</w:t>
      </w:r>
      <w:r>
        <w:rPr>
          <w:sz w:val="28"/>
        </w:rPr>
        <w:tab/>
      </w:r>
      <w:r>
        <w:rPr>
          <w:sz w:val="28"/>
        </w:rPr>
        <w:t>18</w:t>
      </w:r>
    </w:p>
    <w:p w14:paraId="28000000">
      <w:pPr>
        <w:tabs>
          <w:tab w:leader="dot" w:pos="9355" w:val="right"/>
        </w:tabs>
        <w:spacing w:line="360" w:lineRule="auto"/>
        <w:ind w:firstLine="0" w:left="-567"/>
        <w:jc w:val="both"/>
        <w:rPr>
          <w:sz w:val="28"/>
        </w:rPr>
      </w:pPr>
      <w:r>
        <w:rPr>
          <w:sz w:val="28"/>
        </w:rPr>
        <w:t>Список использованной литературы</w:t>
      </w:r>
      <w:r>
        <w:rPr>
          <w:sz w:val="28"/>
        </w:rPr>
        <w:tab/>
      </w:r>
      <w:r>
        <w:rPr>
          <w:sz w:val="28"/>
        </w:rPr>
        <w:t>19</w:t>
      </w:r>
    </w:p>
    <w:p w14:paraId="29000000">
      <w:pPr>
        <w:spacing w:line="360" w:lineRule="auto"/>
        <w:ind w:firstLine="567" w:left="-567"/>
        <w:jc w:val="both"/>
        <w:rPr>
          <w:b w:val="1"/>
          <w:sz w:val="28"/>
        </w:rPr>
      </w:pPr>
    </w:p>
    <w:p w14:paraId="2A000000">
      <w:pPr>
        <w:spacing w:line="360" w:lineRule="auto"/>
        <w:ind w:firstLine="567" w:left="-567"/>
        <w:jc w:val="both"/>
        <w:rPr>
          <w:b w:val="1"/>
          <w:sz w:val="28"/>
        </w:rPr>
      </w:pPr>
    </w:p>
    <w:p w14:paraId="2B000000">
      <w:pPr>
        <w:spacing w:line="360" w:lineRule="auto"/>
        <w:ind w:firstLine="567" w:left="-567"/>
        <w:jc w:val="both"/>
        <w:rPr>
          <w:b w:val="1"/>
          <w:sz w:val="28"/>
        </w:rPr>
      </w:pPr>
    </w:p>
    <w:p w14:paraId="2C000000">
      <w:pPr>
        <w:spacing w:line="360" w:lineRule="auto"/>
        <w:ind w:firstLine="567" w:left="-567"/>
        <w:jc w:val="both"/>
        <w:rPr>
          <w:b w:val="1"/>
          <w:sz w:val="28"/>
        </w:rPr>
      </w:pPr>
    </w:p>
    <w:p w14:paraId="2D000000">
      <w:pPr>
        <w:spacing w:line="360" w:lineRule="auto"/>
        <w:ind w:firstLine="567" w:left="-567"/>
        <w:jc w:val="both"/>
        <w:rPr>
          <w:b w:val="1"/>
          <w:sz w:val="28"/>
        </w:rPr>
      </w:pPr>
      <w:bookmarkStart w:id="1" w:name="_GoBack"/>
      <w:bookmarkEnd w:id="1"/>
    </w:p>
    <w:p w14:paraId="2E000000">
      <w:pPr>
        <w:spacing w:line="360" w:lineRule="auto"/>
        <w:ind w:firstLine="567" w:left="-567"/>
        <w:jc w:val="both"/>
        <w:rPr>
          <w:b w:val="1"/>
          <w:sz w:val="28"/>
        </w:rPr>
      </w:pPr>
    </w:p>
    <w:p w14:paraId="2F000000">
      <w:pPr>
        <w:spacing w:line="360" w:lineRule="auto"/>
        <w:ind w:firstLine="567" w:left="-567"/>
        <w:jc w:val="both"/>
        <w:rPr>
          <w:b w:val="1"/>
          <w:sz w:val="28"/>
        </w:rPr>
      </w:pPr>
    </w:p>
    <w:p w14:paraId="30000000">
      <w:pPr>
        <w:spacing w:line="360" w:lineRule="auto"/>
        <w:ind w:firstLine="567" w:left="-567"/>
        <w:jc w:val="both"/>
        <w:rPr>
          <w:b w:val="1"/>
          <w:sz w:val="28"/>
        </w:rPr>
      </w:pPr>
    </w:p>
    <w:p w14:paraId="31000000">
      <w:pPr>
        <w:spacing w:line="360" w:lineRule="auto"/>
        <w:ind w:firstLine="567" w:left="-567"/>
        <w:jc w:val="both"/>
        <w:rPr>
          <w:b w:val="1"/>
          <w:sz w:val="28"/>
        </w:rPr>
      </w:pPr>
    </w:p>
    <w:p w14:paraId="32000000">
      <w:pPr>
        <w:spacing w:line="360" w:lineRule="auto"/>
        <w:ind w:firstLine="567" w:left="-567"/>
        <w:jc w:val="both"/>
        <w:rPr>
          <w:b w:val="1"/>
          <w:sz w:val="28"/>
        </w:rPr>
      </w:pPr>
    </w:p>
    <w:p w14:paraId="33000000">
      <w:pPr>
        <w:spacing w:line="360" w:lineRule="auto"/>
        <w:ind w:firstLine="567" w:left="-567"/>
        <w:jc w:val="both"/>
        <w:rPr>
          <w:b w:val="1"/>
          <w:sz w:val="28"/>
        </w:rPr>
      </w:pPr>
    </w:p>
    <w:p w14:paraId="34000000">
      <w:pPr>
        <w:spacing w:line="360" w:lineRule="auto"/>
        <w:ind w:firstLine="567" w:left="-567"/>
        <w:jc w:val="both"/>
        <w:rPr>
          <w:b w:val="1"/>
          <w:sz w:val="28"/>
        </w:rPr>
      </w:pPr>
    </w:p>
    <w:p w14:paraId="35000000">
      <w:pPr>
        <w:spacing w:line="360" w:lineRule="auto"/>
        <w:ind w:firstLine="567" w:left="-567"/>
        <w:jc w:val="both"/>
        <w:rPr>
          <w:b w:val="1"/>
          <w:sz w:val="28"/>
        </w:rPr>
      </w:pPr>
    </w:p>
    <w:p w14:paraId="36000000">
      <w:pPr>
        <w:spacing w:line="360" w:lineRule="auto"/>
        <w:ind w:firstLine="567" w:left="-567"/>
        <w:jc w:val="both"/>
        <w:rPr>
          <w:b w:val="1"/>
          <w:sz w:val="28"/>
        </w:rPr>
      </w:pPr>
    </w:p>
    <w:p w14:paraId="37000000">
      <w:pPr>
        <w:spacing w:line="360" w:lineRule="auto"/>
        <w:ind w:firstLine="567" w:left="-567"/>
        <w:jc w:val="both"/>
        <w:rPr>
          <w:b w:val="1"/>
          <w:sz w:val="28"/>
        </w:rPr>
      </w:pPr>
    </w:p>
    <w:p w14:paraId="38000000">
      <w:pPr>
        <w:spacing w:line="360" w:lineRule="auto"/>
        <w:ind w:firstLine="567" w:left="-567"/>
        <w:jc w:val="both"/>
        <w:rPr>
          <w:b w:val="1"/>
          <w:sz w:val="28"/>
        </w:rPr>
      </w:pPr>
    </w:p>
    <w:p w14:paraId="39000000">
      <w:pPr>
        <w:spacing w:line="360" w:lineRule="auto"/>
        <w:ind w:firstLine="567" w:left="-567"/>
        <w:jc w:val="both"/>
        <w:rPr>
          <w:b w:val="1"/>
          <w:sz w:val="28"/>
        </w:rPr>
      </w:pPr>
    </w:p>
    <w:p w14:paraId="3A000000">
      <w:pPr>
        <w:spacing w:line="360" w:lineRule="auto"/>
        <w:ind w:firstLine="567" w:left="-567"/>
        <w:jc w:val="both"/>
        <w:rPr>
          <w:b w:val="1"/>
          <w:sz w:val="28"/>
        </w:rPr>
      </w:pPr>
    </w:p>
    <w:p w14:paraId="3B000000">
      <w:pPr>
        <w:spacing w:line="360" w:lineRule="auto"/>
        <w:ind w:firstLine="567" w:left="-567"/>
        <w:jc w:val="both"/>
        <w:rPr>
          <w:b w:val="1"/>
          <w:sz w:val="28"/>
        </w:rPr>
      </w:pPr>
    </w:p>
    <w:p w14:paraId="3C000000">
      <w:pPr>
        <w:spacing w:line="360" w:lineRule="auto"/>
        <w:ind w:firstLine="567" w:left="-567"/>
        <w:jc w:val="both"/>
        <w:rPr>
          <w:b w:val="1"/>
          <w:sz w:val="28"/>
        </w:rPr>
      </w:pPr>
    </w:p>
    <w:p w14:paraId="3D000000">
      <w:pPr>
        <w:spacing w:line="360" w:lineRule="auto"/>
        <w:ind w:firstLine="567" w:left="-567"/>
        <w:jc w:val="both"/>
        <w:rPr>
          <w:b w:val="1"/>
          <w:sz w:val="28"/>
        </w:rPr>
      </w:pPr>
    </w:p>
    <w:p w14:paraId="3E000000">
      <w:pPr>
        <w:spacing w:line="360" w:lineRule="auto"/>
        <w:ind w:firstLine="567" w:left="-567"/>
        <w:jc w:val="both"/>
        <w:rPr>
          <w:b w:val="1"/>
          <w:sz w:val="28"/>
        </w:rPr>
      </w:pPr>
      <w:r>
        <w:rPr>
          <w:b w:val="1"/>
          <w:sz w:val="28"/>
        </w:rPr>
        <w:t>Введение</w:t>
      </w:r>
    </w:p>
    <w:p w14:paraId="3F000000">
      <w:pPr>
        <w:spacing w:line="360" w:lineRule="auto"/>
        <w:ind w:firstLine="567" w:left="-567"/>
        <w:jc w:val="both"/>
        <w:rPr>
          <w:sz w:val="28"/>
        </w:rPr>
      </w:pPr>
    </w:p>
    <w:p w14:paraId="40000000">
      <w:pPr>
        <w:spacing w:line="360" w:lineRule="auto"/>
        <w:ind w:firstLine="567" w:left="-567"/>
        <w:contextualSpacing w:val="1"/>
        <w:jc w:val="both"/>
        <w:rPr>
          <w:sz w:val="28"/>
        </w:rPr>
      </w:pPr>
      <w:r>
        <w:rPr>
          <w:sz w:val="28"/>
        </w:rPr>
        <w:t>Давно доказано, что в физическом воспитании деятельность человека направлена на самого себя, на совершенствование своих физических и психических качеств, двигательных действий. Основная цель этой деятельности — это физическое и психическое совершенство, то есть достижение гармонии в процессе развития личности путем занятий и специальной физической нагрузки.</w:t>
      </w:r>
    </w:p>
    <w:p w14:paraId="41000000">
      <w:pPr>
        <w:spacing w:line="360" w:lineRule="auto"/>
        <w:ind w:firstLine="567" w:left="-567"/>
        <w:contextualSpacing w:val="1"/>
        <w:jc w:val="both"/>
        <w:rPr>
          <w:sz w:val="28"/>
        </w:rPr>
      </w:pPr>
      <w:r>
        <w:rPr>
          <w:sz w:val="28"/>
        </w:rPr>
        <w:t xml:space="preserve">В процессе физического воспитания обучаемый учится регулировать свои действия на основе зрительных, осязательных, </w:t>
      </w:r>
      <w:r>
        <w:rPr>
          <w:sz w:val="28"/>
        </w:rPr>
        <w:t>мышечно</w:t>
      </w:r>
      <w:r>
        <w:rPr>
          <w:sz w:val="28"/>
        </w:rPr>
        <w:t xml:space="preserve"> – </w:t>
      </w:r>
      <w:r>
        <w:rPr>
          <w:sz w:val="28"/>
        </w:rPr>
        <w:t>вестибулярных ощущений и восприятий, у него развивается двигательная память, мышление, воля, способность к саморегуляции психических состояний.</w:t>
      </w:r>
    </w:p>
    <w:p w14:paraId="42000000">
      <w:pPr>
        <w:spacing w:line="360" w:lineRule="auto"/>
        <w:ind w:firstLine="567" w:left="-567"/>
        <w:jc w:val="both"/>
        <w:rPr>
          <w:sz w:val="28"/>
        </w:rPr>
      </w:pPr>
      <w:r>
        <w:rPr>
          <w:sz w:val="28"/>
        </w:rPr>
        <w:t>В</w:t>
      </w:r>
      <w:r>
        <w:rPr>
          <w:sz w:val="28"/>
        </w:rPr>
        <w:t xml:space="preserve"> физическом воспитании, как </w:t>
      </w:r>
      <w:r>
        <w:rPr>
          <w:sz w:val="28"/>
        </w:rPr>
        <w:t xml:space="preserve">и </w:t>
      </w:r>
      <w:r>
        <w:rPr>
          <w:sz w:val="28"/>
        </w:rPr>
        <w:t>в любой другой деятельности, внимание является обязательным компонентом. Без этого деятельность не может быть продуктивной.</w:t>
      </w:r>
    </w:p>
    <w:p w14:paraId="43000000">
      <w:pPr>
        <w:spacing w:line="360" w:lineRule="auto"/>
        <w:ind w:firstLine="567" w:left="-567"/>
        <w:jc w:val="both"/>
        <w:rPr>
          <w:sz w:val="28"/>
        </w:rPr>
      </w:pPr>
      <w:r>
        <w:rPr>
          <w:sz w:val="28"/>
        </w:rPr>
        <w:t xml:space="preserve">Перед современным учителем физической культуры стоит задача обеспечить высокий уровень активности учащихся на уроках. Для этого необходимо, чтобы школьники испытывали интерес к занятиям физическими упражнениями, стремились развивать необходимые для этого физические и психические качества и получали удовлетворение от этих уроков. Поэтому </w:t>
      </w:r>
      <w:r>
        <w:rPr>
          <w:sz w:val="28"/>
        </w:rPr>
        <w:t>данная тема</w:t>
      </w:r>
      <w:r>
        <w:rPr>
          <w:sz w:val="28"/>
        </w:rPr>
        <w:t xml:space="preserve"> на современном этапе является актуальной. </w:t>
      </w:r>
    </w:p>
    <w:p w14:paraId="44000000">
      <w:pPr>
        <w:spacing w:line="360" w:lineRule="auto"/>
        <w:ind w:firstLine="567" w:left="-567"/>
        <w:jc w:val="both"/>
        <w:rPr>
          <w:sz w:val="28"/>
        </w:rPr>
      </w:pPr>
      <w:r>
        <w:rPr>
          <w:sz w:val="28"/>
        </w:rPr>
        <w:t>Важное место в физическом развитии младших школьников занимает именно игровой метод, который позволяет отвлечь занимающихся от порой непрерывной, монотонной работы на уроке, повысить эмоциональность занятий, внести в них разнообразие, заинтересовать детей. Наша задача состоит в том, чтобы из большого количества подвижных игр подобрать именно те, которые смогут в кратчайший срок повысить уровень развития внимания у детей младшего школьного возраста.</w:t>
      </w:r>
    </w:p>
    <w:p w14:paraId="45000000">
      <w:pPr>
        <w:spacing w:line="360" w:lineRule="auto"/>
        <w:ind w:firstLine="567" w:left="-567"/>
        <w:jc w:val="both"/>
        <w:rPr>
          <w:sz w:val="28"/>
        </w:rPr>
      </w:pPr>
      <w:r>
        <w:rPr>
          <w:sz w:val="28"/>
        </w:rPr>
        <w:t xml:space="preserve">Проблема заключается в том, что зачастую учителя физической культуры считают, что игра имеет в основном развлекательную функцию и в недостаточной мере применяют их для развития внимания у детей младшего школьного возраста. Таким образом, сложилось противоречие между разработанной методикой </w:t>
      </w:r>
      <w:r>
        <w:rPr>
          <w:sz w:val="28"/>
        </w:rPr>
        <w:t xml:space="preserve">применения подвижных игр, направленных на развитие внимания и недостаточным использованием данных игр в практике работы школы. </w:t>
      </w:r>
    </w:p>
    <w:p w14:paraId="46000000">
      <w:pPr>
        <w:spacing w:line="360" w:lineRule="auto"/>
        <w:ind w:firstLine="567" w:left="-567"/>
        <w:jc w:val="both"/>
        <w:rPr>
          <w:sz w:val="28"/>
        </w:rPr>
      </w:pPr>
      <w:r>
        <w:rPr>
          <w:sz w:val="28"/>
        </w:rPr>
        <w:t>Цель исследования - выявление методов и приемов использования игры как средства развития произвольного внимания младших школьников.</w:t>
      </w:r>
    </w:p>
    <w:p w14:paraId="47000000">
      <w:pPr>
        <w:spacing w:line="360" w:lineRule="auto"/>
        <w:ind w:firstLine="567" w:left="-567"/>
        <w:jc w:val="both"/>
        <w:rPr>
          <w:sz w:val="28"/>
        </w:rPr>
      </w:pPr>
      <w:r>
        <w:rPr>
          <w:sz w:val="28"/>
        </w:rPr>
        <w:t>Исходя из поставленной цели исследования, были сформулированы следующие задачи:</w:t>
      </w:r>
    </w:p>
    <w:p w14:paraId="48000000">
      <w:pPr>
        <w:spacing w:line="360" w:lineRule="auto"/>
        <w:ind w:firstLine="567" w:left="-567"/>
        <w:jc w:val="both"/>
        <w:rPr>
          <w:sz w:val="28"/>
        </w:rPr>
      </w:pPr>
      <w:r>
        <w:rPr>
          <w:sz w:val="28"/>
        </w:rPr>
        <w:t>- изучить п</w:t>
      </w:r>
      <w:r>
        <w:rPr>
          <w:sz w:val="28"/>
        </w:rPr>
        <w:t>онятие и способы развития внимания младших школьников</w:t>
      </w:r>
      <w:r>
        <w:rPr>
          <w:sz w:val="28"/>
        </w:rPr>
        <w:t>;</w:t>
      </w:r>
    </w:p>
    <w:p w14:paraId="49000000">
      <w:pPr>
        <w:spacing w:line="360" w:lineRule="auto"/>
        <w:ind w:firstLine="567" w:left="-567"/>
        <w:jc w:val="both"/>
        <w:rPr>
          <w:sz w:val="28"/>
        </w:rPr>
      </w:pPr>
      <w:r>
        <w:rPr>
          <w:sz w:val="28"/>
        </w:rPr>
        <w:t>- проанализировать с</w:t>
      </w:r>
      <w:r>
        <w:rPr>
          <w:sz w:val="28"/>
        </w:rPr>
        <w:t>пецифик</w:t>
      </w:r>
      <w:r>
        <w:rPr>
          <w:sz w:val="28"/>
        </w:rPr>
        <w:t>у</w:t>
      </w:r>
      <w:r>
        <w:rPr>
          <w:sz w:val="28"/>
        </w:rPr>
        <w:t xml:space="preserve"> проявления внимания у младших школьников на уроках физической культуры</w:t>
      </w:r>
      <w:r>
        <w:rPr>
          <w:sz w:val="28"/>
        </w:rPr>
        <w:t>;</w:t>
      </w:r>
    </w:p>
    <w:p w14:paraId="4A000000">
      <w:pPr>
        <w:spacing w:line="360" w:lineRule="auto"/>
        <w:ind w:firstLine="567" w:left="-567"/>
        <w:jc w:val="both"/>
        <w:rPr>
          <w:sz w:val="28"/>
        </w:rPr>
      </w:pPr>
      <w:r>
        <w:rPr>
          <w:sz w:val="28"/>
        </w:rPr>
        <w:t>- охарактеризовать п</w:t>
      </w:r>
      <w:r>
        <w:rPr>
          <w:sz w:val="28"/>
        </w:rPr>
        <w:t>одвижные игры как средство развития внимания младших школьников</w:t>
      </w:r>
      <w:r>
        <w:rPr>
          <w:sz w:val="28"/>
        </w:rPr>
        <w:t>.</w:t>
      </w:r>
    </w:p>
    <w:p w14:paraId="4B000000">
      <w:pPr>
        <w:spacing w:line="360" w:lineRule="auto"/>
        <w:ind w:firstLine="567" w:left="-567"/>
        <w:jc w:val="both"/>
        <w:rPr>
          <w:b w:val="1"/>
          <w:sz w:val="28"/>
        </w:rPr>
      </w:pPr>
    </w:p>
    <w:p w14:paraId="4C000000">
      <w:pPr>
        <w:spacing w:line="360" w:lineRule="auto"/>
        <w:ind w:firstLine="567" w:left="-567"/>
        <w:jc w:val="both"/>
        <w:rPr>
          <w:b w:val="1"/>
          <w:sz w:val="28"/>
        </w:rPr>
      </w:pPr>
    </w:p>
    <w:p w14:paraId="4D000000">
      <w:pPr>
        <w:spacing w:line="360" w:lineRule="auto"/>
        <w:ind w:firstLine="567" w:left="-567"/>
        <w:jc w:val="both"/>
        <w:rPr>
          <w:b w:val="1"/>
          <w:sz w:val="28"/>
        </w:rPr>
      </w:pPr>
    </w:p>
    <w:p w14:paraId="4E000000">
      <w:pPr>
        <w:spacing w:line="360" w:lineRule="auto"/>
        <w:ind w:firstLine="567" w:left="-567"/>
        <w:jc w:val="both"/>
        <w:rPr>
          <w:b w:val="1"/>
          <w:sz w:val="28"/>
        </w:rPr>
      </w:pPr>
    </w:p>
    <w:p w14:paraId="4F000000">
      <w:pPr>
        <w:spacing w:line="360" w:lineRule="auto"/>
        <w:ind w:firstLine="567" w:left="-567"/>
        <w:jc w:val="both"/>
        <w:rPr>
          <w:b w:val="1"/>
          <w:sz w:val="28"/>
        </w:rPr>
      </w:pPr>
    </w:p>
    <w:p w14:paraId="50000000">
      <w:pPr>
        <w:spacing w:line="360" w:lineRule="auto"/>
        <w:ind w:firstLine="567" w:left="-567"/>
        <w:jc w:val="both"/>
        <w:rPr>
          <w:b w:val="1"/>
          <w:sz w:val="28"/>
        </w:rPr>
      </w:pPr>
    </w:p>
    <w:p w14:paraId="51000000">
      <w:pPr>
        <w:spacing w:line="360" w:lineRule="auto"/>
        <w:ind w:firstLine="567" w:left="-567"/>
        <w:jc w:val="both"/>
        <w:rPr>
          <w:b w:val="1"/>
          <w:sz w:val="28"/>
        </w:rPr>
      </w:pPr>
    </w:p>
    <w:p w14:paraId="52000000">
      <w:pPr>
        <w:spacing w:line="360" w:lineRule="auto"/>
        <w:ind w:firstLine="567" w:left="-567"/>
        <w:jc w:val="both"/>
        <w:rPr>
          <w:b w:val="1"/>
          <w:sz w:val="28"/>
        </w:rPr>
      </w:pPr>
    </w:p>
    <w:p w14:paraId="53000000">
      <w:pPr>
        <w:spacing w:line="360" w:lineRule="auto"/>
        <w:ind w:firstLine="567" w:left="-567"/>
        <w:jc w:val="both"/>
        <w:rPr>
          <w:b w:val="1"/>
          <w:sz w:val="28"/>
        </w:rPr>
      </w:pPr>
    </w:p>
    <w:p w14:paraId="54000000">
      <w:pPr>
        <w:spacing w:line="360" w:lineRule="auto"/>
        <w:ind w:firstLine="567" w:left="-567"/>
        <w:jc w:val="both"/>
        <w:rPr>
          <w:b w:val="1"/>
          <w:sz w:val="28"/>
        </w:rPr>
      </w:pPr>
    </w:p>
    <w:p w14:paraId="55000000">
      <w:pPr>
        <w:spacing w:line="360" w:lineRule="auto"/>
        <w:ind w:firstLine="567" w:left="-567"/>
        <w:jc w:val="both"/>
        <w:rPr>
          <w:b w:val="1"/>
          <w:sz w:val="28"/>
        </w:rPr>
      </w:pPr>
    </w:p>
    <w:p w14:paraId="56000000">
      <w:pPr>
        <w:spacing w:line="360" w:lineRule="auto"/>
        <w:ind w:firstLine="567" w:left="-567"/>
        <w:jc w:val="both"/>
        <w:rPr>
          <w:b w:val="1"/>
          <w:sz w:val="28"/>
        </w:rPr>
      </w:pPr>
    </w:p>
    <w:p w14:paraId="57000000">
      <w:pPr>
        <w:spacing w:line="360" w:lineRule="auto"/>
        <w:ind w:firstLine="567" w:left="-567"/>
        <w:jc w:val="both"/>
        <w:rPr>
          <w:b w:val="1"/>
          <w:sz w:val="28"/>
        </w:rPr>
      </w:pPr>
    </w:p>
    <w:p w14:paraId="58000000">
      <w:pPr>
        <w:spacing w:line="360" w:lineRule="auto"/>
        <w:ind w:firstLine="567" w:left="-567"/>
        <w:jc w:val="both"/>
        <w:rPr>
          <w:b w:val="1"/>
          <w:sz w:val="28"/>
        </w:rPr>
      </w:pPr>
    </w:p>
    <w:p w14:paraId="59000000">
      <w:pPr>
        <w:spacing w:line="360" w:lineRule="auto"/>
        <w:ind w:firstLine="567" w:left="-567"/>
        <w:jc w:val="both"/>
        <w:rPr>
          <w:b w:val="1"/>
          <w:sz w:val="28"/>
        </w:rPr>
      </w:pPr>
    </w:p>
    <w:p w14:paraId="5A000000">
      <w:pPr>
        <w:spacing w:line="360" w:lineRule="auto"/>
        <w:ind w:firstLine="567" w:left="-567"/>
        <w:jc w:val="both"/>
        <w:rPr>
          <w:b w:val="1"/>
          <w:sz w:val="28"/>
        </w:rPr>
      </w:pPr>
    </w:p>
    <w:p w14:paraId="5B000000">
      <w:pPr>
        <w:spacing w:line="360" w:lineRule="auto"/>
        <w:ind w:firstLine="567" w:left="-567"/>
        <w:jc w:val="both"/>
        <w:rPr>
          <w:b w:val="1"/>
          <w:sz w:val="28"/>
        </w:rPr>
      </w:pPr>
    </w:p>
    <w:p w14:paraId="5C000000">
      <w:pPr>
        <w:spacing w:line="360" w:lineRule="auto"/>
        <w:ind w:firstLine="567" w:left="-567"/>
        <w:jc w:val="both"/>
        <w:rPr>
          <w:b w:val="1"/>
          <w:sz w:val="28"/>
        </w:rPr>
      </w:pPr>
    </w:p>
    <w:p w14:paraId="5D000000">
      <w:pPr>
        <w:spacing w:line="360" w:lineRule="auto"/>
        <w:ind w:firstLine="567" w:left="-567"/>
        <w:jc w:val="both"/>
        <w:rPr>
          <w:b w:val="1"/>
          <w:sz w:val="28"/>
        </w:rPr>
      </w:pPr>
    </w:p>
    <w:p w14:paraId="5E000000">
      <w:pPr>
        <w:spacing w:line="360" w:lineRule="auto"/>
        <w:ind w:firstLine="567" w:left="-567"/>
        <w:jc w:val="both"/>
        <w:rPr>
          <w:b w:val="1"/>
          <w:sz w:val="28"/>
        </w:rPr>
      </w:pPr>
      <w:r>
        <w:rPr>
          <w:b w:val="1"/>
          <w:sz w:val="28"/>
        </w:rPr>
        <w:t xml:space="preserve">1. </w:t>
      </w:r>
      <w:r>
        <w:rPr>
          <w:b w:val="1"/>
          <w:sz w:val="28"/>
        </w:rPr>
        <w:t>Понятие и с</w:t>
      </w:r>
      <w:r>
        <w:rPr>
          <w:b w:val="1"/>
          <w:sz w:val="28"/>
        </w:rPr>
        <w:t>пособы развития</w:t>
      </w:r>
      <w:r>
        <w:rPr>
          <w:b w:val="1"/>
          <w:sz w:val="28"/>
        </w:rPr>
        <w:t xml:space="preserve"> внимания младших школьников</w:t>
      </w:r>
    </w:p>
    <w:p w14:paraId="5F000000">
      <w:pPr>
        <w:spacing w:line="360" w:lineRule="auto"/>
        <w:ind w:firstLine="567" w:left="-567"/>
        <w:jc w:val="both"/>
        <w:rPr>
          <w:b w:val="1"/>
          <w:sz w:val="28"/>
        </w:rPr>
      </w:pPr>
    </w:p>
    <w:p w14:paraId="60000000">
      <w:pPr>
        <w:spacing w:line="360" w:lineRule="auto"/>
        <w:ind w:firstLine="567" w:left="-567"/>
        <w:contextualSpacing w:val="1"/>
        <w:jc w:val="both"/>
        <w:rPr>
          <w:sz w:val="28"/>
        </w:rPr>
      </w:pPr>
      <w:r>
        <w:rPr>
          <w:sz w:val="28"/>
        </w:rPr>
        <w:t>Внимание – это психологическое состояние, характеризующее интенсивность познавательной деятельности и выражающееся в её сосредоточенности на сравнительно узком участке (действии, предмете, процессе, явлении), который становится осознаваемым и концентрирует на себе психологические и физические усилия человека в течение определенного периода времени. Внимание само по себе не является познавательным процессом, но характеризует условия протекания люб</w:t>
      </w:r>
      <w:r>
        <w:rPr>
          <w:sz w:val="28"/>
        </w:rPr>
        <w:t>ого познавательного процесса [3</w:t>
      </w:r>
      <w:r>
        <w:rPr>
          <w:sz w:val="28"/>
        </w:rPr>
        <w:t>].</w:t>
      </w:r>
    </w:p>
    <w:p w14:paraId="61000000">
      <w:pPr>
        <w:spacing w:line="360" w:lineRule="auto"/>
        <w:ind w:firstLine="567" w:left="-567"/>
        <w:contextualSpacing w:val="1"/>
        <w:jc w:val="both"/>
        <w:rPr>
          <w:sz w:val="28"/>
        </w:rPr>
      </w:pPr>
      <w:r>
        <w:rPr>
          <w:sz w:val="28"/>
        </w:rPr>
        <w:t>Внимание выполняет следующие функции: активизирует нужные и тормозит ненужные в данный момент психологические и физиологические процессы, способствует целенаправленному, организованному отбору поступающей информации, обеспечивает длительную сосредоточенность активности на одном и том же объекте.</w:t>
      </w:r>
    </w:p>
    <w:p w14:paraId="62000000">
      <w:pPr>
        <w:spacing w:line="360" w:lineRule="auto"/>
        <w:ind w:firstLine="567" w:left="-567"/>
        <w:jc w:val="both"/>
        <w:rPr>
          <w:sz w:val="28"/>
        </w:rPr>
      </w:pPr>
      <w:r>
        <w:rPr>
          <w:sz w:val="28"/>
        </w:rPr>
        <w:t>Характеристики внимания делятся на первичные и вторичные. К первичным относятся те, которые связаны с объемом, интенсивностью, устойчивостью внимания, а к вторичным – колебания, переключаемость внимания.</w:t>
      </w:r>
    </w:p>
    <w:p w14:paraId="63000000">
      <w:pPr>
        <w:spacing w:line="360" w:lineRule="auto"/>
        <w:ind w:firstLine="567" w:left="-567"/>
        <w:jc w:val="both"/>
        <w:rPr>
          <w:sz w:val="28"/>
        </w:rPr>
      </w:pPr>
      <w:r>
        <w:rPr>
          <w:sz w:val="28"/>
        </w:rPr>
        <w:t>Внимание характеризуется направленностью и сосредоточенностью сознания на том или ином предмете, явлении, на той или иной деятельности. Благодаря направленности и сосредоточенности психической деятельности ученик достигает положительных результатов в овладении знаниями, умениями и навыками.</w:t>
      </w:r>
    </w:p>
    <w:p w14:paraId="64000000">
      <w:pPr>
        <w:spacing w:line="360" w:lineRule="auto"/>
        <w:ind w:firstLine="567" w:left="-567"/>
        <w:jc w:val="both"/>
        <w:rPr>
          <w:sz w:val="28"/>
        </w:rPr>
      </w:pPr>
      <w:r>
        <w:rPr>
          <w:sz w:val="28"/>
        </w:rPr>
        <w:t>Умение быть внимательным имеет значение и в развитии учащихся как личности. Так, если ученик внимательно выполняет как интересное, так и неинтересное задание, преодолевая при этом неприятные эмоции, то у него тренируется волевое усилие и формируется настойчивость, целеустремленность; если ученик постоянно сосредоточивает свое сознание (проявляет активную деятельность) на нуждах и заботах своих товарищей, то у него развивается чувство товарищества; сосредоточение сознания на общественных делах воспитывает чу</w:t>
      </w:r>
      <w:r>
        <w:rPr>
          <w:sz w:val="28"/>
        </w:rPr>
        <w:t>вство долга, ответственности [5</w:t>
      </w:r>
      <w:r>
        <w:rPr>
          <w:sz w:val="28"/>
        </w:rPr>
        <w:t>].</w:t>
      </w:r>
    </w:p>
    <w:p w14:paraId="65000000">
      <w:pPr>
        <w:spacing w:line="360" w:lineRule="auto"/>
        <w:ind w:firstLine="567" w:left="-567"/>
        <w:jc w:val="both"/>
        <w:rPr>
          <w:sz w:val="28"/>
        </w:rPr>
      </w:pPr>
      <w:r>
        <w:rPr>
          <w:sz w:val="28"/>
        </w:rPr>
        <w:t xml:space="preserve">Преобладающим видом внимания младшего школьника на первых порах является непроизвольное внимание, физиологической основой которого служит ориентировочный рефлекс. Реакция на все новое, яркое, необычное очень сильна в этом возрасте. Ребенок ещё не может управлять своим вниманием и часто оказывается во власти внешних впечатлений. Даже при сосредоточении </w:t>
      </w:r>
      <w:r>
        <w:rPr>
          <w:sz w:val="28"/>
        </w:rPr>
        <w:t>внимания</w:t>
      </w:r>
      <w:r>
        <w:rPr>
          <w:sz w:val="28"/>
        </w:rPr>
        <w:t xml:space="preserve"> учащиеся не замечают главного, существенного. Это объясняется особенностями их мышления. Наглядно-образный характер мыслительной деятельности приводит к тому, что учащиеся все свое внимание направляют на отдельные, бросающиеся в глаза предметы или их признаки. Возникающие в сознании детей образы, представления вызывают сильные переживания, которые оказывают тормозное влияние на мыслительную деятельность. Поэтому если суть предмета не находится на поверхности, если она замаскирована, то младшие школьники на первых порах не замечают её. С развитием и совершенствованием мышления младшие школьники все в большей степени становятся способными сосредоточить свое внимание на главном, основном, существенном.</w:t>
      </w:r>
    </w:p>
    <w:p w14:paraId="66000000">
      <w:pPr>
        <w:spacing w:line="360" w:lineRule="auto"/>
        <w:ind w:firstLine="567" w:left="-567"/>
        <w:jc w:val="both"/>
        <w:rPr>
          <w:sz w:val="28"/>
        </w:rPr>
      </w:pPr>
      <w:r>
        <w:rPr>
          <w:sz w:val="28"/>
        </w:rPr>
        <w:t>Внимание младшего школьника тесно связано с мыслительной деятельностью – учащиеся не могут сосредоточивать свое внимание на неясном, непонятном. Они быстро отвлекаются и начинают заниматься другими делами. Необходимо трудное, непонятное сделать для учащихся простым и доступным, развивать волевое усилие, а вместе с ним и произвольное внимание. Развитие произвольного внимания в первые годы обучения происходит довольно интенсивно, если руководить этим процессом. Большое значение имеет развитие у учащихся умения работать целенаправленно. Первоначально цель перед учениками ставят взрослые (родители, учителя) и оказывают помощь детям в её достижении.</w:t>
      </w:r>
    </w:p>
    <w:p w14:paraId="67000000">
      <w:pPr>
        <w:spacing w:line="360" w:lineRule="auto"/>
        <w:ind w:firstLine="567" w:left="-567"/>
        <w:jc w:val="both"/>
        <w:rPr>
          <w:sz w:val="28"/>
        </w:rPr>
      </w:pPr>
      <w:r>
        <w:rPr>
          <w:sz w:val="28"/>
        </w:rPr>
        <w:t>Высшей ступенью произвольного внимания является способность ученика руководствоваться самостоятельно поставленными целями. Развитие произвольного внимания у детей идет в направлении от выполнения целей, которые ставят взрослые, к целям, которые ставит сам ученик, конт</w:t>
      </w:r>
      <w:r>
        <w:rPr>
          <w:sz w:val="28"/>
        </w:rPr>
        <w:t>ролирующий сам их выполнение [9</w:t>
      </w:r>
      <w:r>
        <w:rPr>
          <w:sz w:val="28"/>
        </w:rPr>
        <w:t>].</w:t>
      </w:r>
    </w:p>
    <w:p w14:paraId="68000000">
      <w:pPr>
        <w:spacing w:line="360" w:lineRule="auto"/>
        <w:ind w:firstLine="567" w:left="-567"/>
        <w:jc w:val="both"/>
        <w:rPr>
          <w:sz w:val="28"/>
        </w:rPr>
      </w:pPr>
      <w:r>
        <w:rPr>
          <w:sz w:val="28"/>
        </w:rPr>
        <w:t>Развитие произвольного внимания тесно связано с развитием ответственности у младших школьников за усвоение знаний. Учащиеся с ответственным отношением к учению умеют заставить себя внимательно выполнять любое задание, как интересное, так и неинтересное. Ученики без чувства ответственности внимательно работают только с интересным материалом. Вот почему важно воспитывать у учащихся чувство ответственности.</w:t>
      </w:r>
    </w:p>
    <w:p w14:paraId="69000000">
      <w:pPr>
        <w:spacing w:line="360" w:lineRule="auto"/>
        <w:ind w:firstLine="567" w:left="-567"/>
        <w:jc w:val="both"/>
        <w:rPr>
          <w:sz w:val="28"/>
        </w:rPr>
      </w:pPr>
      <w:r>
        <w:rPr>
          <w:sz w:val="28"/>
        </w:rPr>
        <w:t>На протяжении младшего школьного возраста развивается и непроизвольное внимание. Огромную роль играет доминирующий очаг возбуждений. Ребенок быстро реагирует на то, что его интересует, что связано с его потребностями. Если ребенок увлекся чтением книги, то непроизвольное внимание его будет очень устойчивым, что связано с возникновением стойкого доминирующего очага возбуждения в коре головного мозга ребенка. Вот почему очень важно воспитывать познавательные интересы и потребности.</w:t>
      </w:r>
    </w:p>
    <w:p w14:paraId="6A000000">
      <w:pPr>
        <w:spacing w:line="360" w:lineRule="auto"/>
        <w:ind w:firstLine="567" w:left="-567"/>
        <w:jc w:val="both"/>
        <w:rPr>
          <w:sz w:val="28"/>
        </w:rPr>
      </w:pPr>
      <w:r>
        <w:rPr>
          <w:sz w:val="28"/>
        </w:rPr>
        <w:t xml:space="preserve">Объем внимания младшего школьника меньше, чем у взрослого человека, распределение внимания – слабее. Неумение распределять внимание между различными видами работ, </w:t>
      </w:r>
      <w:r>
        <w:rPr>
          <w:sz w:val="28"/>
        </w:rPr>
        <w:t>например</w:t>
      </w:r>
      <w:r>
        <w:rPr>
          <w:sz w:val="28"/>
        </w:rPr>
        <w:t xml:space="preserve"> слушанием товарища, читающего книгу, и своим чтением, приводит к тому, что ученик сбивается с темпа чтения, либо отставая, либо забегая вперед. Отсутствие распределения внимания при чтении по слогам приводит к тому, что ребенок не понимает смысла читаемого, так как он все свое внимание сосредоточивает на процессе чтения.</w:t>
      </w:r>
      <w:r>
        <w:rPr>
          <w:sz w:val="28"/>
        </w:rPr>
        <w:t xml:space="preserve"> [</w:t>
      </w:r>
      <w:r>
        <w:rPr>
          <w:sz w:val="28"/>
        </w:rPr>
        <w:t>3</w:t>
      </w:r>
      <w:r>
        <w:rPr>
          <w:sz w:val="28"/>
        </w:rPr>
        <w:t>]</w:t>
      </w:r>
    </w:p>
    <w:p w14:paraId="6B000000">
      <w:pPr>
        <w:spacing w:line="360" w:lineRule="auto"/>
        <w:ind w:firstLine="567" w:left="-567"/>
        <w:jc w:val="both"/>
        <w:rPr>
          <w:sz w:val="28"/>
        </w:rPr>
      </w:pPr>
      <w:r>
        <w:rPr>
          <w:sz w:val="28"/>
        </w:rPr>
        <w:t xml:space="preserve">Внимание младшего школьника отличается большой неустойчивостью, легкой отвлекаемостью. Неустойчивость внимания объясняется тем, что у младшего школьника преобладает возбуждение над торможением. Внимание может отвлекаться по различным причинам, </w:t>
      </w:r>
      <w:r>
        <w:rPr>
          <w:sz w:val="28"/>
        </w:rPr>
        <w:t>например</w:t>
      </w:r>
      <w:r>
        <w:rPr>
          <w:sz w:val="28"/>
        </w:rPr>
        <w:t xml:space="preserve"> из-за новизны обстановки, в силу действия ориентировочного рефлекса, при неправильном использовании наглядных пособий и т.д. Одним и тем же видом деятельности младший школьник может заниматься весьма непродолжительное время в связи с быстрым наступлением утомления, запредельного торможения. Поэтому учитель должен разнообразить виды деятельности учащихся.</w:t>
      </w:r>
    </w:p>
    <w:p w14:paraId="6C000000">
      <w:pPr>
        <w:spacing w:line="360" w:lineRule="auto"/>
        <w:ind w:firstLine="567" w:left="-567"/>
        <w:jc w:val="both"/>
        <w:rPr>
          <w:sz w:val="28"/>
        </w:rPr>
      </w:pPr>
      <w:r>
        <w:rPr>
          <w:sz w:val="28"/>
        </w:rPr>
        <w:t>Образ жизни младшего школьника приучает детей к длительным умственным напряжениям. Малыши очень подвижны и играют только в интересное. А для того чтобы развить то или иное качество, необходимо создать соответствующие условия. Такими условиями для развития внимания у учащихся является работа на уроке, дома, общественная работа, работа в кружках. Учитель учит детей управлять собой, тормозить свои чувства. Ребенок приучается сохранять рабочую позу. Так постепенно развивается устойчивость внимания.</w:t>
      </w:r>
    </w:p>
    <w:p w14:paraId="6D000000">
      <w:pPr>
        <w:spacing w:line="360" w:lineRule="auto"/>
        <w:ind w:firstLine="567" w:left="-567"/>
        <w:jc w:val="both"/>
        <w:rPr>
          <w:sz w:val="28"/>
        </w:rPr>
      </w:pPr>
      <w:r>
        <w:rPr>
          <w:sz w:val="28"/>
        </w:rPr>
        <w:t>Одной из особенностей внимания, которую также необходимо учитывать педагогу, является то, что младшие школьники не умеют быстро переключать свое внимание с одного объекта на другой. Постепенно, при правильной организации учебного процесса совершенствуется и данное качество внимания младших школьников: при необходимости учащиеся свободно переходят от одних действий к другим. Учителю, работающему в младших классах, важно уметь поддерживать и развивать внимание учащихся на уроке.</w:t>
      </w:r>
      <w:r>
        <w:rPr>
          <w:sz w:val="28"/>
        </w:rPr>
        <w:t xml:space="preserve"> [</w:t>
      </w:r>
      <w:r>
        <w:rPr>
          <w:sz w:val="28"/>
        </w:rPr>
        <w:t>2]</w:t>
      </w:r>
    </w:p>
    <w:p w14:paraId="6E000000">
      <w:pPr>
        <w:spacing w:line="360" w:lineRule="auto"/>
        <w:ind w:firstLine="567" w:left="-567"/>
        <w:jc w:val="both"/>
        <w:rPr>
          <w:sz w:val="28"/>
        </w:rPr>
      </w:pPr>
      <w:r>
        <w:rPr>
          <w:sz w:val="28"/>
        </w:rPr>
        <w:t>Внимание учащихся бывает достаточно сосредоточенным и устойчивым тогда, когда учащиеся полностью заняты работой, когда эта работа требует от них максимума умственной и двигательной активности. Если учащиеся рассматривают предметы, явления и при этом имеют возможность действовать с ними, то в таком случае они очень внимательны. Анализ, сравнение предметов, выделение существенных признаков, вычленение главного, основного в читаемом материале, классификация предметов по группам, установление причинно-следственных связей между предметами и явлениями, а также другие виды мыслительной деятельности невозможны без глубокого сосредоточения внимания на соответствующих предметах, явлениях. Активная мыслительная деятельность требует максимума внимания.</w:t>
      </w:r>
    </w:p>
    <w:p w14:paraId="6F000000">
      <w:pPr>
        <w:spacing w:line="360" w:lineRule="auto"/>
        <w:ind w:firstLine="567" w:left="-567"/>
        <w:jc w:val="both"/>
        <w:rPr>
          <w:sz w:val="28"/>
        </w:rPr>
      </w:pPr>
      <w:r>
        <w:rPr>
          <w:sz w:val="28"/>
        </w:rPr>
        <w:t>Внимание теснейшим образом связано с эмоциями и чувствами детей. Всё то, что вызывает у них сильные переживания, приковывает их внимание. Младшие школьники с огромным вниманием слушают занимательный рассказ учителя и не отвлекаются в течение довольно длительного времени.</w:t>
      </w:r>
    </w:p>
    <w:p w14:paraId="70000000">
      <w:pPr>
        <w:spacing w:line="360" w:lineRule="auto"/>
        <w:ind w:firstLine="567" w:left="-567"/>
        <w:jc w:val="both"/>
        <w:rPr>
          <w:sz w:val="28"/>
        </w:rPr>
      </w:pPr>
      <w:r>
        <w:rPr>
          <w:sz w:val="28"/>
        </w:rPr>
        <w:t>Большое влияние на внимание оказывают интересы и потребности учащихся. То, что их увлекает, связано с их интересами и потребностями, как бы само собой приковывает их внимание. В физиологическом плане это объясняется влиянием доминирующего очага возбуждения.</w:t>
      </w:r>
    </w:p>
    <w:p w14:paraId="71000000">
      <w:pPr>
        <w:spacing w:line="360" w:lineRule="auto"/>
        <w:ind w:firstLine="567" w:left="-567"/>
        <w:jc w:val="both"/>
        <w:rPr>
          <w:sz w:val="28"/>
        </w:rPr>
      </w:pPr>
      <w:r>
        <w:rPr>
          <w:sz w:val="28"/>
        </w:rPr>
        <w:t>Особенно внимательными учащиеся бывают в процессе творческой деятельности, так как здесь воедино сливаются мышление, чувства и</w:t>
      </w:r>
      <w:r>
        <w:rPr>
          <w:sz w:val="28"/>
        </w:rPr>
        <w:t xml:space="preserve"> воля.</w:t>
      </w:r>
    </w:p>
    <w:p w14:paraId="72000000">
      <w:pPr>
        <w:spacing w:line="360" w:lineRule="auto"/>
        <w:ind w:firstLine="567" w:left="-567"/>
        <w:jc w:val="both"/>
        <w:rPr>
          <w:sz w:val="28"/>
        </w:rPr>
      </w:pPr>
      <w:r>
        <w:rPr>
          <w:sz w:val="28"/>
        </w:rPr>
        <w:t xml:space="preserve">К.Д. Ушинский говорил о роли </w:t>
      </w:r>
      <w:r>
        <w:rPr>
          <w:sz w:val="28"/>
        </w:rPr>
        <w:t>внимания :</w:t>
      </w:r>
      <w:r>
        <w:rPr>
          <w:sz w:val="28"/>
        </w:rPr>
        <w:t>"... внимание есть именно та дверь, через которую. проходит все, что только входит в душу человека из внешнего мира</w:t>
      </w:r>
      <w:r>
        <w:rPr>
          <w:sz w:val="28"/>
        </w:rPr>
        <w:t>".</w:t>
      </w:r>
      <w:r>
        <w:rPr>
          <w:sz w:val="28"/>
        </w:rPr>
        <w:t xml:space="preserve"> </w:t>
      </w:r>
      <w:r>
        <w:rPr>
          <w:sz w:val="28"/>
        </w:rPr>
        <w:t>[4</w:t>
      </w:r>
      <w:r>
        <w:rPr>
          <w:sz w:val="28"/>
        </w:rPr>
        <w:t>]</w:t>
      </w:r>
    </w:p>
    <w:p w14:paraId="73000000">
      <w:pPr>
        <w:spacing w:line="360" w:lineRule="auto"/>
        <w:ind w:firstLine="567" w:left="-567"/>
        <w:jc w:val="both"/>
        <w:rPr>
          <w:sz w:val="28"/>
        </w:rPr>
      </w:pPr>
      <w:r>
        <w:rPr>
          <w:sz w:val="28"/>
        </w:rPr>
        <w:t>Итак, об</w:t>
      </w:r>
      <w:r>
        <w:rPr>
          <w:sz w:val="28"/>
        </w:rPr>
        <w:t>щее направление развития внимания в младшем школьном возрасте состоит в том, что от достижения цели, которую ставит учитель, ребенок переходит к контролируемому решению задач, поставленных им самим. То есть произвольное внимание становится у него ведущим. Вместе с развитием произвольного внимания развивается непроизвольное, которое связано теперь не с яркостью и внешней привлекательностью предмета, а с потребностями и интересами ребенка, возникающими в ходе учебной деятельности, т.е. с развитием их личности, когда чувства, интересы, мотивы и потребности постоянно определяют направленность его внимания.</w:t>
      </w:r>
    </w:p>
    <w:p w14:paraId="74000000">
      <w:pPr>
        <w:spacing w:line="360" w:lineRule="auto"/>
        <w:ind w:firstLine="567" w:left="-567"/>
        <w:jc w:val="both"/>
        <w:rPr>
          <w:b w:val="1"/>
          <w:sz w:val="28"/>
        </w:rPr>
      </w:pPr>
    </w:p>
    <w:p w14:paraId="75000000">
      <w:pPr>
        <w:spacing w:line="360" w:lineRule="auto"/>
        <w:ind w:firstLine="567" w:left="-567"/>
        <w:jc w:val="both"/>
        <w:rPr>
          <w:b w:val="1"/>
          <w:sz w:val="28"/>
        </w:rPr>
      </w:pPr>
      <w:r>
        <w:rPr>
          <w:b w:val="1"/>
          <w:sz w:val="28"/>
        </w:rPr>
        <w:t>2.</w:t>
      </w:r>
      <w:r>
        <w:rPr>
          <w:b w:val="1"/>
          <w:sz w:val="28"/>
        </w:rPr>
        <w:t xml:space="preserve"> Специфика проявления внимания у младших школьников на уроках физической культуры</w:t>
      </w:r>
    </w:p>
    <w:p w14:paraId="76000000">
      <w:pPr>
        <w:spacing w:line="360" w:lineRule="auto"/>
        <w:ind w:firstLine="567" w:left="-567"/>
        <w:jc w:val="both"/>
        <w:rPr>
          <w:b w:val="1"/>
          <w:sz w:val="28"/>
        </w:rPr>
      </w:pPr>
    </w:p>
    <w:p w14:paraId="77000000">
      <w:pPr>
        <w:spacing w:line="360" w:lineRule="auto"/>
        <w:ind w:firstLine="567" w:left="-567"/>
        <w:contextualSpacing w:val="1"/>
        <w:jc w:val="both"/>
        <w:rPr>
          <w:sz w:val="28"/>
        </w:rPr>
      </w:pPr>
      <w:r>
        <w:rPr>
          <w:sz w:val="28"/>
        </w:rPr>
        <w:t>Трудно переоценить значение внимания для эффективности занятий физическими упражнениями. Ничто не может быть воспринято и усвоено без сосредоточения психической деятельности – без внимания.</w:t>
      </w:r>
    </w:p>
    <w:p w14:paraId="78000000">
      <w:pPr>
        <w:spacing w:line="360" w:lineRule="auto"/>
        <w:ind w:firstLine="567" w:left="-567"/>
        <w:contextualSpacing w:val="1"/>
        <w:jc w:val="both"/>
        <w:rPr>
          <w:sz w:val="28"/>
        </w:rPr>
      </w:pPr>
      <w:r>
        <w:rPr>
          <w:sz w:val="28"/>
        </w:rPr>
        <w:t xml:space="preserve">На уроках физической культуры следует использовать все типы внимания ученика. Если на уроке преобладает произвольное внимание учащихся, увеличивается психическое напряжение, что со временем может привести школьников к потере интереса и чувства удовлетворения от занятий. Неконтролируемая активизация непроизвольного внимания влечет за собой </w:t>
      </w:r>
      <w:r>
        <w:rPr>
          <w:sz w:val="28"/>
        </w:rPr>
        <w:t>переход учебного занятия в акт развлечения, и решение образовательных и воспитательных задач становится невозможным.</w:t>
      </w:r>
    </w:p>
    <w:p w14:paraId="79000000">
      <w:pPr>
        <w:spacing w:line="360" w:lineRule="auto"/>
        <w:ind w:firstLine="567" w:left="-567"/>
        <w:jc w:val="both"/>
        <w:rPr>
          <w:sz w:val="28"/>
        </w:rPr>
      </w:pPr>
      <w:r>
        <w:rPr>
          <w:sz w:val="28"/>
        </w:rPr>
        <w:t>Следовательно, только умелое чередование активизации произвольного и непроизвольного, внешнего и внутреннего внимания может обеспечить достаточно высокий уровень продуктивности занятий физической культурой. Так, при разучивании физического упражнения, когда ученики осваивают его, важно активизировать произвольное, внешнее внимание, чтобы создать ориентировочную основу деятельности. Когда же школьники должны или сами планировать выполнение упражнения, или мысленно повторять его, или осуществлять самоконтроль за его выполнением, необходимо преобладание произвольного, внутреннего внимания. При выполнении различных учебных действий могут преобладать те или иные виды внимания. Например, в основной деятельности учитель может актуализировать различные виды внимания и, наоборот, в качестве разрядки может целенаправленно отвлекать внимание школьников.</w:t>
      </w:r>
      <w:r>
        <w:rPr>
          <w:sz w:val="28"/>
        </w:rPr>
        <w:t xml:space="preserve"> </w:t>
      </w:r>
      <w:r>
        <w:rPr>
          <w:sz w:val="28"/>
        </w:rPr>
        <w:t>[3</w:t>
      </w:r>
      <w:r>
        <w:rPr>
          <w:sz w:val="28"/>
        </w:rPr>
        <w:t>]</w:t>
      </w:r>
    </w:p>
    <w:p w14:paraId="7A000000">
      <w:pPr>
        <w:spacing w:line="360" w:lineRule="auto"/>
        <w:ind w:firstLine="567" w:left="-567"/>
        <w:jc w:val="both"/>
        <w:rPr>
          <w:sz w:val="28"/>
        </w:rPr>
      </w:pPr>
      <w:r>
        <w:rPr>
          <w:sz w:val="28"/>
        </w:rPr>
        <w:t>В младшем школьном возрасте легко возникает непроизвольное внимание в отношении внешних объектов, поэтому младшие школьники часто отвлекаются. Недостатки непреднамеренного внимания заключаются в том, что оно прекращается по окончании вызвавших его раздражителей. Учитель должен знать раздражители и условия, с помощью которых можно привлечь внимание младших школьников. К их числу относится: изменение силы голоса, интонации, четкая команда, новый прием в обучении, необычный сигнал. Особенно важны для привлечения внимания учащихся наглядность, занимательность урока, а также его игровая форма.</w:t>
      </w:r>
    </w:p>
    <w:p w14:paraId="7B000000">
      <w:pPr>
        <w:spacing w:line="360" w:lineRule="auto"/>
        <w:ind w:firstLine="567" w:left="-567"/>
        <w:jc w:val="both"/>
        <w:rPr>
          <w:sz w:val="28"/>
        </w:rPr>
      </w:pPr>
      <w:r>
        <w:rPr>
          <w:sz w:val="28"/>
        </w:rPr>
        <w:t xml:space="preserve">Кроме того, устойчивость произвольного внимания у младших школьников кратковременна. Дети 7-8 лет могут удерживать произвольное внимание с высокой степенью интенсивности только 10 - 15 минут. Экспериментально доказано, что младшие школьники не способны сосредоточенно выполнять подряд 7 - 8 упражнений, даже если на это планировать 8 - 10 минут. Уже на пятом упражнении наблюдается большое число отвлечений. В соответствии с особенностями данного </w:t>
      </w:r>
      <w:r>
        <w:rPr>
          <w:sz w:val="28"/>
        </w:rPr>
        <w:t>периода развития психики, школьники младших классов с трудом концентрируют внимание на собственных мыслях и представлениях. Важно помнить, что дети этого возраста оценивают себя, исходя из той оценки, которую дают им взрослые, что и вызывает интерес к учебным занятиям, формирует «компетенцию» как аспект самосознания, которое, наряду с теоретическим рефлексивным мышлением, составляет центральное психическое новоо</w:t>
      </w:r>
      <w:r>
        <w:rPr>
          <w:sz w:val="28"/>
        </w:rPr>
        <w:t>бразование младшего школьника [1</w:t>
      </w:r>
      <w:r>
        <w:rPr>
          <w:sz w:val="28"/>
        </w:rPr>
        <w:t>].</w:t>
      </w:r>
    </w:p>
    <w:p w14:paraId="7C000000">
      <w:pPr>
        <w:spacing w:line="360" w:lineRule="auto"/>
        <w:ind w:firstLine="567" w:left="-567"/>
        <w:jc w:val="both"/>
        <w:rPr>
          <w:sz w:val="28"/>
        </w:rPr>
      </w:pPr>
      <w:r>
        <w:rPr>
          <w:sz w:val="28"/>
        </w:rPr>
        <w:t>Следовательно, учитель физической культуры, работающий со школьниками младших классов, в первую очередь должен: не затягивать выполнение любого упражнения, давать ученикам минимальное количество заданий на самоанализ движений и, объясняя ошибки, больше показывать их.</w:t>
      </w:r>
    </w:p>
    <w:p w14:paraId="7D000000">
      <w:pPr>
        <w:spacing w:line="360" w:lineRule="auto"/>
        <w:ind w:firstLine="567" w:left="-567"/>
        <w:jc w:val="both"/>
        <w:rPr>
          <w:sz w:val="28"/>
        </w:rPr>
      </w:pPr>
      <w:r>
        <w:rPr>
          <w:sz w:val="28"/>
        </w:rPr>
        <w:t xml:space="preserve">Например, обучая младших школьников приземлению в прыжках, вначале надо остановить их внимание только на положении ног, не указывая на другие детали, </w:t>
      </w:r>
      <w:r>
        <w:rPr>
          <w:sz w:val="28"/>
        </w:rPr>
        <w:t>например,</w:t>
      </w:r>
      <w:r>
        <w:rPr>
          <w:sz w:val="28"/>
        </w:rPr>
        <w:t xml:space="preserve"> на положение туловища, рук и так далее.</w:t>
      </w:r>
    </w:p>
    <w:p w14:paraId="7E000000">
      <w:pPr>
        <w:spacing w:line="360" w:lineRule="auto"/>
        <w:ind w:firstLine="567" w:left="-567"/>
        <w:jc w:val="both"/>
        <w:rPr>
          <w:sz w:val="28"/>
        </w:rPr>
      </w:pPr>
      <w:r>
        <w:rPr>
          <w:sz w:val="28"/>
        </w:rPr>
        <w:t>У младших школьников слабо развита способность распределять и сосредоточивать внимание. Если они заняты одним делом, то плохо справляются с другим параллельным заданием. Для сосредоточения внимания им требуется некоторое время. Исходя из этого, учебную работу следует проводить в относительно медленном темпе, чрезмерно замедленный темп вызывает скуку</w:t>
      </w:r>
      <w:r>
        <w:rPr>
          <w:sz w:val="28"/>
        </w:rPr>
        <w:t>, которая разрушает внимание [6</w:t>
      </w:r>
      <w:r>
        <w:rPr>
          <w:sz w:val="28"/>
        </w:rPr>
        <w:t>].</w:t>
      </w:r>
    </w:p>
    <w:p w14:paraId="7F000000">
      <w:pPr>
        <w:spacing w:line="360" w:lineRule="auto"/>
        <w:ind w:firstLine="567" w:left="-567"/>
        <w:jc w:val="both"/>
        <w:rPr>
          <w:sz w:val="28"/>
        </w:rPr>
      </w:pPr>
      <w:r>
        <w:rPr>
          <w:sz w:val="28"/>
        </w:rPr>
        <w:t>Как уже упоминалось, устойчивость внимания у младших школьников непродолжительна. Периодическая смена характера учебных заданий, приемов обучения и самих упражнений помогает поддерживать внимание учащихся. Если учителю необходимы многократные повторения одного и того же упражнения, то его лучше сочетать и разнообразить с другими, новыми упражнениями.</w:t>
      </w:r>
    </w:p>
    <w:p w14:paraId="80000000">
      <w:pPr>
        <w:spacing w:line="360" w:lineRule="auto"/>
        <w:ind w:firstLine="567" w:left="-567"/>
        <w:jc w:val="both"/>
        <w:rPr>
          <w:sz w:val="28"/>
        </w:rPr>
      </w:pPr>
      <w:r>
        <w:rPr>
          <w:sz w:val="28"/>
        </w:rPr>
        <w:t>Необычность обстановки на уроках физической культуры, новизна, яркость и привлекательность инвентаря и снарядов могут переключать непроизвольное внимание младших школьников на объекты, не имеющие в данный момент отношения к изучаемым упражнениям. Кроме того, возбуждение учащихся, возникающее на уроках физической культуры, если оно достигает значительной величины, мешает сосредоточению их внимания.</w:t>
      </w:r>
    </w:p>
    <w:p w14:paraId="81000000">
      <w:pPr>
        <w:spacing w:line="360" w:lineRule="auto"/>
        <w:ind w:firstLine="567" w:left="-567"/>
        <w:jc w:val="both"/>
        <w:rPr>
          <w:sz w:val="28"/>
        </w:rPr>
      </w:pPr>
      <w:r>
        <w:rPr>
          <w:sz w:val="28"/>
        </w:rPr>
        <w:t>Поэтому, следует с одной стороны, тщательно продумывать содержание урока, организацию и условия проведения с тем, чтобы по возможности избегать моментов, отвлекающих внимание учащихся, а с другой стороны, систематически воспитывать произвольное внимание, обладающее большой устойчивостью и целенаправленностью.</w:t>
      </w:r>
    </w:p>
    <w:p w14:paraId="82000000">
      <w:pPr>
        <w:spacing w:line="360" w:lineRule="auto"/>
        <w:ind w:firstLine="567" w:left="-567"/>
        <w:jc w:val="both"/>
        <w:rPr>
          <w:b w:val="1"/>
          <w:sz w:val="28"/>
        </w:rPr>
      </w:pPr>
    </w:p>
    <w:p w14:paraId="83000000">
      <w:pPr>
        <w:spacing w:line="360" w:lineRule="auto"/>
        <w:ind w:firstLine="567" w:left="-567"/>
        <w:jc w:val="both"/>
        <w:rPr>
          <w:b w:val="1"/>
          <w:sz w:val="28"/>
        </w:rPr>
      </w:pPr>
      <w:r>
        <w:rPr>
          <w:b w:val="1"/>
          <w:sz w:val="28"/>
        </w:rPr>
        <w:t>3.</w:t>
      </w:r>
      <w:r>
        <w:rPr>
          <w:b w:val="1"/>
          <w:sz w:val="28"/>
        </w:rPr>
        <w:t xml:space="preserve"> Подвижные игры как средство развития внимания младших школьников</w:t>
      </w:r>
    </w:p>
    <w:p w14:paraId="84000000">
      <w:pPr>
        <w:spacing w:line="360" w:lineRule="auto"/>
        <w:ind w:firstLine="567" w:left="-567"/>
        <w:jc w:val="both"/>
        <w:rPr>
          <w:b w:val="1"/>
          <w:sz w:val="28"/>
        </w:rPr>
      </w:pPr>
    </w:p>
    <w:p w14:paraId="85000000">
      <w:pPr>
        <w:spacing w:line="360" w:lineRule="auto"/>
        <w:ind w:firstLine="567" w:left="-567"/>
        <w:contextualSpacing w:val="1"/>
        <w:jc w:val="both"/>
        <w:rPr>
          <w:b w:val="1"/>
          <w:sz w:val="28"/>
        </w:rPr>
      </w:pPr>
      <w:r>
        <w:rPr>
          <w:sz w:val="28"/>
        </w:rPr>
        <w:t xml:space="preserve">Подвижная игра - одна из основных средств физического воспитания детей. Огромную потребность в движении дети обычно стремятся удовлетворить в играх. Играть для них - это прежде всего двигаться, действовать. Игры с одной стороны должны быть подвижными, с другой - вызывает живой интерес, развивать смекалку и сообразительность. И, самое главное, во время подвижных игр у детей совершенствуются движения, развивают такие качества, как быстроту, силу, выносливость, ловкость, гибкость. В подвижной игре дети упражняются в самых разнообразных движениях: беге, прыжках, лазании, бросание - ловле, </w:t>
      </w:r>
      <w:r>
        <w:rPr>
          <w:sz w:val="28"/>
        </w:rPr>
        <w:t>увертывании</w:t>
      </w:r>
      <w:r>
        <w:rPr>
          <w:sz w:val="28"/>
        </w:rPr>
        <w:t xml:space="preserve"> и других.</w:t>
      </w:r>
    </w:p>
    <w:p w14:paraId="86000000">
      <w:pPr>
        <w:spacing w:line="360" w:lineRule="auto"/>
        <w:ind w:firstLine="567" w:left="-567"/>
        <w:contextualSpacing w:val="1"/>
        <w:jc w:val="both"/>
        <w:rPr>
          <w:b w:val="1"/>
          <w:sz w:val="28"/>
        </w:rPr>
      </w:pPr>
      <w:r>
        <w:rPr>
          <w:sz w:val="28"/>
        </w:rPr>
        <w:t>Дети проявляют большую двигательную активность в играх, особенно в тех случаях, когда прыжки, бег и другое действия, требующие большой затраты сил и энергии, перемежаются хотя бы кратковременными перерывами, активным отдыхом. Однако они довольно быстро устают, особенно при выполнении однообразных действий. Учитывая вышесказанное, физическую нагрузку при занятиях подвижными играми необходимо строго регулировать и ограничивать. Игра не должна быть слишком продолжительной.</w:t>
      </w:r>
      <w:r>
        <w:rPr>
          <w:sz w:val="28"/>
        </w:rPr>
        <w:t xml:space="preserve"> [</w:t>
      </w:r>
      <w:r>
        <w:rPr>
          <w:sz w:val="28"/>
        </w:rPr>
        <w:t>2</w:t>
      </w:r>
      <w:r>
        <w:rPr>
          <w:sz w:val="28"/>
        </w:rPr>
        <w:t>]</w:t>
      </w:r>
    </w:p>
    <w:p w14:paraId="87000000">
      <w:pPr>
        <w:spacing w:line="360" w:lineRule="auto"/>
        <w:ind w:firstLine="567" w:left="-567"/>
        <w:jc w:val="both"/>
        <w:rPr>
          <w:b w:val="1"/>
          <w:sz w:val="28"/>
        </w:rPr>
      </w:pPr>
      <w:r>
        <w:rPr>
          <w:sz w:val="28"/>
        </w:rPr>
        <w:t xml:space="preserve">Функция внимания у младших школьников еще </w:t>
      </w:r>
      <w:r>
        <w:rPr>
          <w:sz w:val="28"/>
        </w:rPr>
        <w:t>недостаточно  развита</w:t>
      </w:r>
      <w:r>
        <w:rPr>
          <w:sz w:val="28"/>
        </w:rPr>
        <w:t xml:space="preserve">, они часто бывают рассеянными, переключаются с одного предмета на другой. В связи с этим им желательно предлагать короткие по </w:t>
      </w:r>
      <w:r>
        <w:rPr>
          <w:sz w:val="28"/>
        </w:rPr>
        <w:t>времени  подвижные</w:t>
      </w:r>
      <w:r>
        <w:rPr>
          <w:sz w:val="28"/>
        </w:rPr>
        <w:t xml:space="preserve"> игры,  в которых большая подвижность чередуется с кратковременными передышками. Игры состоят из разнообразных свободных простых движений, причем в работу </w:t>
      </w:r>
      <w:r>
        <w:rPr>
          <w:sz w:val="28"/>
        </w:rPr>
        <w:t>вовлекаются большие мышечные группы. Простота и немногочисленность правил игры обусловливаются недостаточной устойчивости внимания и относительно слабо развитыми волевыми качествами детей 6-9 лет.</w:t>
      </w:r>
    </w:p>
    <w:p w14:paraId="88000000">
      <w:pPr>
        <w:spacing w:line="360" w:lineRule="auto"/>
        <w:ind w:firstLine="567" w:left="-567"/>
        <w:jc w:val="both"/>
        <w:rPr>
          <w:b w:val="1"/>
          <w:sz w:val="28"/>
        </w:rPr>
      </w:pPr>
      <w:r>
        <w:rPr>
          <w:sz w:val="28"/>
        </w:rPr>
        <w:t xml:space="preserve">Дети этого возраста активны, самостоятельны, любознательны, стремятся незамедлительно и одновременно включатся в проводимые игры, а во время игры стараются в сравнительно короткий срок добиваться заданных целей; им еще не хватает выдержанности и упорства. Их настроение часто меняется. Они легко расстраиваются при </w:t>
      </w:r>
      <w:r>
        <w:rPr>
          <w:sz w:val="28"/>
        </w:rPr>
        <w:t>неудаче</w:t>
      </w:r>
      <w:r>
        <w:rPr>
          <w:sz w:val="28"/>
        </w:rPr>
        <w:t xml:space="preserve"> в игре, но, увлекшись ею, вскоре забывают о своих обидах.</w:t>
      </w:r>
    </w:p>
    <w:p w14:paraId="89000000">
      <w:pPr>
        <w:spacing w:line="360" w:lineRule="auto"/>
        <w:ind w:firstLine="567" w:left="-567"/>
        <w:jc w:val="both"/>
        <w:rPr>
          <w:b w:val="1"/>
          <w:sz w:val="28"/>
        </w:rPr>
      </w:pPr>
      <w:r>
        <w:rPr>
          <w:sz w:val="28"/>
        </w:rPr>
        <w:t>Младшие школьники хорошо воспринимают и лучше усваивают все то, что видят, слышат, наблюдают. Однако в этом возрасте образное, предметное мышление ребенка постепенно сменяется понятийным мышлением. Дети демонстрируют большею сознательность в игровых действиях, у них появляется умение делится впечатлениями, сопоставлять и сравнивать наблюдаемое. Они начинают более критически относится к поступкам и действием товарищам по игре. Появление способности абстрактно, критически мыслить, сознательно контролировать движения позволяет школьникам успешно усваивать усложненные правила игр, выполнять действия, объясняемые и показываемые руководителям.</w:t>
      </w:r>
      <w:r>
        <w:rPr>
          <w:sz w:val="28"/>
        </w:rPr>
        <w:t xml:space="preserve"> </w:t>
      </w:r>
    </w:p>
    <w:p w14:paraId="8A000000">
      <w:pPr>
        <w:spacing w:line="360" w:lineRule="auto"/>
        <w:ind w:firstLine="567" w:left="-567"/>
        <w:jc w:val="both"/>
        <w:rPr>
          <w:b w:val="1"/>
          <w:sz w:val="28"/>
        </w:rPr>
      </w:pPr>
      <w:r>
        <w:rPr>
          <w:sz w:val="28"/>
        </w:rPr>
        <w:t xml:space="preserve">Правило игры руководитель должен излагать кратко, поскольку дети стремятся как можно быстрее воспроизвести все изложенное в действиях. Часто, не дослушав объяснения, дети изъявляют желания исполнить ту или иную роль в игре. Неплохо, если руководитель расскажет об игре в форме сказки, что воспринимается детьми с большим интересом и способствует творческому исполнению в ней ролей. Этим способом можно пользоваться для лучшего усвоения игры, когда дети невнимательны </w:t>
      </w:r>
      <w:r>
        <w:rPr>
          <w:sz w:val="28"/>
        </w:rPr>
        <w:t>или</w:t>
      </w:r>
      <w:r>
        <w:rPr>
          <w:sz w:val="28"/>
        </w:rPr>
        <w:t xml:space="preserve"> когда им нужен отдых после физической нагрузки.</w:t>
      </w:r>
      <w:r>
        <w:rPr>
          <w:sz w:val="28"/>
        </w:rPr>
        <w:t xml:space="preserve"> </w:t>
      </w:r>
      <w:r>
        <w:rPr>
          <w:sz w:val="28"/>
        </w:rPr>
        <w:t>[8</w:t>
      </w:r>
      <w:r>
        <w:rPr>
          <w:sz w:val="28"/>
        </w:rPr>
        <w:t>]</w:t>
      </w:r>
    </w:p>
    <w:p w14:paraId="8B000000">
      <w:pPr>
        <w:spacing w:line="360" w:lineRule="auto"/>
        <w:ind w:firstLine="567" w:left="-567"/>
        <w:jc w:val="both"/>
        <w:rPr>
          <w:sz w:val="28"/>
        </w:rPr>
      </w:pPr>
      <w:r>
        <w:rPr>
          <w:sz w:val="28"/>
        </w:rPr>
        <w:t>Игры на развитие внимания:</w:t>
      </w:r>
    </w:p>
    <w:p w14:paraId="8C000000">
      <w:pPr>
        <w:spacing w:line="360" w:lineRule="auto"/>
        <w:ind w:firstLine="567" w:left="-567"/>
        <w:jc w:val="both"/>
        <w:rPr>
          <w:sz w:val="28"/>
        </w:rPr>
      </w:pPr>
      <w:r>
        <w:rPr>
          <w:sz w:val="28"/>
        </w:rPr>
        <w:t>–</w:t>
      </w:r>
      <w:r>
        <w:rPr>
          <w:sz w:val="28"/>
        </w:rPr>
        <w:t xml:space="preserve"> </w:t>
      </w:r>
      <w:r>
        <w:rPr>
          <w:sz w:val="28"/>
        </w:rPr>
        <w:t xml:space="preserve"> «</w:t>
      </w:r>
      <w:r>
        <w:rPr>
          <w:sz w:val="28"/>
        </w:rPr>
        <w:t>Мой любимый фрукт»</w:t>
      </w:r>
    </w:p>
    <w:p w14:paraId="8D000000">
      <w:pPr>
        <w:spacing w:line="360" w:lineRule="auto"/>
        <w:ind w:firstLine="567" w:left="-567"/>
        <w:contextualSpacing w:val="1"/>
        <w:jc w:val="both"/>
        <w:rPr>
          <w:sz w:val="28"/>
        </w:rPr>
      </w:pPr>
      <w:r>
        <w:rPr>
          <w:sz w:val="28"/>
        </w:rPr>
        <w:t>Упражнение позволяет ведущему создать рабочий настрой в группе, так же производит развитие памяти, развитие способности к длинной концентрации внимания.</w:t>
      </w:r>
    </w:p>
    <w:p w14:paraId="8E000000">
      <w:pPr>
        <w:spacing w:line="360" w:lineRule="auto"/>
        <w:ind w:firstLine="567" w:left="-567"/>
        <w:contextualSpacing w:val="1"/>
        <w:jc w:val="both"/>
        <w:rPr>
          <w:sz w:val="28"/>
        </w:rPr>
      </w:pPr>
      <w:r>
        <w:rPr>
          <w:sz w:val="28"/>
        </w:rPr>
        <w:t>Участники группы представляются по кругу. Назвав себя по имени, каждый участник называет свой любимый фрукт; второй – имя предыдущего и его любимый фрукт, свое имя и свой любимый фрукт; третий – имена двух предыдущих и названия их любимых фруктов, а затем свое имя и свой любимый фрукт и т.д. Последний, таким образом, должен назвать имена и названия любимых фруктов всех членов группы.</w:t>
      </w:r>
    </w:p>
    <w:p w14:paraId="8F000000">
      <w:pPr>
        <w:spacing w:line="360" w:lineRule="auto"/>
        <w:ind w:firstLine="567" w:left="-567"/>
        <w:contextualSpacing w:val="1"/>
        <w:jc w:val="both"/>
        <w:rPr>
          <w:sz w:val="28"/>
        </w:rPr>
      </w:pPr>
      <w:r>
        <w:rPr>
          <w:sz w:val="28"/>
        </w:rPr>
        <w:t>–</w:t>
      </w:r>
      <w:r>
        <w:rPr>
          <w:sz w:val="28"/>
        </w:rPr>
        <w:t xml:space="preserve"> </w:t>
      </w:r>
      <w:r>
        <w:rPr>
          <w:sz w:val="28"/>
        </w:rPr>
        <w:t xml:space="preserve"> «</w:t>
      </w:r>
      <w:r>
        <w:rPr>
          <w:sz w:val="28"/>
        </w:rPr>
        <w:t>Не собьюсь»</w:t>
      </w:r>
    </w:p>
    <w:p w14:paraId="90000000">
      <w:pPr>
        <w:spacing w:line="360" w:lineRule="auto"/>
        <w:ind w:firstLine="567" w:left="-567"/>
        <w:contextualSpacing w:val="1"/>
        <w:jc w:val="both"/>
        <w:rPr>
          <w:sz w:val="28"/>
        </w:rPr>
      </w:pPr>
      <w:r>
        <w:rPr>
          <w:sz w:val="28"/>
        </w:rPr>
        <w:t>Упражнения на развитие концентрации, распределение внимания.</w:t>
      </w:r>
    </w:p>
    <w:p w14:paraId="91000000">
      <w:pPr>
        <w:spacing w:line="360" w:lineRule="auto"/>
        <w:ind w:firstLine="567" w:left="-567"/>
        <w:contextualSpacing w:val="1"/>
        <w:jc w:val="both"/>
        <w:rPr>
          <w:sz w:val="28"/>
        </w:rPr>
      </w:pPr>
      <w:r>
        <w:rPr>
          <w:sz w:val="28"/>
        </w:rPr>
        <w:t>Ведущий</w:t>
      </w:r>
      <w:r>
        <w:rPr>
          <w:sz w:val="28"/>
        </w:rPr>
        <w:t xml:space="preserve">, обращаясь к </w:t>
      </w:r>
      <w:r>
        <w:rPr>
          <w:sz w:val="28"/>
        </w:rPr>
        <w:t>игрокам</w:t>
      </w:r>
      <w:r>
        <w:rPr>
          <w:sz w:val="28"/>
        </w:rPr>
        <w:t xml:space="preserve">, спрашивает: "Вы </w:t>
      </w:r>
      <w:r>
        <w:rPr>
          <w:sz w:val="28"/>
        </w:rPr>
        <w:t>умеет считать до 33?». «Мне нужны</w:t>
      </w:r>
      <w:r>
        <w:rPr>
          <w:sz w:val="28"/>
        </w:rPr>
        <w:t xml:space="preserve"> два игрока, которые готовы доказать, что они умеют это делать» - говорит он. Добровольцам предлагается такое задания: считать до 33, но… числа, имеющие цифру 3, и числа, которые делятся на 3, заменять словами: "</w:t>
      </w:r>
      <w:r>
        <w:rPr>
          <w:sz w:val="28"/>
        </w:rPr>
        <w:t>Нe</w:t>
      </w:r>
      <w:r>
        <w:rPr>
          <w:sz w:val="28"/>
        </w:rPr>
        <w:t xml:space="preserve"> собьюсь". Счет ведется так: один, два, не собьюсь, четыре, пять, не собьюсь, семь, восемь, не собьюсь, и т.д.</w:t>
      </w:r>
    </w:p>
    <w:p w14:paraId="92000000">
      <w:pPr>
        <w:spacing w:line="360" w:lineRule="auto"/>
        <w:ind w:firstLine="567" w:left="-567"/>
        <w:contextualSpacing w:val="1"/>
        <w:jc w:val="both"/>
        <w:rPr>
          <w:sz w:val="28"/>
        </w:rPr>
      </w:pPr>
      <w:r>
        <w:rPr>
          <w:sz w:val="28"/>
        </w:rPr>
        <w:t>Редко кому удается, ни разу не сбиваясь, досчитать до 33. Побеждает тот, кто сможет считать дольше.</w:t>
      </w:r>
      <w:r>
        <w:rPr>
          <w:sz w:val="28"/>
        </w:rPr>
        <w:t xml:space="preserve"> </w:t>
      </w:r>
      <w:r>
        <w:rPr>
          <w:sz w:val="28"/>
        </w:rPr>
        <w:t>[10</w:t>
      </w:r>
      <w:r>
        <w:rPr>
          <w:sz w:val="28"/>
        </w:rPr>
        <w:t>]</w:t>
      </w:r>
    </w:p>
    <w:p w14:paraId="93000000">
      <w:pPr>
        <w:spacing w:line="360" w:lineRule="auto"/>
        <w:ind w:firstLine="567" w:left="-567"/>
        <w:contextualSpacing w:val="1"/>
        <w:jc w:val="both"/>
        <w:rPr>
          <w:rStyle w:val="Style_2_ch"/>
          <w:sz w:val="28"/>
        </w:rPr>
      </w:pPr>
      <w:r>
        <w:rPr>
          <w:sz w:val="28"/>
        </w:rPr>
        <w:t>–</w:t>
      </w:r>
      <w:r>
        <w:rPr>
          <w:sz w:val="28"/>
        </w:rPr>
        <w:t xml:space="preserve"> «</w:t>
      </w:r>
      <w:r>
        <w:rPr>
          <w:rStyle w:val="Style_2_ch"/>
          <w:sz w:val="28"/>
        </w:rPr>
        <w:t>Бег номеров</w:t>
      </w:r>
      <w:r>
        <w:rPr>
          <w:rStyle w:val="Style_2_ch"/>
          <w:sz w:val="28"/>
        </w:rPr>
        <w:t>»</w:t>
      </w:r>
      <w:r>
        <w:rPr>
          <w:rStyle w:val="Style_2_ch"/>
          <w:sz w:val="28"/>
        </w:rPr>
        <w:t>.</w:t>
      </w:r>
    </w:p>
    <w:p w14:paraId="94000000">
      <w:pPr>
        <w:spacing w:line="360" w:lineRule="auto"/>
        <w:ind w:firstLine="567" w:left="-567"/>
        <w:contextualSpacing w:val="1"/>
        <w:jc w:val="both"/>
        <w:rPr>
          <w:rStyle w:val="Style_3_ch"/>
          <w:sz w:val="28"/>
        </w:rPr>
      </w:pPr>
      <w:r>
        <w:rPr>
          <w:rStyle w:val="Style_3_ch"/>
          <w:sz w:val="28"/>
        </w:rPr>
        <w:t>Команды, построенные в колонну или в шеренгу, рассчитываются по порядку. Каждый игрок запоминает свой номер. Руководитель называет номер, после чего бегуны под этим номером стартуют, добегают до указанного места и возвращаются обратно. Кто быстрее займет свое место, тот и приносит команде очко. Команды можно располагать в линию, колонну, лежа, сидя.</w:t>
      </w:r>
    </w:p>
    <w:p w14:paraId="95000000">
      <w:pPr>
        <w:spacing w:line="360" w:lineRule="auto"/>
        <w:ind w:firstLine="567" w:left="-567"/>
        <w:contextualSpacing w:val="1"/>
        <w:jc w:val="both"/>
        <w:rPr>
          <w:rStyle w:val="Style_3_ch"/>
          <w:sz w:val="28"/>
        </w:rPr>
      </w:pPr>
      <w:r>
        <w:rPr>
          <w:rStyle w:val="Style_3_ch"/>
          <w:sz w:val="28"/>
        </w:rPr>
        <w:t xml:space="preserve">Команда, набравшая больше </w:t>
      </w:r>
      <w:r>
        <w:rPr>
          <w:rStyle w:val="Style_3_ch"/>
          <w:sz w:val="28"/>
        </w:rPr>
        <w:t>очков</w:t>
      </w:r>
      <w:r>
        <w:rPr>
          <w:rStyle w:val="Style_3_ch"/>
          <w:sz w:val="28"/>
        </w:rPr>
        <w:t xml:space="preserve"> выигрывает.</w:t>
      </w:r>
    </w:p>
    <w:p w14:paraId="96000000">
      <w:pPr>
        <w:spacing w:line="360" w:lineRule="auto"/>
        <w:ind w:firstLine="567" w:left="-567"/>
        <w:contextualSpacing w:val="1"/>
        <w:jc w:val="both"/>
        <w:rPr>
          <w:rStyle w:val="Style_2_ch"/>
          <w:sz w:val="28"/>
        </w:rPr>
      </w:pPr>
      <w:r>
        <w:rPr>
          <w:sz w:val="28"/>
        </w:rPr>
        <w:t xml:space="preserve">– </w:t>
      </w:r>
      <w:r>
        <w:rPr>
          <w:sz w:val="28"/>
        </w:rPr>
        <w:t>«</w:t>
      </w:r>
      <w:r>
        <w:rPr>
          <w:rStyle w:val="Style_2_ch"/>
          <w:sz w:val="28"/>
        </w:rPr>
        <w:t>Вызов номеров с заданием</w:t>
      </w:r>
      <w:r>
        <w:rPr>
          <w:rStyle w:val="Style_2_ch"/>
          <w:sz w:val="28"/>
        </w:rPr>
        <w:t>»</w:t>
      </w:r>
      <w:r>
        <w:rPr>
          <w:rStyle w:val="Style_2_ch"/>
          <w:sz w:val="28"/>
        </w:rPr>
        <w:t>.</w:t>
      </w:r>
    </w:p>
    <w:p w14:paraId="97000000">
      <w:pPr>
        <w:spacing w:line="360" w:lineRule="auto"/>
        <w:ind w:firstLine="567" w:left="-567"/>
        <w:contextualSpacing w:val="1"/>
        <w:jc w:val="both"/>
        <w:rPr>
          <w:rStyle w:val="Style_3_ch"/>
          <w:sz w:val="28"/>
        </w:rPr>
      </w:pPr>
      <w:r>
        <w:rPr>
          <w:rStyle w:val="Style_3_ch"/>
          <w:sz w:val="28"/>
        </w:rPr>
        <w:t>Построить команды в шеренгу.</w:t>
      </w:r>
      <w:r>
        <w:rPr>
          <w:rStyle w:val="Style_3_ch"/>
          <w:sz w:val="28"/>
        </w:rPr>
        <w:t xml:space="preserve"> </w:t>
      </w:r>
      <w:r>
        <w:rPr>
          <w:rStyle w:val="Style_3_ch"/>
          <w:sz w:val="28"/>
        </w:rPr>
        <w:t>Команды рассчитываются по порядку.</w:t>
      </w:r>
    </w:p>
    <w:p w14:paraId="98000000">
      <w:pPr>
        <w:spacing w:line="360" w:lineRule="auto"/>
        <w:ind w:firstLine="567" w:left="-567"/>
        <w:contextualSpacing w:val="1"/>
        <w:jc w:val="both"/>
        <w:rPr>
          <w:rStyle w:val="Style_3_ch"/>
          <w:sz w:val="28"/>
        </w:rPr>
      </w:pPr>
      <w:r>
        <w:rPr>
          <w:rStyle w:val="Style_3_ch"/>
          <w:sz w:val="28"/>
        </w:rPr>
        <w:t>Каждый игрок запоминает свой номер и получает определенное задание.</w:t>
      </w:r>
      <w:r>
        <w:rPr>
          <w:rStyle w:val="Style_3_ch"/>
          <w:sz w:val="28"/>
        </w:rPr>
        <w:t xml:space="preserve"> </w:t>
      </w:r>
      <w:r>
        <w:rPr>
          <w:rStyle w:val="Style_3_ch"/>
          <w:sz w:val="28"/>
        </w:rPr>
        <w:t xml:space="preserve">Например, игроку под номером 1 соответствует задание «бег на четвереньках </w:t>
      </w:r>
      <w:r>
        <w:rPr>
          <w:rStyle w:val="Style_3_ch"/>
          <w:sz w:val="28"/>
        </w:rPr>
        <w:t xml:space="preserve">спиной вперед»; </w:t>
      </w:r>
      <w:r>
        <w:rPr>
          <w:rStyle w:val="Style_3_ch"/>
          <w:sz w:val="28"/>
        </w:rPr>
        <w:t>по номером</w:t>
      </w:r>
      <w:r>
        <w:rPr>
          <w:rStyle w:val="Style_3_ch"/>
          <w:sz w:val="28"/>
        </w:rPr>
        <w:t xml:space="preserve"> 2 – бег «</w:t>
      </w:r>
      <w:r>
        <w:rPr>
          <w:rStyle w:val="Style_3_ch"/>
          <w:sz w:val="28"/>
        </w:rPr>
        <w:t>тараканчиком</w:t>
      </w:r>
      <w:r>
        <w:rPr>
          <w:rStyle w:val="Style_3_ch"/>
          <w:sz w:val="28"/>
        </w:rPr>
        <w:t>», под № 3 – прыжки на левой и правой ноге; под № 4 – ходьба «гуськом», по № 5 – бег, и т.д.</w:t>
      </w:r>
    </w:p>
    <w:p w14:paraId="99000000">
      <w:pPr>
        <w:spacing w:line="360" w:lineRule="auto"/>
        <w:ind w:firstLine="567" w:left="-567"/>
        <w:contextualSpacing w:val="1"/>
        <w:jc w:val="both"/>
        <w:rPr>
          <w:rStyle w:val="Style_3_ch"/>
          <w:sz w:val="28"/>
        </w:rPr>
      </w:pPr>
      <w:r>
        <w:rPr>
          <w:rStyle w:val="Style_3_ch"/>
          <w:sz w:val="28"/>
        </w:rPr>
        <w:t>Руководитель называет номер, после чего участник под этим номером стартует, выполняя задание.</w:t>
      </w:r>
    </w:p>
    <w:p w14:paraId="9A000000">
      <w:pPr>
        <w:spacing w:line="360" w:lineRule="auto"/>
        <w:ind w:firstLine="567" w:left="-567"/>
        <w:contextualSpacing w:val="1"/>
        <w:jc w:val="both"/>
        <w:rPr>
          <w:rStyle w:val="Style_3_ch"/>
          <w:sz w:val="28"/>
        </w:rPr>
      </w:pPr>
      <w:r>
        <w:rPr>
          <w:rStyle w:val="Style_3_ch"/>
          <w:sz w:val="28"/>
        </w:rPr>
        <w:t>Выигрывает команда, набравшая больше очков.</w:t>
      </w:r>
    </w:p>
    <w:p w14:paraId="9B000000">
      <w:pPr>
        <w:spacing w:line="360" w:lineRule="auto"/>
        <w:ind w:firstLine="567" w:left="-567"/>
        <w:contextualSpacing w:val="1"/>
        <w:jc w:val="both"/>
        <w:rPr>
          <w:rStyle w:val="Style_2_ch"/>
          <w:sz w:val="28"/>
        </w:rPr>
      </w:pPr>
      <w:r>
        <w:rPr>
          <w:sz w:val="28"/>
        </w:rPr>
        <w:t xml:space="preserve">– </w:t>
      </w:r>
      <w:r>
        <w:rPr>
          <w:rStyle w:val="Style_2_ch"/>
          <w:sz w:val="28"/>
        </w:rPr>
        <w:t>«Займи свое место»</w:t>
      </w:r>
    </w:p>
    <w:p w14:paraId="9C000000">
      <w:pPr>
        <w:spacing w:line="360" w:lineRule="auto"/>
        <w:ind w:firstLine="567" w:left="-567"/>
        <w:contextualSpacing w:val="1"/>
        <w:jc w:val="both"/>
        <w:rPr>
          <w:rStyle w:val="Style_3_ch"/>
          <w:sz w:val="28"/>
        </w:rPr>
      </w:pPr>
      <w:r>
        <w:rPr>
          <w:rStyle w:val="Style_3_ch"/>
          <w:sz w:val="28"/>
        </w:rPr>
        <w:t>Руководитель строит детей в одну шеренгу. По первому сигналу – свистку, хлопку и т.д. дети разбегаются по залу. По второму сигналу они строятся опять в одну шеренгу, занимая свои места.</w:t>
      </w:r>
    </w:p>
    <w:p w14:paraId="9D000000">
      <w:pPr>
        <w:spacing w:line="360" w:lineRule="auto"/>
        <w:ind w:firstLine="567" w:left="-567"/>
        <w:contextualSpacing w:val="1"/>
        <w:jc w:val="both"/>
        <w:rPr>
          <w:rStyle w:val="Style_2_ch"/>
          <w:sz w:val="28"/>
        </w:rPr>
      </w:pPr>
      <w:r>
        <w:rPr>
          <w:sz w:val="28"/>
        </w:rPr>
        <w:t xml:space="preserve">– </w:t>
      </w:r>
      <w:r>
        <w:rPr>
          <w:sz w:val="28"/>
        </w:rPr>
        <w:t>«</w:t>
      </w:r>
      <w:r>
        <w:rPr>
          <w:rStyle w:val="Style_2_ch"/>
          <w:sz w:val="28"/>
        </w:rPr>
        <w:t>Капитаны</w:t>
      </w:r>
      <w:r>
        <w:rPr>
          <w:rStyle w:val="Style_2_ch"/>
          <w:sz w:val="28"/>
        </w:rPr>
        <w:t>»</w:t>
      </w:r>
      <w:r>
        <w:rPr>
          <w:rStyle w:val="Style_2_ch"/>
          <w:sz w:val="28"/>
        </w:rPr>
        <w:t>.</w:t>
      </w:r>
    </w:p>
    <w:p w14:paraId="9E000000">
      <w:pPr>
        <w:spacing w:line="360" w:lineRule="auto"/>
        <w:ind w:firstLine="567" w:left="-567"/>
        <w:contextualSpacing w:val="1"/>
        <w:jc w:val="both"/>
        <w:rPr>
          <w:rStyle w:val="Style_3_ch"/>
          <w:sz w:val="28"/>
        </w:rPr>
      </w:pPr>
      <w:r>
        <w:rPr>
          <w:rStyle w:val="Style_3_ch"/>
          <w:sz w:val="28"/>
        </w:rPr>
        <w:t>Все играющие выстраиваются в одну шеренгу. Руководитель, стоящий лицом к детям, подает различные команды, которые они должны выполнять в том случае, если он предварительно произнесет слово «капитаны». Если слово капитаны предварительно не прозвучит, выполнять команду нельзя. Игрок, совершивший ошибку, делает шаг вперед и продолжает играть. Совершив вторую ошибку, он опять делает шаг вперед. По окончании игры выявляются самые невнимательные.</w:t>
      </w:r>
    </w:p>
    <w:p w14:paraId="9F000000">
      <w:pPr>
        <w:spacing w:line="360" w:lineRule="auto"/>
        <w:ind w:firstLine="567" w:left="-567"/>
        <w:contextualSpacing w:val="1"/>
        <w:jc w:val="both"/>
        <w:rPr>
          <w:rStyle w:val="Style_2_ch"/>
          <w:sz w:val="28"/>
        </w:rPr>
      </w:pPr>
      <w:r>
        <w:rPr>
          <w:sz w:val="28"/>
        </w:rPr>
        <w:t xml:space="preserve">– </w:t>
      </w:r>
      <w:r>
        <w:rPr>
          <w:sz w:val="28"/>
        </w:rPr>
        <w:t>«</w:t>
      </w:r>
      <w:r>
        <w:rPr>
          <w:rStyle w:val="Style_2_ch"/>
          <w:sz w:val="28"/>
        </w:rPr>
        <w:t>Угадай, чей голосок</w:t>
      </w:r>
      <w:r>
        <w:rPr>
          <w:rStyle w:val="Style_2_ch"/>
          <w:sz w:val="28"/>
        </w:rPr>
        <w:t>»</w:t>
      </w:r>
      <w:r>
        <w:rPr>
          <w:rStyle w:val="Style_2_ch"/>
          <w:sz w:val="28"/>
        </w:rPr>
        <w:t>.</w:t>
      </w:r>
    </w:p>
    <w:p w14:paraId="A0000000">
      <w:pPr>
        <w:spacing w:line="360" w:lineRule="auto"/>
        <w:ind w:firstLine="567" w:left="-567"/>
        <w:contextualSpacing w:val="1"/>
        <w:jc w:val="both"/>
        <w:rPr>
          <w:rStyle w:val="Style_3_ch"/>
          <w:sz w:val="28"/>
        </w:rPr>
      </w:pPr>
      <w:r>
        <w:rPr>
          <w:rStyle w:val="Style_3_ch"/>
          <w:sz w:val="28"/>
        </w:rPr>
        <w:t>Играющие становятся в круг.</w:t>
      </w:r>
      <w:r>
        <w:rPr>
          <w:sz w:val="28"/>
        </w:rPr>
        <w:t xml:space="preserve"> </w:t>
      </w:r>
      <w:r>
        <w:rPr>
          <w:rStyle w:val="Style_3_ch"/>
          <w:sz w:val="28"/>
        </w:rPr>
        <w:t>Один из них, водящий, встает в середину круга и закрывает глаза. Руководитель указывает на игрока, который будет говорить: «Скок, скок, скок». Этот игрок поднимает, чтобы все, кроме входящего видели его.</w:t>
      </w:r>
    </w:p>
    <w:p w14:paraId="A1000000">
      <w:pPr>
        <w:spacing w:line="360" w:lineRule="auto"/>
        <w:ind w:firstLine="567" w:left="-567"/>
        <w:contextualSpacing w:val="1"/>
        <w:jc w:val="both"/>
        <w:rPr>
          <w:rStyle w:val="Style_3_ch"/>
          <w:sz w:val="28"/>
        </w:rPr>
      </w:pPr>
      <w:r>
        <w:rPr>
          <w:rStyle w:val="Style_3_ch"/>
          <w:sz w:val="28"/>
        </w:rPr>
        <w:t>Все играющие идут по кругу и говорят:</w:t>
      </w:r>
    </w:p>
    <w:p w14:paraId="A2000000">
      <w:pPr>
        <w:spacing w:line="360" w:lineRule="auto"/>
        <w:ind w:firstLine="567" w:left="-567"/>
        <w:contextualSpacing w:val="1"/>
        <w:jc w:val="both"/>
        <w:rPr>
          <w:rStyle w:val="Style_3_ch"/>
          <w:sz w:val="28"/>
        </w:rPr>
      </w:pPr>
      <w:r>
        <w:rPr>
          <w:rStyle w:val="Style_3_ch"/>
          <w:sz w:val="28"/>
        </w:rPr>
        <w:t>«Мы составили круг</w:t>
      </w:r>
    </w:p>
    <w:p w14:paraId="A3000000">
      <w:pPr>
        <w:spacing w:line="360" w:lineRule="auto"/>
        <w:ind w:firstLine="567" w:left="-567"/>
        <w:contextualSpacing w:val="1"/>
        <w:jc w:val="both"/>
        <w:rPr>
          <w:rStyle w:val="Style_3_ch"/>
          <w:sz w:val="28"/>
        </w:rPr>
      </w:pPr>
      <w:r>
        <w:rPr>
          <w:rStyle w:val="Style_3_ch"/>
          <w:sz w:val="28"/>
        </w:rPr>
        <w:t>Повернитесь разом вдруг (все поворачиваются вокруг себя)</w:t>
      </w:r>
    </w:p>
    <w:p w14:paraId="A4000000">
      <w:pPr>
        <w:spacing w:line="360" w:lineRule="auto"/>
        <w:ind w:firstLine="567" w:left="-567"/>
        <w:contextualSpacing w:val="1"/>
        <w:jc w:val="both"/>
        <w:rPr>
          <w:rStyle w:val="Style_3_ch"/>
          <w:sz w:val="28"/>
        </w:rPr>
      </w:pPr>
      <w:r>
        <w:rPr>
          <w:rStyle w:val="Style_3_ch"/>
          <w:sz w:val="28"/>
        </w:rPr>
        <w:t>А как скажем:</w:t>
      </w:r>
    </w:p>
    <w:p w14:paraId="A5000000">
      <w:pPr>
        <w:spacing w:line="360" w:lineRule="auto"/>
        <w:ind w:firstLine="567" w:left="-567"/>
        <w:contextualSpacing w:val="1"/>
        <w:jc w:val="both"/>
        <w:rPr>
          <w:rStyle w:val="Style_3_ch"/>
          <w:sz w:val="28"/>
        </w:rPr>
      </w:pPr>
      <w:r>
        <w:rPr>
          <w:rStyle w:val="Style_3_ch"/>
          <w:sz w:val="28"/>
        </w:rPr>
        <w:t>Скок, скок, скок …</w:t>
      </w:r>
    </w:p>
    <w:p w14:paraId="A6000000">
      <w:pPr>
        <w:spacing w:line="360" w:lineRule="auto"/>
        <w:ind w:firstLine="567" w:left="-567"/>
        <w:contextualSpacing w:val="1"/>
        <w:jc w:val="both"/>
        <w:rPr>
          <w:rStyle w:val="Style_3_ch"/>
          <w:sz w:val="28"/>
        </w:rPr>
      </w:pPr>
      <w:r>
        <w:rPr>
          <w:rStyle w:val="Style_3_ch"/>
          <w:sz w:val="28"/>
        </w:rPr>
        <w:t>Угадай чей голосок»</w:t>
      </w:r>
    </w:p>
    <w:p w14:paraId="A7000000">
      <w:pPr>
        <w:spacing w:line="360" w:lineRule="auto"/>
        <w:ind w:firstLine="567" w:left="-567"/>
        <w:contextualSpacing w:val="1"/>
        <w:jc w:val="both"/>
        <w:rPr>
          <w:rStyle w:val="Style_3_ch"/>
          <w:sz w:val="28"/>
        </w:rPr>
      </w:pPr>
      <w:r>
        <w:rPr>
          <w:rStyle w:val="Style_3_ch"/>
          <w:sz w:val="28"/>
        </w:rPr>
        <w:t>Водящий, который стоит в середине круга с закрытыми глазами, должен угадать, кто произнес «скок, скок, скок», или точно указать направление, откуда раздался голос. Узнанный игрок идет в середину круга, а входящий занимает его место. Если входящий не угадает, то остается в середине круга.</w:t>
      </w:r>
      <w:r>
        <w:rPr>
          <w:rStyle w:val="Style_3_ch"/>
          <w:sz w:val="28"/>
        </w:rPr>
        <w:t xml:space="preserve"> [11</w:t>
      </w:r>
      <w:r>
        <w:rPr>
          <w:rStyle w:val="Style_3_ch"/>
          <w:sz w:val="28"/>
        </w:rPr>
        <w:t>]</w:t>
      </w:r>
    </w:p>
    <w:p w14:paraId="A8000000">
      <w:pPr>
        <w:spacing w:line="360" w:lineRule="auto"/>
        <w:ind w:firstLine="567" w:left="-567"/>
        <w:contextualSpacing w:val="1"/>
        <w:jc w:val="both"/>
        <w:rPr>
          <w:rStyle w:val="Style_2_ch"/>
          <w:sz w:val="28"/>
        </w:rPr>
      </w:pPr>
      <w:r>
        <w:rPr>
          <w:sz w:val="28"/>
        </w:rPr>
        <w:t xml:space="preserve">– </w:t>
      </w:r>
      <w:r>
        <w:rPr>
          <w:sz w:val="28"/>
        </w:rPr>
        <w:t>«</w:t>
      </w:r>
      <w:r>
        <w:rPr>
          <w:rStyle w:val="Style_2_ch"/>
          <w:sz w:val="28"/>
        </w:rPr>
        <w:t>Угадай, кто подходил</w:t>
      </w:r>
      <w:r>
        <w:rPr>
          <w:rStyle w:val="Style_2_ch"/>
          <w:sz w:val="28"/>
        </w:rPr>
        <w:t>»</w:t>
      </w:r>
      <w:r>
        <w:rPr>
          <w:rStyle w:val="Style_2_ch"/>
          <w:sz w:val="28"/>
        </w:rPr>
        <w:t>.</w:t>
      </w:r>
    </w:p>
    <w:p w14:paraId="A9000000">
      <w:pPr>
        <w:spacing w:line="360" w:lineRule="auto"/>
        <w:ind w:firstLine="567" w:left="-567"/>
        <w:contextualSpacing w:val="1"/>
        <w:jc w:val="both"/>
        <w:rPr>
          <w:rStyle w:val="Style_3_ch"/>
          <w:sz w:val="28"/>
        </w:rPr>
      </w:pPr>
      <w:r>
        <w:rPr>
          <w:rStyle w:val="Style_3_ch"/>
          <w:sz w:val="28"/>
        </w:rPr>
        <w:t xml:space="preserve">Игроки стоят на месте. Руководитель указывает на кого-нибудь из игроков, и тот подходит к водящему, который стоит спиной к игрокам с закрытыми глазами, слегка дотрагивается до его плеча, изображает голос какого-либо животного, и называет водящего по имени измененным голосом. Когда этот игрок возвращается на свое место, водящий по команде руководителя открывает глаза. Он должен отгадать, кто именно к нему подходил. </w:t>
      </w:r>
    </w:p>
    <w:p w14:paraId="AA000000">
      <w:pPr>
        <w:spacing w:line="360" w:lineRule="auto"/>
        <w:ind w:firstLine="567" w:left="-567"/>
        <w:contextualSpacing w:val="1"/>
        <w:jc w:val="both"/>
        <w:rPr>
          <w:rStyle w:val="Style_2_ch"/>
          <w:sz w:val="28"/>
        </w:rPr>
      </w:pPr>
      <w:r>
        <w:rPr>
          <w:sz w:val="28"/>
        </w:rPr>
        <w:t xml:space="preserve">– </w:t>
      </w:r>
      <w:r>
        <w:rPr>
          <w:sz w:val="28"/>
        </w:rPr>
        <w:t>«</w:t>
      </w:r>
      <w:r>
        <w:rPr>
          <w:rStyle w:val="Style_2_ch"/>
          <w:sz w:val="28"/>
        </w:rPr>
        <w:t>Делай то, что я говорю, а не то, что делаю</w:t>
      </w:r>
      <w:r>
        <w:rPr>
          <w:rStyle w:val="Style_2_ch"/>
          <w:sz w:val="28"/>
        </w:rPr>
        <w:t>»</w:t>
      </w:r>
      <w:r>
        <w:rPr>
          <w:rStyle w:val="Style_2_ch"/>
          <w:sz w:val="28"/>
        </w:rPr>
        <w:t>.</w:t>
      </w:r>
    </w:p>
    <w:p w14:paraId="AB000000">
      <w:pPr>
        <w:spacing w:line="360" w:lineRule="auto"/>
        <w:ind w:firstLine="567" w:left="-567"/>
        <w:contextualSpacing w:val="1"/>
        <w:jc w:val="both"/>
        <w:rPr>
          <w:rStyle w:val="Style_3_ch"/>
          <w:sz w:val="28"/>
        </w:rPr>
      </w:pPr>
      <w:r>
        <w:rPr>
          <w:rStyle w:val="Style_3_ch"/>
          <w:sz w:val="28"/>
        </w:rPr>
        <w:t>Игроки строятся в шеренгу на расстояние вытянутых в стороны рук. Руководитель называет упражнение, которое должны выполнить игроки, а показывает совершенно другое упражнение. Невнимательные повторяют упражнения, которые показывает руководитель. Кто ошибается, тот делает шаг вперед.</w:t>
      </w:r>
    </w:p>
    <w:p w14:paraId="AC000000">
      <w:pPr>
        <w:spacing w:line="360" w:lineRule="auto"/>
        <w:ind w:firstLine="567" w:left="-567"/>
        <w:contextualSpacing w:val="1"/>
        <w:jc w:val="both"/>
        <w:rPr>
          <w:rStyle w:val="Style_3_ch"/>
          <w:sz w:val="28"/>
        </w:rPr>
      </w:pPr>
      <w:r>
        <w:rPr>
          <w:rStyle w:val="Style_3_ch"/>
          <w:sz w:val="28"/>
        </w:rPr>
        <w:t xml:space="preserve">В этой игре мы развиваем смешанное внимание и </w:t>
      </w:r>
      <w:r>
        <w:rPr>
          <w:rStyle w:val="Style_3_ch"/>
          <w:sz w:val="28"/>
        </w:rPr>
        <w:t>слуховое</w:t>
      </w:r>
      <w:r>
        <w:rPr>
          <w:rStyle w:val="Style_3_ch"/>
          <w:sz w:val="28"/>
        </w:rPr>
        <w:t xml:space="preserve"> и зрительное.</w:t>
      </w:r>
    </w:p>
    <w:p w14:paraId="AD000000">
      <w:pPr>
        <w:spacing w:line="360" w:lineRule="auto"/>
        <w:ind w:firstLine="567" w:left="-567"/>
        <w:contextualSpacing w:val="1"/>
        <w:jc w:val="both"/>
        <w:rPr>
          <w:rStyle w:val="Style_2_ch"/>
          <w:sz w:val="28"/>
        </w:rPr>
      </w:pPr>
      <w:r>
        <w:rPr>
          <w:sz w:val="28"/>
        </w:rPr>
        <w:t xml:space="preserve">– </w:t>
      </w:r>
      <w:r>
        <w:rPr>
          <w:sz w:val="28"/>
        </w:rPr>
        <w:t>«</w:t>
      </w:r>
      <w:r>
        <w:rPr>
          <w:rStyle w:val="Style_2_ch"/>
          <w:sz w:val="28"/>
        </w:rPr>
        <w:t>Гонка мячей по кругу</w:t>
      </w:r>
      <w:r>
        <w:rPr>
          <w:rStyle w:val="Style_2_ch"/>
          <w:sz w:val="28"/>
        </w:rPr>
        <w:t>».</w:t>
      </w:r>
    </w:p>
    <w:p w14:paraId="AE000000">
      <w:pPr>
        <w:spacing w:line="360" w:lineRule="auto"/>
        <w:ind w:firstLine="567" w:left="-567"/>
        <w:contextualSpacing w:val="1"/>
        <w:jc w:val="both"/>
        <w:rPr>
          <w:rStyle w:val="Style_3_ch"/>
          <w:sz w:val="28"/>
        </w:rPr>
      </w:pPr>
      <w:r>
        <w:rPr>
          <w:rStyle w:val="Style_3_ch"/>
          <w:sz w:val="28"/>
        </w:rPr>
        <w:t>Игроки образуют круг. В зависимости от возраста и количества игроков командам можно выдать один, два или три мяча. Руководитель называет игрока, на котором заканчивается игра. Мяч – в руках у названного игрока. По команде руководителя «Внимание, марш!» мяч передается из рук в руки против часовой стрелки 1 круг и почасовой стрелке один круг. Побеждает команда, которая выполнит задание быстрее. Игрок с мячом, который начинает игру, заканчивает, понимая руки с мячом вверх. Команда, потерявшая мяч, начинает игру с начала.</w:t>
      </w:r>
    </w:p>
    <w:p w14:paraId="AF000000">
      <w:pPr>
        <w:spacing w:line="360" w:lineRule="auto"/>
        <w:ind w:firstLine="567" w:left="-567"/>
        <w:contextualSpacing w:val="1"/>
        <w:jc w:val="both"/>
        <w:rPr>
          <w:rStyle w:val="Style_2_ch"/>
          <w:sz w:val="28"/>
        </w:rPr>
      </w:pPr>
      <w:r>
        <w:rPr>
          <w:sz w:val="28"/>
        </w:rPr>
        <w:t xml:space="preserve">– </w:t>
      </w:r>
      <w:r>
        <w:rPr>
          <w:sz w:val="28"/>
        </w:rPr>
        <w:t>«</w:t>
      </w:r>
      <w:r>
        <w:rPr>
          <w:rStyle w:val="Style_2_ch"/>
          <w:sz w:val="28"/>
        </w:rPr>
        <w:t>Запрещенное движение</w:t>
      </w:r>
      <w:r>
        <w:rPr>
          <w:rStyle w:val="Style_2_ch"/>
          <w:sz w:val="28"/>
        </w:rPr>
        <w:t>»</w:t>
      </w:r>
      <w:r>
        <w:rPr>
          <w:rStyle w:val="Style_2_ch"/>
          <w:sz w:val="28"/>
        </w:rPr>
        <w:t>.</w:t>
      </w:r>
    </w:p>
    <w:p w14:paraId="B0000000">
      <w:pPr>
        <w:spacing w:line="360" w:lineRule="auto"/>
        <w:ind w:firstLine="567" w:left="-567"/>
        <w:contextualSpacing w:val="1"/>
        <w:jc w:val="both"/>
        <w:rPr>
          <w:rStyle w:val="Style_3_ch"/>
          <w:sz w:val="28"/>
        </w:rPr>
      </w:pPr>
      <w:r>
        <w:rPr>
          <w:rStyle w:val="Style_3_ch"/>
          <w:sz w:val="28"/>
        </w:rPr>
        <w:t xml:space="preserve">Играющие, вместе с руководителем, становятся в круг, или играющие становятся в шеренгу, а руководитель становится от них на расстоянии 5 – 6 шагов. Руководитель предлагает играющим выполнять за ним все движения, за исключением запрещенного движения, заранее оговоренного руководителем. Например, «руки к плечам». Руководитель начинает делать разные движения, и играющие повторяют их. Неожиданно руководитель делает запрещенное движение. Участники игры, которые выполнили запрещенное движение, делают </w:t>
      </w:r>
      <w:r>
        <w:rPr>
          <w:rStyle w:val="Style_3_ch"/>
          <w:sz w:val="28"/>
        </w:rPr>
        <w:t>шаг вперед. Игра продолжается 4 – 5 минут. Можно усложнить игру, включив музыку (раздражитель). В конце игры отличаются самые внимательные и самые невнимательные игроки.</w:t>
      </w:r>
    </w:p>
    <w:p w14:paraId="B1000000">
      <w:pPr>
        <w:spacing w:line="360" w:lineRule="auto"/>
        <w:ind w:firstLine="567" w:left="-567"/>
        <w:contextualSpacing w:val="1"/>
        <w:jc w:val="both"/>
        <w:rPr>
          <w:rStyle w:val="Style_2_ch"/>
          <w:sz w:val="28"/>
        </w:rPr>
      </w:pPr>
      <w:r>
        <w:rPr>
          <w:sz w:val="28"/>
        </w:rPr>
        <w:t xml:space="preserve">– </w:t>
      </w:r>
      <w:r>
        <w:rPr>
          <w:sz w:val="28"/>
        </w:rPr>
        <w:t>«</w:t>
      </w:r>
      <w:r>
        <w:rPr>
          <w:rStyle w:val="Style_2_ch"/>
          <w:sz w:val="28"/>
        </w:rPr>
        <w:t>Светофор</w:t>
      </w:r>
      <w:r>
        <w:rPr>
          <w:rStyle w:val="Style_2_ch"/>
          <w:sz w:val="28"/>
        </w:rPr>
        <w:t>»</w:t>
      </w:r>
      <w:r>
        <w:rPr>
          <w:rStyle w:val="Style_2_ch"/>
          <w:sz w:val="28"/>
        </w:rPr>
        <w:t>.</w:t>
      </w:r>
    </w:p>
    <w:p w14:paraId="B2000000">
      <w:pPr>
        <w:spacing w:line="360" w:lineRule="auto"/>
        <w:ind w:firstLine="567" w:left="-567"/>
        <w:contextualSpacing w:val="1"/>
        <w:jc w:val="both"/>
        <w:rPr>
          <w:rStyle w:val="Style_3_ch"/>
          <w:sz w:val="28"/>
        </w:rPr>
      </w:pPr>
      <w:r>
        <w:rPr>
          <w:rStyle w:val="Style_3_ch"/>
          <w:sz w:val="28"/>
        </w:rPr>
        <w:t>Игроки с руководителем становятся по кругу. Руководитель объясняет, что по команде «Красный!» - все игроки хлопают в ладоши, по команде «Желтый!» - прыгают, по команде «Зеленый!» - топают ногами. Руководитель называет цвета не по порядку: зеленый – желтый – красный, а вперемешку. Игроки должны выполнить задание, которое соответствует данному цвету. Выигрывает тот, кто не допустит ни одной ошибки или тот, кто сделал их меньше всех.</w:t>
      </w:r>
    </w:p>
    <w:p w14:paraId="B3000000">
      <w:pPr>
        <w:spacing w:line="360" w:lineRule="auto"/>
        <w:ind w:firstLine="567" w:left="-567"/>
        <w:contextualSpacing w:val="1"/>
        <w:jc w:val="both"/>
        <w:rPr>
          <w:rStyle w:val="Style_2_ch"/>
          <w:sz w:val="28"/>
        </w:rPr>
      </w:pPr>
      <w:r>
        <w:rPr>
          <w:sz w:val="28"/>
        </w:rPr>
        <w:t xml:space="preserve">– </w:t>
      </w:r>
      <w:r>
        <w:rPr>
          <w:sz w:val="28"/>
        </w:rPr>
        <w:t>«</w:t>
      </w:r>
      <w:r>
        <w:rPr>
          <w:rStyle w:val="Style_2_ch"/>
          <w:sz w:val="28"/>
        </w:rPr>
        <w:t>Разведчики</w:t>
      </w:r>
      <w:r>
        <w:rPr>
          <w:rStyle w:val="Style_2_ch"/>
          <w:sz w:val="28"/>
        </w:rPr>
        <w:t>»</w:t>
      </w:r>
      <w:r>
        <w:rPr>
          <w:rStyle w:val="Style_2_ch"/>
          <w:sz w:val="28"/>
        </w:rPr>
        <w:t>.</w:t>
      </w:r>
    </w:p>
    <w:p w14:paraId="B4000000">
      <w:pPr>
        <w:spacing w:line="360" w:lineRule="auto"/>
        <w:ind w:firstLine="567" w:left="-567"/>
        <w:contextualSpacing w:val="1"/>
        <w:jc w:val="both"/>
        <w:rPr>
          <w:sz w:val="28"/>
        </w:rPr>
      </w:pPr>
      <w:r>
        <w:rPr>
          <w:rStyle w:val="Style_3_ch"/>
          <w:sz w:val="28"/>
        </w:rPr>
        <w:t xml:space="preserve">Игроки становятся произвольно рядом с руководителем. Руководителем ставится задача: «Назвать все предметы в зале, которые начинаются на букву «с», «ф» и т.д. Дети внимательные эти предметы видят сразу, и быстро их </w:t>
      </w:r>
      <w:r>
        <w:rPr>
          <w:rStyle w:val="Style_3_ch"/>
          <w:sz w:val="28"/>
        </w:rPr>
        <w:t>называют:скамейка</w:t>
      </w:r>
      <w:r>
        <w:rPr>
          <w:rStyle w:val="Style_3_ch"/>
          <w:sz w:val="28"/>
        </w:rPr>
        <w:t>, сетка, стул, стенд, стол и т.д. Выигрывает тот, кто назовет больше предметов.</w:t>
      </w:r>
      <w:r>
        <w:rPr>
          <w:rStyle w:val="Style_3_ch"/>
          <w:sz w:val="28"/>
        </w:rPr>
        <w:t xml:space="preserve"> </w:t>
      </w:r>
      <w:r>
        <w:rPr>
          <w:rStyle w:val="Style_3_ch"/>
          <w:sz w:val="28"/>
        </w:rPr>
        <w:t>[9</w:t>
      </w:r>
      <w:r>
        <w:rPr>
          <w:rStyle w:val="Style_3_ch"/>
          <w:sz w:val="28"/>
        </w:rPr>
        <w:t>]</w:t>
      </w:r>
    </w:p>
    <w:p w14:paraId="B5000000">
      <w:pPr>
        <w:spacing w:line="360" w:lineRule="auto"/>
        <w:ind w:firstLine="567" w:left="-567"/>
        <w:contextualSpacing w:val="1"/>
        <w:jc w:val="both"/>
        <w:rPr>
          <w:sz w:val="28"/>
        </w:rPr>
      </w:pPr>
      <w:r>
        <w:rPr>
          <w:sz w:val="28"/>
        </w:rPr>
        <w:t>Итак, д</w:t>
      </w:r>
      <w:r>
        <w:rPr>
          <w:sz w:val="28"/>
        </w:rPr>
        <w:t>анные подвижные игры</w:t>
      </w:r>
      <w:r>
        <w:rPr>
          <w:rStyle w:val="Style_3_ch"/>
          <w:sz w:val="28"/>
        </w:rPr>
        <w:t xml:space="preserve"> на внимание применяют на уроках физической культуры, где избирательно и целенаправленно воздействуя на школьника, можно добиться положительных результатов в этой области.</w:t>
      </w:r>
      <w:r>
        <w:rPr>
          <w:sz w:val="28"/>
        </w:rPr>
        <w:t xml:space="preserve"> </w:t>
      </w:r>
      <w:r>
        <w:rPr>
          <w:rStyle w:val="Style_3_ch"/>
          <w:sz w:val="28"/>
        </w:rPr>
        <w:t>Вначале – чтобы «собрать», сконцентрировать их внимание, в конце урока – с целью вывести из состояния усталости, и в основной части – чтобы переключить их с одного вида деятельности на другой.</w:t>
      </w:r>
    </w:p>
    <w:p w14:paraId="B6000000">
      <w:pPr>
        <w:spacing w:line="360" w:lineRule="auto"/>
        <w:ind w:firstLine="567" w:left="-567"/>
        <w:jc w:val="both"/>
        <w:rPr>
          <w:b w:val="1"/>
          <w:sz w:val="28"/>
        </w:rPr>
      </w:pPr>
    </w:p>
    <w:p w14:paraId="B7000000">
      <w:pPr>
        <w:spacing w:line="360" w:lineRule="auto"/>
        <w:ind w:firstLine="567" w:left="-567"/>
        <w:jc w:val="both"/>
        <w:rPr>
          <w:b w:val="1"/>
          <w:sz w:val="28"/>
        </w:rPr>
      </w:pPr>
    </w:p>
    <w:p w14:paraId="B8000000">
      <w:pPr>
        <w:spacing w:line="360" w:lineRule="auto"/>
        <w:ind w:firstLine="567" w:left="-567"/>
        <w:jc w:val="both"/>
        <w:rPr>
          <w:b w:val="1"/>
          <w:sz w:val="28"/>
        </w:rPr>
      </w:pPr>
    </w:p>
    <w:p w14:paraId="B9000000">
      <w:pPr>
        <w:spacing w:line="360" w:lineRule="auto"/>
        <w:ind w:firstLine="567" w:left="-567"/>
        <w:jc w:val="both"/>
        <w:rPr>
          <w:b w:val="1"/>
          <w:sz w:val="28"/>
        </w:rPr>
      </w:pPr>
    </w:p>
    <w:p w14:paraId="BA000000">
      <w:pPr>
        <w:spacing w:line="360" w:lineRule="auto"/>
        <w:ind w:firstLine="567" w:left="-567"/>
        <w:jc w:val="both"/>
        <w:rPr>
          <w:b w:val="1"/>
          <w:sz w:val="28"/>
        </w:rPr>
      </w:pPr>
    </w:p>
    <w:p w14:paraId="BB000000">
      <w:pPr>
        <w:spacing w:line="360" w:lineRule="auto"/>
        <w:ind w:firstLine="567" w:left="-567"/>
        <w:jc w:val="both"/>
        <w:rPr>
          <w:b w:val="1"/>
          <w:sz w:val="28"/>
        </w:rPr>
      </w:pPr>
    </w:p>
    <w:p w14:paraId="BC000000">
      <w:pPr>
        <w:spacing w:line="360" w:lineRule="auto"/>
        <w:ind w:firstLine="567" w:left="-567"/>
        <w:jc w:val="both"/>
        <w:rPr>
          <w:b w:val="1"/>
          <w:sz w:val="28"/>
        </w:rPr>
      </w:pPr>
    </w:p>
    <w:p w14:paraId="BD000000">
      <w:pPr>
        <w:spacing w:line="360" w:lineRule="auto"/>
        <w:ind w:firstLine="567" w:left="-567"/>
        <w:jc w:val="both"/>
        <w:rPr>
          <w:b w:val="1"/>
          <w:sz w:val="28"/>
        </w:rPr>
      </w:pPr>
    </w:p>
    <w:p w14:paraId="BE000000">
      <w:pPr>
        <w:spacing w:line="360" w:lineRule="auto"/>
        <w:ind w:firstLine="567" w:left="-567"/>
        <w:jc w:val="both"/>
        <w:rPr>
          <w:b w:val="1"/>
          <w:sz w:val="28"/>
        </w:rPr>
      </w:pPr>
      <w:r>
        <w:rPr>
          <w:b w:val="1"/>
          <w:sz w:val="28"/>
        </w:rPr>
        <w:t>Заключение</w:t>
      </w:r>
    </w:p>
    <w:p w14:paraId="BF000000">
      <w:pPr>
        <w:spacing w:line="360" w:lineRule="auto"/>
        <w:ind w:firstLine="567" w:left="-567"/>
        <w:jc w:val="both"/>
        <w:rPr>
          <w:b w:val="1"/>
          <w:sz w:val="28"/>
        </w:rPr>
      </w:pPr>
    </w:p>
    <w:p w14:paraId="C0000000">
      <w:pPr>
        <w:spacing w:line="360" w:lineRule="auto"/>
        <w:ind w:firstLine="567" w:left="-567"/>
        <w:contextualSpacing w:val="1"/>
        <w:jc w:val="both"/>
        <w:rPr>
          <w:sz w:val="28"/>
        </w:rPr>
      </w:pPr>
      <w:r>
        <w:rPr>
          <w:sz w:val="28"/>
        </w:rPr>
        <w:t>Младший школьный возраст</w:t>
      </w:r>
      <w:r>
        <w:rPr>
          <w:sz w:val="28"/>
        </w:rPr>
        <w:t xml:space="preserve"> – </w:t>
      </w:r>
      <w:r>
        <w:rPr>
          <w:sz w:val="28"/>
        </w:rPr>
        <w:t xml:space="preserve">это период (с </w:t>
      </w:r>
      <w:r>
        <w:rPr>
          <w:sz w:val="28"/>
        </w:rPr>
        <w:t>6-7 лет</w:t>
      </w:r>
      <w:r>
        <w:rPr>
          <w:sz w:val="28"/>
        </w:rPr>
        <w:t xml:space="preserve"> до </w:t>
      </w:r>
      <w:r>
        <w:rPr>
          <w:sz w:val="28"/>
        </w:rPr>
        <w:t>10</w:t>
      </w:r>
      <w:r>
        <w:rPr>
          <w:sz w:val="28"/>
        </w:rPr>
        <w:t xml:space="preserve"> лет), когда происходит процесс дальнейшего развития индивидуально-психологических и формирования основных социально</w:t>
      </w:r>
      <w:r>
        <w:rPr>
          <w:sz w:val="28"/>
        </w:rPr>
        <w:t xml:space="preserve"> – </w:t>
      </w:r>
      <w:r>
        <w:rPr>
          <w:sz w:val="28"/>
        </w:rPr>
        <w:t>нравственных качеств личности.</w:t>
      </w:r>
      <w:r>
        <w:rPr>
          <w:sz w:val="28"/>
        </w:rPr>
        <w:tab/>
      </w:r>
      <w:r>
        <w:rPr>
          <w:sz w:val="28"/>
        </w:rPr>
        <w:t xml:space="preserve"> </w:t>
      </w:r>
      <w:r>
        <w:rPr>
          <w:sz w:val="28"/>
        </w:rPr>
        <w:tab/>
      </w:r>
      <w:r>
        <w:rPr>
          <w:sz w:val="28"/>
        </w:rPr>
        <w:t>М</w:t>
      </w:r>
      <w:r>
        <w:rPr>
          <w:sz w:val="28"/>
        </w:rPr>
        <w:t>ладший школьный возраст – это переходный период, когда ребенок соединяет в себе черты дошкольного возраста с особенностями школьника. Как и любое переходное состояние, данный возраст богат скрытыми возможностями развития, которые важно улавливать и поддерживать. Основы многих психических качеств личности закладываются и культивируются в младшем школьном возрасте. В этом возрасте происходят существенные изменения во всех органах и тканях тела.</w:t>
      </w:r>
    </w:p>
    <w:p w14:paraId="C1000000">
      <w:pPr>
        <w:spacing w:line="360" w:lineRule="auto"/>
        <w:ind w:firstLine="567" w:left="-567"/>
        <w:contextualSpacing w:val="1"/>
        <w:jc w:val="both"/>
        <w:rPr>
          <w:sz w:val="28"/>
        </w:rPr>
      </w:pPr>
      <w:r>
        <w:rPr>
          <w:sz w:val="28"/>
        </w:rPr>
        <w:t>Об</w:t>
      </w:r>
      <w:r>
        <w:rPr>
          <w:sz w:val="28"/>
        </w:rPr>
        <w:t>щее направление развития внимания в младшем школьном возрасте состоит в том, что от достижения цели, которую ставит учитель, ребенок переходит к контролируемому решению задач, поставленных им самим. То есть произвольное внимание становится у него ведущим. Вместе с развитием произвольного внимания развивается непроизвольное, которое связано теперь не с яркостью и внешней привлекательностью предмета, а с потребностями и интересами ребенка, возникающими в ходе учебной деятельности, т.е. с развитием их личности, когда чувства, интересы, мотивы и потребности постоянно определяют направленность его внимания.</w:t>
      </w:r>
      <w:r>
        <w:rPr>
          <w:sz w:val="28"/>
        </w:rPr>
        <w:t xml:space="preserve"> </w:t>
      </w:r>
      <w:r>
        <w:rPr>
          <w:sz w:val="28"/>
        </w:rPr>
        <w:t xml:space="preserve">На уроках физической культуры следует использовать все типы внимания ученика. </w:t>
      </w:r>
    </w:p>
    <w:p w14:paraId="C2000000">
      <w:pPr>
        <w:spacing w:line="360" w:lineRule="auto"/>
        <w:ind w:firstLine="567" w:left="-567"/>
        <w:jc w:val="both"/>
        <w:rPr>
          <w:sz w:val="28"/>
        </w:rPr>
      </w:pPr>
      <w:r>
        <w:rPr>
          <w:sz w:val="28"/>
        </w:rPr>
        <w:t xml:space="preserve">Подвижная игра - одна из основных средств физического воспитания детей. Огромную потребность в движении дети обычно стремятся удовлетворить в играх. Играть для них - это прежде всего двигаться, действовать. </w:t>
      </w:r>
    </w:p>
    <w:p w14:paraId="C3000000">
      <w:pPr>
        <w:spacing w:line="360" w:lineRule="auto"/>
        <w:ind w:firstLine="567" w:left="-567"/>
        <w:jc w:val="both"/>
        <w:rPr>
          <w:sz w:val="28"/>
        </w:rPr>
      </w:pPr>
      <w:r>
        <w:rPr>
          <w:sz w:val="28"/>
        </w:rPr>
        <w:t xml:space="preserve">Функция внимания у младших школьников еще недостаточно развита, они часто бывают рассеянными, переключаются с одного предмета на другой. В связи с этим им желательно предлагать короткие по времени подвижные игры, в которых большая подвижность чередуется с кратковременными передышками. </w:t>
      </w:r>
    </w:p>
    <w:p w14:paraId="C4000000">
      <w:pPr>
        <w:spacing w:line="360" w:lineRule="auto"/>
        <w:ind/>
        <w:jc w:val="both"/>
      </w:pPr>
    </w:p>
    <w:p w14:paraId="C5000000">
      <w:pPr>
        <w:spacing w:line="360" w:lineRule="auto"/>
        <w:ind w:firstLine="567" w:left="-567"/>
        <w:jc w:val="both"/>
        <w:rPr>
          <w:b w:val="1"/>
          <w:sz w:val="28"/>
        </w:rPr>
      </w:pPr>
      <w:r>
        <w:rPr>
          <w:b w:val="1"/>
          <w:sz w:val="28"/>
        </w:rPr>
        <w:t>Список</w:t>
      </w:r>
      <w:r>
        <w:rPr>
          <w:b w:val="1"/>
          <w:sz w:val="28"/>
        </w:rPr>
        <w:t xml:space="preserve"> использованной</w:t>
      </w:r>
      <w:r>
        <w:rPr>
          <w:b w:val="1"/>
          <w:sz w:val="28"/>
        </w:rPr>
        <w:t xml:space="preserve"> литературы</w:t>
      </w:r>
    </w:p>
    <w:p w14:paraId="C6000000">
      <w:pPr>
        <w:spacing w:line="360" w:lineRule="auto"/>
        <w:ind w:firstLine="567" w:left="-567"/>
        <w:jc w:val="both"/>
        <w:rPr>
          <w:color w:themeColor="background1" w:val="FFFFFF"/>
          <w:sz w:val="28"/>
        </w:rPr>
      </w:pPr>
      <w:r>
        <w:rPr>
          <w:color w:themeColor="background1" w:val="FFFFFF"/>
          <w:sz w:val="28"/>
        </w:rPr>
        <w:t>произвольный внимание игра школьник</w:t>
      </w:r>
    </w:p>
    <w:p w14:paraId="C7000000">
      <w:pPr>
        <w:spacing w:line="360" w:lineRule="auto"/>
        <w:ind w:firstLine="567" w:left="-567"/>
        <w:jc w:val="both"/>
        <w:rPr>
          <w:sz w:val="28"/>
        </w:rPr>
      </w:pPr>
      <w:r>
        <w:rPr>
          <w:sz w:val="28"/>
        </w:rPr>
        <w:t>1</w:t>
      </w:r>
      <w:r>
        <w:rPr>
          <w:sz w:val="28"/>
        </w:rPr>
        <w:t>. Воспитателю о детской игре</w:t>
      </w:r>
      <w:r>
        <w:rPr>
          <w:sz w:val="28"/>
        </w:rPr>
        <w:t xml:space="preserve"> </w:t>
      </w:r>
      <w:r>
        <w:rPr>
          <w:sz w:val="28"/>
        </w:rPr>
        <w:t xml:space="preserve">/ Пособие для воспитателя </w:t>
      </w:r>
      <w:r>
        <w:rPr>
          <w:sz w:val="28"/>
        </w:rPr>
        <w:t>дет.сада</w:t>
      </w:r>
      <w:r>
        <w:rPr>
          <w:sz w:val="28"/>
        </w:rPr>
        <w:t xml:space="preserve"> / </w:t>
      </w:r>
      <w:r>
        <w:rPr>
          <w:sz w:val="28"/>
        </w:rPr>
        <w:t>Под.ред</w:t>
      </w:r>
      <w:r>
        <w:rPr>
          <w:sz w:val="28"/>
        </w:rPr>
        <w:t xml:space="preserve">. Т.А. </w:t>
      </w:r>
      <w:r>
        <w:rPr>
          <w:sz w:val="28"/>
        </w:rPr>
        <w:t>Марковой.-М.:Просвещение</w:t>
      </w:r>
      <w:r>
        <w:rPr>
          <w:sz w:val="28"/>
        </w:rPr>
        <w:t>, 2018.</w:t>
      </w:r>
      <w:r>
        <w:rPr>
          <w:sz w:val="28"/>
        </w:rPr>
        <w:t xml:space="preserve"> </w:t>
      </w:r>
      <w:r>
        <w:rPr>
          <w:sz w:val="28"/>
        </w:rPr>
        <w:t>-</w:t>
      </w:r>
      <w:r>
        <w:rPr>
          <w:sz w:val="28"/>
        </w:rPr>
        <w:t xml:space="preserve"> </w:t>
      </w:r>
      <w:r>
        <w:rPr>
          <w:sz w:val="28"/>
        </w:rPr>
        <w:t>128с.</w:t>
      </w:r>
    </w:p>
    <w:p w14:paraId="C8000000">
      <w:pPr>
        <w:spacing w:line="360" w:lineRule="auto"/>
        <w:ind w:firstLine="567" w:left="-567"/>
        <w:jc w:val="both"/>
        <w:rPr>
          <w:sz w:val="28"/>
        </w:rPr>
      </w:pPr>
      <w:r>
        <w:rPr>
          <w:sz w:val="28"/>
        </w:rPr>
        <w:t>2.</w:t>
      </w:r>
      <w:r>
        <w:rPr>
          <w:sz w:val="28"/>
        </w:rPr>
        <w:t xml:space="preserve"> </w:t>
      </w:r>
      <w:r>
        <w:rPr>
          <w:sz w:val="28"/>
        </w:rPr>
        <w:t>Доронова</w:t>
      </w:r>
      <w:r>
        <w:rPr>
          <w:sz w:val="28"/>
        </w:rPr>
        <w:t>, Т.Н. Игра в дошкольном возрасте/ Т.Н.</w:t>
      </w:r>
      <w:r>
        <w:rPr>
          <w:sz w:val="28"/>
        </w:rPr>
        <w:t xml:space="preserve"> </w:t>
      </w:r>
      <w:r>
        <w:rPr>
          <w:sz w:val="28"/>
        </w:rPr>
        <w:t>Доронова</w:t>
      </w:r>
      <w:r>
        <w:rPr>
          <w:sz w:val="28"/>
        </w:rPr>
        <w:t>, О.А.</w:t>
      </w:r>
      <w:r>
        <w:rPr>
          <w:sz w:val="28"/>
        </w:rPr>
        <w:t xml:space="preserve"> </w:t>
      </w:r>
      <w:r>
        <w:rPr>
          <w:sz w:val="28"/>
        </w:rPr>
        <w:t>Карабанова, Е.В.</w:t>
      </w:r>
      <w:r>
        <w:rPr>
          <w:sz w:val="28"/>
        </w:rPr>
        <w:t xml:space="preserve"> </w:t>
      </w:r>
      <w:r>
        <w:rPr>
          <w:sz w:val="28"/>
        </w:rPr>
        <w:t>Соловьева.</w:t>
      </w:r>
      <w:r>
        <w:rPr>
          <w:sz w:val="28"/>
        </w:rPr>
        <w:t xml:space="preserve"> </w:t>
      </w:r>
      <w:r>
        <w:rPr>
          <w:sz w:val="28"/>
        </w:rPr>
        <w:t>- М.: Педагогика, 2017.</w:t>
      </w:r>
      <w:r>
        <w:rPr>
          <w:sz w:val="28"/>
        </w:rPr>
        <w:t xml:space="preserve"> </w:t>
      </w:r>
      <w:r>
        <w:rPr>
          <w:sz w:val="28"/>
        </w:rPr>
        <w:t>-</w:t>
      </w:r>
      <w:r>
        <w:rPr>
          <w:sz w:val="28"/>
        </w:rPr>
        <w:t xml:space="preserve"> </w:t>
      </w:r>
      <w:r>
        <w:rPr>
          <w:sz w:val="28"/>
        </w:rPr>
        <w:t>192с.</w:t>
      </w:r>
    </w:p>
    <w:p w14:paraId="C9000000">
      <w:pPr>
        <w:spacing w:line="360" w:lineRule="auto"/>
        <w:ind w:firstLine="567" w:left="-567"/>
        <w:jc w:val="both"/>
        <w:rPr>
          <w:sz w:val="28"/>
        </w:rPr>
      </w:pPr>
      <w:r>
        <w:rPr>
          <w:sz w:val="28"/>
        </w:rPr>
        <w:t>3</w:t>
      </w:r>
      <w:r>
        <w:rPr>
          <w:sz w:val="28"/>
        </w:rPr>
        <w:t xml:space="preserve">. Дрозд К. В. Актуальные вопросы педагогики и образования. Учебник и практикум для академического </w:t>
      </w:r>
      <w:r>
        <w:rPr>
          <w:sz w:val="28"/>
        </w:rPr>
        <w:t>бакалавриата</w:t>
      </w:r>
      <w:r>
        <w:rPr>
          <w:sz w:val="28"/>
        </w:rPr>
        <w:t xml:space="preserve">. М.: Юрайт, 2019. </w:t>
      </w:r>
      <w:r>
        <w:rPr>
          <w:sz w:val="28"/>
        </w:rPr>
        <w:t xml:space="preserve">- </w:t>
      </w:r>
      <w:r>
        <w:rPr>
          <w:sz w:val="28"/>
        </w:rPr>
        <w:t>266 с.</w:t>
      </w:r>
    </w:p>
    <w:p w14:paraId="CA000000">
      <w:pPr>
        <w:spacing w:line="360" w:lineRule="auto"/>
        <w:ind w:firstLine="567" w:left="-567"/>
        <w:jc w:val="both"/>
        <w:rPr>
          <w:sz w:val="28"/>
        </w:rPr>
      </w:pPr>
      <w:r>
        <w:rPr>
          <w:sz w:val="28"/>
        </w:rPr>
        <w:t>4</w:t>
      </w:r>
      <w:r>
        <w:rPr>
          <w:sz w:val="28"/>
        </w:rPr>
        <w:t>. Козлова, С.Н. Нравственное воспитание детей в современном мире / С.А. Козлова // Дошкольное воспитание. - 2016.</w:t>
      </w:r>
      <w:r>
        <w:rPr>
          <w:sz w:val="28"/>
        </w:rPr>
        <w:t xml:space="preserve"> </w:t>
      </w:r>
      <w:r>
        <w:rPr>
          <w:sz w:val="28"/>
        </w:rPr>
        <w:t>- №9.</w:t>
      </w:r>
      <w:r>
        <w:rPr>
          <w:sz w:val="28"/>
        </w:rPr>
        <w:t xml:space="preserve"> </w:t>
      </w:r>
      <w:r>
        <w:rPr>
          <w:sz w:val="28"/>
        </w:rPr>
        <w:t>- С.98-101.</w:t>
      </w:r>
    </w:p>
    <w:p w14:paraId="CB000000">
      <w:pPr>
        <w:spacing w:line="360" w:lineRule="auto"/>
        <w:ind w:firstLine="567" w:left="-567"/>
        <w:jc w:val="both"/>
        <w:rPr>
          <w:sz w:val="28"/>
        </w:rPr>
      </w:pPr>
      <w:r>
        <w:rPr>
          <w:sz w:val="28"/>
        </w:rPr>
        <w:t>5</w:t>
      </w:r>
      <w:r>
        <w:rPr>
          <w:sz w:val="28"/>
        </w:rPr>
        <w:t xml:space="preserve">. Крысько В. Г. Основы общей педагогики и психологии. Учебник для СПО. М.: Юрайт, 2019. </w:t>
      </w:r>
      <w:r>
        <w:rPr>
          <w:sz w:val="28"/>
        </w:rPr>
        <w:t xml:space="preserve">- </w:t>
      </w:r>
      <w:r>
        <w:rPr>
          <w:sz w:val="28"/>
        </w:rPr>
        <w:t>472 с.</w:t>
      </w:r>
    </w:p>
    <w:p w14:paraId="CC000000">
      <w:pPr>
        <w:spacing w:line="360" w:lineRule="auto"/>
        <w:ind w:firstLine="567" w:left="-567"/>
        <w:jc w:val="both"/>
        <w:rPr>
          <w:sz w:val="28"/>
        </w:rPr>
      </w:pPr>
      <w:r>
        <w:rPr>
          <w:sz w:val="28"/>
        </w:rPr>
        <w:t>6</w:t>
      </w:r>
      <w:r>
        <w:rPr>
          <w:sz w:val="28"/>
        </w:rPr>
        <w:t xml:space="preserve">. Кузнецов В. В. Общая и профессиональная педагогика. Учебник и практикум для прикладного </w:t>
      </w:r>
      <w:r>
        <w:rPr>
          <w:sz w:val="28"/>
        </w:rPr>
        <w:t>бакалавриата</w:t>
      </w:r>
      <w:r>
        <w:rPr>
          <w:sz w:val="28"/>
        </w:rPr>
        <w:t xml:space="preserve">. М.: Юрайт, 2019. </w:t>
      </w:r>
      <w:r>
        <w:rPr>
          <w:sz w:val="28"/>
        </w:rPr>
        <w:t xml:space="preserve">- </w:t>
      </w:r>
      <w:r>
        <w:rPr>
          <w:sz w:val="28"/>
        </w:rPr>
        <w:t>156 с.</w:t>
      </w:r>
    </w:p>
    <w:p w14:paraId="CD000000">
      <w:pPr>
        <w:spacing w:line="360" w:lineRule="auto"/>
        <w:ind w:firstLine="567" w:left="-567"/>
        <w:jc w:val="both"/>
        <w:rPr>
          <w:sz w:val="28"/>
        </w:rPr>
      </w:pPr>
      <w:r>
        <w:rPr>
          <w:sz w:val="28"/>
        </w:rPr>
        <w:t>7</w:t>
      </w:r>
      <w:r>
        <w:rPr>
          <w:sz w:val="28"/>
        </w:rPr>
        <w:t xml:space="preserve">. </w:t>
      </w:r>
      <w:r>
        <w:rPr>
          <w:sz w:val="28"/>
        </w:rPr>
        <w:t>Куцебо</w:t>
      </w:r>
      <w:r>
        <w:rPr>
          <w:sz w:val="28"/>
        </w:rPr>
        <w:t xml:space="preserve"> Г. И., Пономарева Н. С. Общая и профессиональная педагогика. Учебное пособие для вузов. М.: Юрайт, 2019. </w:t>
      </w:r>
      <w:r>
        <w:rPr>
          <w:sz w:val="28"/>
        </w:rPr>
        <w:t xml:space="preserve">- </w:t>
      </w:r>
      <w:r>
        <w:rPr>
          <w:sz w:val="28"/>
        </w:rPr>
        <w:t>128 с.</w:t>
      </w:r>
    </w:p>
    <w:p w14:paraId="CE000000">
      <w:pPr>
        <w:spacing w:line="360" w:lineRule="auto"/>
        <w:ind w:firstLine="567" w:left="-567"/>
        <w:jc w:val="both"/>
        <w:rPr>
          <w:sz w:val="28"/>
        </w:rPr>
      </w:pPr>
      <w:r>
        <w:rPr>
          <w:sz w:val="28"/>
        </w:rPr>
        <w:t>8</w:t>
      </w:r>
      <w:r>
        <w:rPr>
          <w:sz w:val="28"/>
        </w:rPr>
        <w:t xml:space="preserve">. </w:t>
      </w:r>
      <w:r>
        <w:rPr>
          <w:sz w:val="28"/>
        </w:rPr>
        <w:t>Павелко</w:t>
      </w:r>
      <w:r>
        <w:rPr>
          <w:sz w:val="28"/>
        </w:rPr>
        <w:t xml:space="preserve"> Н. Н.</w:t>
      </w:r>
      <w:r>
        <w:rPr>
          <w:sz w:val="28"/>
        </w:rPr>
        <w:t xml:space="preserve">, Павлов С. О. Психология и педагогика (для бакалавров). М.: КноРус, 2018. </w:t>
      </w:r>
      <w:r>
        <w:rPr>
          <w:sz w:val="28"/>
        </w:rPr>
        <w:t xml:space="preserve">- </w:t>
      </w:r>
      <w:r>
        <w:rPr>
          <w:sz w:val="28"/>
        </w:rPr>
        <w:t>496 с.</w:t>
      </w:r>
    </w:p>
    <w:p w14:paraId="CF000000">
      <w:pPr>
        <w:spacing w:line="360" w:lineRule="auto"/>
        <w:ind w:firstLine="567" w:left="-567"/>
        <w:jc w:val="both"/>
        <w:rPr>
          <w:sz w:val="28"/>
        </w:rPr>
      </w:pPr>
      <w:r>
        <w:rPr>
          <w:sz w:val="28"/>
        </w:rPr>
        <w:t>9</w:t>
      </w:r>
      <w:r>
        <w:rPr>
          <w:sz w:val="28"/>
        </w:rPr>
        <w:t xml:space="preserve">. Психология и педагогика. Учебник / ред. </w:t>
      </w:r>
      <w:r>
        <w:rPr>
          <w:sz w:val="28"/>
        </w:rPr>
        <w:t>Пидкасистый</w:t>
      </w:r>
      <w:r>
        <w:rPr>
          <w:sz w:val="28"/>
        </w:rPr>
        <w:t xml:space="preserve"> П. И. М.: Юрайт, 2019. </w:t>
      </w:r>
      <w:r>
        <w:rPr>
          <w:sz w:val="28"/>
        </w:rPr>
        <w:t xml:space="preserve">- </w:t>
      </w:r>
      <w:r>
        <w:rPr>
          <w:sz w:val="28"/>
        </w:rPr>
        <w:t>736 с.</w:t>
      </w:r>
    </w:p>
    <w:p w14:paraId="D0000000">
      <w:pPr>
        <w:spacing w:line="360" w:lineRule="auto"/>
        <w:ind w:firstLine="567" w:left="-567"/>
        <w:jc w:val="both"/>
        <w:rPr>
          <w:sz w:val="28"/>
        </w:rPr>
      </w:pPr>
      <w:r>
        <w:rPr>
          <w:sz w:val="28"/>
        </w:rPr>
        <w:t>10</w:t>
      </w:r>
      <w:r>
        <w:rPr>
          <w:sz w:val="28"/>
        </w:rPr>
        <w:t xml:space="preserve">. Смирнова Е. О., </w:t>
      </w:r>
      <w:r>
        <w:rPr>
          <w:sz w:val="28"/>
        </w:rPr>
        <w:t>Рябкова</w:t>
      </w:r>
      <w:r>
        <w:rPr>
          <w:sz w:val="28"/>
        </w:rPr>
        <w:t xml:space="preserve"> И. А. Психология и педагогика игры. Учебное пособие для СПО. М.: Юрайт, 2019. </w:t>
      </w:r>
      <w:r>
        <w:rPr>
          <w:sz w:val="28"/>
        </w:rPr>
        <w:t xml:space="preserve">- </w:t>
      </w:r>
      <w:r>
        <w:rPr>
          <w:sz w:val="28"/>
        </w:rPr>
        <w:t>224 с.</w:t>
      </w:r>
    </w:p>
    <w:p w14:paraId="D1000000">
      <w:pPr>
        <w:spacing w:line="360" w:lineRule="auto"/>
        <w:ind w:firstLine="567" w:left="-567"/>
        <w:jc w:val="both"/>
        <w:rPr>
          <w:sz w:val="28"/>
        </w:rPr>
      </w:pPr>
      <w:r>
        <w:rPr>
          <w:sz w:val="28"/>
        </w:rPr>
        <w:t>11</w:t>
      </w:r>
      <w:r>
        <w:rPr>
          <w:sz w:val="28"/>
        </w:rPr>
        <w:t xml:space="preserve">. Столяренко Л. Д., Столяренко В. Е. Психология и педагогика. Учебник для академического </w:t>
      </w:r>
      <w:r>
        <w:rPr>
          <w:sz w:val="28"/>
        </w:rPr>
        <w:t>бакалавриата</w:t>
      </w:r>
      <w:r>
        <w:rPr>
          <w:sz w:val="28"/>
        </w:rPr>
        <w:t xml:space="preserve">. Учебник. М.: Юрайт, 2017. </w:t>
      </w:r>
      <w:r>
        <w:rPr>
          <w:sz w:val="28"/>
        </w:rPr>
        <w:t xml:space="preserve">- </w:t>
      </w:r>
      <w:r>
        <w:rPr>
          <w:sz w:val="28"/>
        </w:rPr>
        <w:t>510 с.</w:t>
      </w:r>
    </w:p>
    <w:sectPr>
      <w:headerReference r:id="rId1" w:type="default"/>
      <w:pgSz w:h="16838" w:orient="portrait" w:w="11906"/>
      <w:pgMar w:bottom="1134" w:footer="708" w:gutter="0" w:header="708"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r>
      <w:fldChar w:fldCharType="begin"/>
    </w:r>
    <w:r>
      <w:instrText xml:space="preserve">PAGE </w:instrText>
    </w:r>
    <w:r>
      <w:fldChar w:fldCharType="separate"/>
    </w:r>
    <w:r>
      <w:t xml:space="preserve"> </w:t>
    </w:r>
    <w:r>
      <w:fldChar w:fldCharType="end"/>
    </w: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8"/>
      </w:rPr>
    </w:rPrDefault>
    <w:pPrDefault>
      <w:pPr>
        <w:spacing w:after="160" w:before="0" w:line="264"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spacing w:after="0" w:line="240" w:lineRule="auto"/>
      <w:ind/>
    </w:pPr>
    <w:rPr>
      <w:sz w:val="24"/>
    </w:rPr>
  </w:style>
  <w:style w:default="1" w:styleId="Style_4_ch" w:type="character">
    <w:name w:val="Normal"/>
    <w:link w:val="Style_4"/>
    <w:rPr>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footer"/>
    <w:basedOn w:val="Style_4"/>
    <w:link w:val="Style_6_ch"/>
    <w:pPr>
      <w:tabs>
        <w:tab w:leader="none" w:pos="4677" w:val="center"/>
        <w:tab w:leader="none" w:pos="9355" w:val="right"/>
      </w:tabs>
      <w:ind/>
    </w:pPr>
  </w:style>
  <w:style w:styleId="Style_6_ch" w:type="character">
    <w:name w:val="footer"/>
    <w:basedOn w:val="Style_4_ch"/>
    <w:link w:val="Style_6"/>
  </w:style>
  <w:style w:styleId="Style_7" w:type="paragraph">
    <w:name w:val="toc 4"/>
    <w:next w:val="Style_4"/>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1" w:type="paragraph">
    <w:name w:val="header"/>
    <w:basedOn w:val="Style_4"/>
    <w:link w:val="Style_1_ch"/>
    <w:pPr>
      <w:tabs>
        <w:tab w:leader="none" w:pos="4677" w:val="center"/>
        <w:tab w:leader="none" w:pos="9355" w:val="right"/>
      </w:tabs>
      <w:ind/>
    </w:pPr>
  </w:style>
  <w:style w:styleId="Style_1_ch" w:type="character">
    <w:name w:val="header"/>
    <w:basedOn w:val="Style_4_ch"/>
    <w:link w:val="Style_1"/>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4"/>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Default Paragraph Font"/>
    <w:link w:val="Style_12_ch"/>
  </w:style>
  <w:style w:styleId="Style_12_ch" w:type="character">
    <w:name w:val="Default Paragraph Font"/>
    <w:link w:val="Style_12"/>
  </w:style>
  <w:style w:styleId="Style_3" w:type="paragraph">
    <w:name w:val="c0"/>
    <w:basedOn w:val="Style_12"/>
    <w:link w:val="Style_3_ch"/>
  </w:style>
  <w:style w:styleId="Style_3_ch" w:type="character">
    <w:name w:val="c0"/>
    <w:basedOn w:val="Style_12_ch"/>
    <w:link w:val="Style_3"/>
  </w:style>
  <w:style w:styleId="Style_13" w:type="paragraph">
    <w:name w:val="toc 3"/>
    <w:next w:val="Style_4"/>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4"/>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4"/>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4"/>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8"/>
    </w:rPr>
  </w:style>
  <w:style w:styleId="Style_19_ch" w:type="character">
    <w:name w:val="Header and Footer"/>
    <w:link w:val="Style_19"/>
    <w:rPr>
      <w:rFonts w:ascii="XO Thames" w:hAnsi="XO Thames"/>
      <w:sz w:val="28"/>
    </w:rPr>
  </w:style>
  <w:style w:styleId="Style_20" w:type="paragraph">
    <w:name w:val="toc 9"/>
    <w:next w:val="Style_4"/>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4"/>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4"/>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next w:val="Style_4"/>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 w:type="paragraph">
    <w:name w:val="c3"/>
    <w:basedOn w:val="Style_12"/>
    <w:link w:val="Style_2_ch"/>
  </w:style>
  <w:style w:styleId="Style_2_ch" w:type="character">
    <w:name w:val="c3"/>
    <w:basedOn w:val="Style_12_ch"/>
    <w:link w:val="Style_2"/>
  </w:style>
  <w:style w:styleId="Style_24" w:type="paragraph">
    <w:name w:val="Title"/>
    <w:next w:val="Style_4"/>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4"/>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4"/>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2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header1.xml" Type="http://schemas.openxmlformats.org/officeDocument/2006/relationships/header"/>
  <Relationship Id="rId2" Target="fontTable.xml" Type="http://schemas.openxmlformats.org/officeDocument/2006/relationships/fontTable"/>
  <Relationship Id="rId3" Target="settings.xml" Type="http://schemas.openxmlformats.org/officeDocument/2006/relationships/settings"/>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MyOffice-CoreFramework-Android/32-1208.815.9166.836.1@e219c1f5f8b37096339e1b5349806f7128392a05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2024-04-07T07:04:42Z</dcterms:modified>
</cp:coreProperties>
</file>