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F4" w:rsidRDefault="00C71116" w:rsidP="008A21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цифровых образовательных ресурсов в процессе полилингвального образования.</w:t>
      </w:r>
      <w:bookmarkStart w:id="0" w:name="_GoBack"/>
      <w:bookmarkEnd w:id="0"/>
    </w:p>
    <w:p w:rsidR="00D90BF6" w:rsidRPr="00AC4ED0" w:rsidRDefault="00C71116" w:rsidP="006329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Гарипова Лилия Талгатовна</w:t>
      </w:r>
      <w:r w:rsidR="00D90BF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Гафарова Гелусе Нургалиевна</w:t>
      </w:r>
      <w:r w:rsidR="00AC4ED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Михайлова Наталья Анатольевна</w:t>
      </w:r>
      <w:r w:rsidR="00AC4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BF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D90BF6" w:rsidRPr="00D90BF6">
        <w:rPr>
          <w:rFonts w:ascii="Times New Roman" w:hAnsi="Times New Roman" w:cs="Times New Roman"/>
          <w:sz w:val="28"/>
          <w:szCs w:val="28"/>
        </w:rPr>
        <w:t>МАДОУ «Детский сад № 403 комбинированного вида с татарским языком воспитания и обучения» Московского района, г. Казани</w:t>
      </w:r>
    </w:p>
    <w:p w:rsidR="00036D4B" w:rsidRPr="00564B9E" w:rsidRDefault="00564B9E" w:rsidP="00632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B9E">
        <w:rPr>
          <w:rFonts w:ascii="Times New Roman" w:hAnsi="Times New Roman" w:cs="Times New Roman"/>
          <w:sz w:val="28"/>
          <w:szCs w:val="28"/>
        </w:rPr>
        <w:t>Дистанционное электронное обучение в мире уже давно. В Россию удаленное обучение пришло относительно не давно. Период самоизоляции внес свои коррективы в процесс обучения и воспитания нового поколения. Преподаватели начали активно осваивать интернет- ресурсы. Интерес к интернет порталам возрос.  Также не маловажным фактором является заинтересованность обучающихся осваивать и закреплять материал в интересной форме.</w:t>
      </w:r>
    </w:p>
    <w:p w:rsidR="008B5188" w:rsidRDefault="00564B9E" w:rsidP="006329A9">
      <w:pPr>
        <w:spacing w:line="360" w:lineRule="auto"/>
      </w:pPr>
      <w:r w:rsidRPr="00564B9E">
        <w:rPr>
          <w:rFonts w:ascii="Times New Roman" w:hAnsi="Times New Roman" w:cs="Times New Roman"/>
          <w:sz w:val="28"/>
          <w:szCs w:val="28"/>
        </w:rPr>
        <w:t>Данная статья имеет рекомендательный характер. В ней представлены интернет платформы, которые преподаватели могут использовать при организации учебного процесса, а также осуществлять учебный процесс дистанционно.</w:t>
      </w:r>
      <w:r w:rsidR="000C2CF4" w:rsidRPr="000C2CF4">
        <w:t xml:space="preserve"> </w:t>
      </w:r>
    </w:p>
    <w:p w:rsidR="00564B9E" w:rsidRDefault="00D90BF6" w:rsidP="006329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популярных </w:t>
      </w:r>
      <w:r w:rsidR="008B5188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0C2CF4" w:rsidRPr="000C2CF4">
        <w:rPr>
          <w:rFonts w:ascii="Times New Roman" w:hAnsi="Times New Roman" w:cs="Times New Roman"/>
          <w:sz w:val="28"/>
          <w:szCs w:val="28"/>
        </w:rPr>
        <w:t>образовательных инструментов</w:t>
      </w:r>
    </w:p>
    <w:p w:rsidR="00E03ECC" w:rsidRDefault="008B5188" w:rsidP="00632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5188">
        <w:rPr>
          <w:rFonts w:ascii="Times New Roman" w:hAnsi="Times New Roman" w:cs="Times New Roman"/>
          <w:sz w:val="28"/>
          <w:szCs w:val="28"/>
        </w:rPr>
        <w:t>Скретч  (Scratch)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B5188">
        <w:rPr>
          <w:rFonts w:ascii="Times New Roman" w:hAnsi="Times New Roman" w:cs="Times New Roman"/>
          <w:sz w:val="28"/>
          <w:szCs w:val="28"/>
        </w:rPr>
        <w:t xml:space="preserve">это </w:t>
      </w:r>
      <w:r w:rsidR="001E5E66">
        <w:rPr>
          <w:rFonts w:ascii="Times New Roman" w:hAnsi="Times New Roman" w:cs="Times New Roman"/>
          <w:sz w:val="28"/>
          <w:szCs w:val="28"/>
        </w:rPr>
        <w:t xml:space="preserve">бесплатная </w:t>
      </w:r>
      <w:r w:rsidRPr="008B5188">
        <w:rPr>
          <w:rFonts w:ascii="Times New Roman" w:hAnsi="Times New Roman" w:cs="Times New Roman"/>
          <w:sz w:val="28"/>
          <w:szCs w:val="28"/>
        </w:rPr>
        <w:t xml:space="preserve">программа, </w:t>
      </w:r>
      <w:r>
        <w:rPr>
          <w:rFonts w:ascii="Times New Roman" w:hAnsi="Times New Roman" w:cs="Times New Roman"/>
          <w:sz w:val="28"/>
          <w:szCs w:val="28"/>
        </w:rPr>
        <w:t>которая представлена как</w:t>
      </w:r>
      <w:r w:rsidR="001E5E66">
        <w:rPr>
          <w:rFonts w:ascii="Times New Roman" w:hAnsi="Times New Roman" w:cs="Times New Roman"/>
          <w:sz w:val="28"/>
          <w:szCs w:val="28"/>
        </w:rPr>
        <w:t xml:space="preserve"> видимая  информационная система</w:t>
      </w:r>
      <w:r w:rsidR="008D6BDD">
        <w:rPr>
          <w:rFonts w:ascii="Times New Roman" w:hAnsi="Times New Roman" w:cs="Times New Roman"/>
          <w:sz w:val="28"/>
          <w:szCs w:val="28"/>
        </w:rPr>
        <w:t xml:space="preserve"> для создания игр и анимаций.  Важным качеством графического пользователя</w:t>
      </w:r>
      <w:r w:rsidRPr="008B5188">
        <w:rPr>
          <w:rFonts w:ascii="Times New Roman" w:hAnsi="Times New Roman" w:cs="Times New Roman"/>
          <w:sz w:val="28"/>
          <w:szCs w:val="28"/>
        </w:rPr>
        <w:t xml:space="preserve"> Scratch, является доступность и понятность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2D7A">
        <w:rPr>
          <w:rFonts w:ascii="Times New Roman" w:hAnsi="Times New Roman" w:cs="Times New Roman"/>
          <w:sz w:val="28"/>
          <w:szCs w:val="28"/>
        </w:rPr>
        <w:t xml:space="preserve"> Создатель</w:t>
      </w:r>
      <w:r w:rsidR="00C77BF2">
        <w:rPr>
          <w:rFonts w:ascii="Times New Roman" w:hAnsi="Times New Roman" w:cs="Times New Roman"/>
          <w:sz w:val="28"/>
          <w:szCs w:val="28"/>
        </w:rPr>
        <w:t xml:space="preserve"> программного обеспечения</w:t>
      </w:r>
      <w:r w:rsidR="0010366B">
        <w:rPr>
          <w:rFonts w:ascii="Times New Roman" w:hAnsi="Times New Roman" w:cs="Times New Roman"/>
          <w:sz w:val="28"/>
          <w:szCs w:val="28"/>
        </w:rPr>
        <w:t xml:space="preserve"> подразумевал развитие </w:t>
      </w:r>
      <w:r w:rsidR="009661EA">
        <w:rPr>
          <w:rFonts w:ascii="Times New Roman" w:hAnsi="Times New Roman" w:cs="Times New Roman"/>
          <w:sz w:val="28"/>
          <w:szCs w:val="28"/>
        </w:rPr>
        <w:t>логического мышления, раскрытие творческого</w:t>
      </w:r>
      <w:r w:rsidRPr="008B5188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10366B">
        <w:rPr>
          <w:rFonts w:ascii="Times New Roman" w:hAnsi="Times New Roman" w:cs="Times New Roman"/>
          <w:sz w:val="28"/>
          <w:szCs w:val="28"/>
        </w:rPr>
        <w:t>а</w:t>
      </w:r>
      <w:r w:rsidRPr="008B5188">
        <w:rPr>
          <w:rFonts w:ascii="Times New Roman" w:hAnsi="Times New Roman" w:cs="Times New Roman"/>
          <w:sz w:val="28"/>
          <w:szCs w:val="28"/>
        </w:rPr>
        <w:t>.</w:t>
      </w:r>
    </w:p>
    <w:p w:rsidR="00E03ECC" w:rsidRDefault="00E03ECC" w:rsidP="00632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3ECC">
        <w:rPr>
          <w:rFonts w:ascii="Times New Roman" w:hAnsi="Times New Roman" w:cs="Times New Roman"/>
          <w:sz w:val="28"/>
          <w:szCs w:val="28"/>
          <w:lang w:val="en-US"/>
        </w:rPr>
        <w:t>ConceptDraw</w:t>
      </w:r>
      <w:r w:rsidRPr="00E03ECC">
        <w:rPr>
          <w:rFonts w:ascii="Times New Roman" w:hAnsi="Times New Roman" w:cs="Times New Roman"/>
          <w:sz w:val="28"/>
          <w:szCs w:val="28"/>
        </w:rPr>
        <w:t xml:space="preserve"> </w:t>
      </w:r>
      <w:r w:rsidR="00FB00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38F">
        <w:rPr>
          <w:rFonts w:ascii="Times New Roman" w:hAnsi="Times New Roman" w:cs="Times New Roman"/>
          <w:sz w:val="28"/>
          <w:szCs w:val="28"/>
        </w:rPr>
        <w:t>среда для создания</w:t>
      </w:r>
      <w:r w:rsidRPr="00E03ECC">
        <w:rPr>
          <w:rFonts w:ascii="Times New Roman" w:hAnsi="Times New Roman" w:cs="Times New Roman"/>
          <w:sz w:val="28"/>
          <w:szCs w:val="28"/>
        </w:rPr>
        <w:t xml:space="preserve"> майндмэпов или интеллектуа</w:t>
      </w:r>
      <w:r w:rsidR="0003538F">
        <w:rPr>
          <w:rFonts w:ascii="Times New Roman" w:hAnsi="Times New Roman" w:cs="Times New Roman"/>
          <w:sz w:val="28"/>
          <w:szCs w:val="28"/>
        </w:rPr>
        <w:t>льных карт. Поддерживает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ECC">
        <w:rPr>
          <w:rFonts w:ascii="Times New Roman" w:hAnsi="Times New Roman" w:cs="Times New Roman"/>
          <w:sz w:val="28"/>
          <w:szCs w:val="28"/>
        </w:rPr>
        <w:t>с таблицами, графами, диаграммами, гистограммами. Используется для брейншторминга в коллективе и построения индивидуальной карты идей.</w:t>
      </w:r>
    </w:p>
    <w:p w:rsidR="009D676F" w:rsidRPr="00AC4ED0" w:rsidRDefault="009D676F" w:rsidP="00632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676F">
        <w:rPr>
          <w:rFonts w:ascii="Times New Roman" w:hAnsi="Times New Roman" w:cs="Times New Roman"/>
          <w:sz w:val="28"/>
          <w:szCs w:val="28"/>
          <w:lang w:val="en-US"/>
        </w:rPr>
        <w:lastRenderedPageBreak/>
        <w:t>GoAnimate</w:t>
      </w:r>
      <w:r w:rsidRPr="00D90BF6">
        <w:rPr>
          <w:rFonts w:ascii="Times New Roman" w:hAnsi="Times New Roman" w:cs="Times New Roman"/>
          <w:sz w:val="28"/>
          <w:szCs w:val="28"/>
        </w:rPr>
        <w:t xml:space="preserve"> – </w:t>
      </w:r>
      <w:r w:rsidRPr="009D676F">
        <w:rPr>
          <w:rFonts w:ascii="Times New Roman" w:hAnsi="Times New Roman" w:cs="Times New Roman"/>
          <w:sz w:val="28"/>
          <w:szCs w:val="28"/>
        </w:rPr>
        <w:t xml:space="preserve">это специальное программное обеспечение, которое позволяет пользователям создавать видео высокого качества. </w:t>
      </w:r>
      <w:r w:rsidRPr="00D90BF6">
        <w:rPr>
          <w:rFonts w:ascii="Times New Roman" w:hAnsi="Times New Roman" w:cs="Times New Roman"/>
          <w:sz w:val="28"/>
          <w:szCs w:val="28"/>
        </w:rPr>
        <w:t>Программное обеспечение позволяет создавать видеоролики всего за несколько минут</w:t>
      </w:r>
      <w:r w:rsidR="003303C0">
        <w:rPr>
          <w:rFonts w:ascii="Times New Roman" w:hAnsi="Times New Roman" w:cs="Times New Roman"/>
          <w:sz w:val="28"/>
          <w:szCs w:val="28"/>
        </w:rPr>
        <w:t>.</w:t>
      </w:r>
    </w:p>
    <w:p w:rsidR="007A633B" w:rsidRDefault="003303C0" w:rsidP="00632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03C0">
        <w:rPr>
          <w:rFonts w:ascii="Times New Roman" w:hAnsi="Times New Roman" w:cs="Times New Roman"/>
          <w:sz w:val="28"/>
          <w:szCs w:val="28"/>
        </w:rPr>
        <w:t xml:space="preserve">Animaker </w:t>
      </w:r>
      <w:r w:rsidR="00D90BF6">
        <w:rPr>
          <w:rFonts w:ascii="Times New Roman" w:hAnsi="Times New Roman" w:cs="Times New Roman"/>
          <w:sz w:val="28"/>
          <w:szCs w:val="28"/>
        </w:rPr>
        <w:t>-</w:t>
      </w:r>
      <w:r w:rsidRPr="003303C0">
        <w:rPr>
          <w:rFonts w:ascii="Times New Roman" w:hAnsi="Times New Roman" w:cs="Times New Roman"/>
          <w:sz w:val="28"/>
          <w:szCs w:val="28"/>
        </w:rPr>
        <w:t xml:space="preserve"> </w:t>
      </w:r>
      <w:r w:rsidR="00D90BF6">
        <w:rPr>
          <w:rFonts w:ascii="Times New Roman" w:hAnsi="Times New Roman" w:cs="Times New Roman"/>
          <w:sz w:val="28"/>
          <w:szCs w:val="28"/>
        </w:rPr>
        <w:t>д</w:t>
      </w:r>
      <w:r w:rsidR="009661EA">
        <w:rPr>
          <w:rFonts w:ascii="Times New Roman" w:hAnsi="Times New Roman" w:cs="Times New Roman"/>
          <w:sz w:val="28"/>
          <w:szCs w:val="28"/>
        </w:rPr>
        <w:t xml:space="preserve">анный </w:t>
      </w:r>
      <w:r w:rsidR="009661EA" w:rsidRPr="009661EA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9661E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32001">
        <w:rPr>
          <w:rFonts w:ascii="Times New Roman" w:hAnsi="Times New Roman" w:cs="Times New Roman"/>
          <w:sz w:val="28"/>
          <w:szCs w:val="28"/>
        </w:rPr>
        <w:t>предусмотрен</w:t>
      </w:r>
      <w:r w:rsidR="009661EA">
        <w:rPr>
          <w:rFonts w:ascii="Times New Roman" w:hAnsi="Times New Roman" w:cs="Times New Roman"/>
          <w:sz w:val="28"/>
          <w:szCs w:val="28"/>
        </w:rPr>
        <w:t xml:space="preserve"> </w:t>
      </w:r>
      <w:r w:rsidR="00B32001">
        <w:rPr>
          <w:rFonts w:ascii="Times New Roman" w:hAnsi="Times New Roman" w:cs="Times New Roman"/>
          <w:sz w:val="28"/>
          <w:szCs w:val="28"/>
        </w:rPr>
        <w:t>для создания мультипликационных</w:t>
      </w:r>
      <w:r w:rsidRPr="003303C0">
        <w:rPr>
          <w:rFonts w:ascii="Times New Roman" w:hAnsi="Times New Roman" w:cs="Times New Roman"/>
          <w:sz w:val="28"/>
          <w:szCs w:val="28"/>
        </w:rPr>
        <w:t xml:space="preserve"> роликов студийного качеств</w:t>
      </w:r>
      <w:r w:rsidR="00051B62">
        <w:rPr>
          <w:rFonts w:ascii="Times New Roman" w:hAnsi="Times New Roman" w:cs="Times New Roman"/>
          <w:sz w:val="28"/>
          <w:szCs w:val="28"/>
        </w:rPr>
        <w:t>а. Обладает значительной картотекой анимированных компонентов</w:t>
      </w:r>
      <w:r w:rsidRPr="003303C0">
        <w:rPr>
          <w:rFonts w:ascii="Times New Roman" w:hAnsi="Times New Roman" w:cs="Times New Roman"/>
          <w:sz w:val="28"/>
          <w:szCs w:val="28"/>
        </w:rPr>
        <w:t xml:space="preserve">. </w:t>
      </w:r>
      <w:r w:rsidR="007A633B">
        <w:rPr>
          <w:rFonts w:ascii="Times New Roman" w:hAnsi="Times New Roman" w:cs="Times New Roman"/>
          <w:sz w:val="28"/>
          <w:szCs w:val="28"/>
        </w:rPr>
        <w:t>Педагоги могут создавать оживленные персонажи при создании цифровых историй, образовательных презентаций. Программа представлена на простом доступном языке и не требует предварительного обучения и опыта.</w:t>
      </w:r>
    </w:p>
    <w:p w:rsidR="00D90BF6" w:rsidRDefault="00D90BF6" w:rsidP="00D90B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Quizlet.com.</w:t>
      </w:r>
      <w:r w:rsidRPr="00D90BF6">
        <w:rPr>
          <w:rFonts w:ascii="Times New Roman" w:hAnsi="Times New Roman" w:cs="Times New Roman"/>
          <w:sz w:val="28"/>
          <w:szCs w:val="28"/>
        </w:rPr>
        <w:t>- сервис для конструирования разнообразных дидактических задач от флэш-карточек до дидактических игр, которые способствуют повторению, закреплению, отработке учебных навыков.</w:t>
      </w:r>
    </w:p>
    <w:p w:rsidR="00D90BF6" w:rsidRPr="003303C0" w:rsidRDefault="00D90BF6" w:rsidP="00D90B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Plickers – веб-</w:t>
      </w:r>
      <w:r w:rsidRPr="00D90BF6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 xml:space="preserve">, который поможет коллегам создать </w:t>
      </w:r>
      <w:r w:rsidR="00FB0055">
        <w:rPr>
          <w:rFonts w:ascii="Times New Roman" w:hAnsi="Times New Roman" w:cs="Times New Roman"/>
          <w:sz w:val="28"/>
          <w:szCs w:val="28"/>
        </w:rPr>
        <w:t xml:space="preserve">и декодировать </w:t>
      </w:r>
      <w:r>
        <w:rPr>
          <w:rFonts w:ascii="Times New Roman" w:hAnsi="Times New Roman" w:cs="Times New Roman"/>
          <w:sz w:val="28"/>
          <w:szCs w:val="28"/>
        </w:rPr>
        <w:t>собственные QR-коды</w:t>
      </w:r>
      <w:r w:rsidR="00FB0055">
        <w:rPr>
          <w:rFonts w:ascii="Times New Roman" w:hAnsi="Times New Roman" w:cs="Times New Roman"/>
          <w:sz w:val="28"/>
          <w:szCs w:val="28"/>
        </w:rPr>
        <w:t>, тем самым</w:t>
      </w:r>
      <w:r>
        <w:rPr>
          <w:rFonts w:ascii="Times New Roman" w:hAnsi="Times New Roman" w:cs="Times New Roman"/>
          <w:sz w:val="28"/>
          <w:szCs w:val="28"/>
        </w:rPr>
        <w:t xml:space="preserve"> разнообразить учебный процесс</w:t>
      </w:r>
      <w:r w:rsidRPr="00D90BF6">
        <w:rPr>
          <w:rFonts w:ascii="Times New Roman" w:hAnsi="Times New Roman" w:cs="Times New Roman"/>
          <w:sz w:val="28"/>
          <w:szCs w:val="28"/>
        </w:rPr>
        <w:t xml:space="preserve"> с технологией использования карточек с QR-кодами</w:t>
      </w:r>
      <w:r w:rsidR="00FB0055">
        <w:rPr>
          <w:rFonts w:ascii="Times New Roman" w:hAnsi="Times New Roman" w:cs="Times New Roman"/>
          <w:sz w:val="28"/>
          <w:szCs w:val="28"/>
        </w:rPr>
        <w:t>.</w:t>
      </w:r>
    </w:p>
    <w:sectPr w:rsidR="00D90BF6" w:rsidRPr="0033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CF"/>
    <w:rsid w:val="0003538F"/>
    <w:rsid w:val="00036D4B"/>
    <w:rsid w:val="00051B62"/>
    <w:rsid w:val="000C2CF4"/>
    <w:rsid w:val="0010366B"/>
    <w:rsid w:val="001E5E66"/>
    <w:rsid w:val="002C61FB"/>
    <w:rsid w:val="003303C0"/>
    <w:rsid w:val="00564B9E"/>
    <w:rsid w:val="00602D7A"/>
    <w:rsid w:val="006329A9"/>
    <w:rsid w:val="007A633B"/>
    <w:rsid w:val="008126CF"/>
    <w:rsid w:val="008A210D"/>
    <w:rsid w:val="008B5188"/>
    <w:rsid w:val="008D6BDD"/>
    <w:rsid w:val="009661EA"/>
    <w:rsid w:val="009D676F"/>
    <w:rsid w:val="009F2EE2"/>
    <w:rsid w:val="00AC4ED0"/>
    <w:rsid w:val="00B32001"/>
    <w:rsid w:val="00C71116"/>
    <w:rsid w:val="00C77BF2"/>
    <w:rsid w:val="00D90BF6"/>
    <w:rsid w:val="00E03ECC"/>
    <w:rsid w:val="00F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3C22B-DA6F-4EEF-943F-45DA926E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2022-02-09T06:46:00Z</dcterms:created>
  <dcterms:modified xsi:type="dcterms:W3CDTF">2022-06-06T10:07:00Z</dcterms:modified>
</cp:coreProperties>
</file>