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A87" w:rsidRPr="001F488F" w:rsidRDefault="001F488F" w:rsidP="001F48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  <w:t xml:space="preserve">Рекомендации для родителей. Основные пути </w:t>
      </w:r>
      <w:r w:rsidR="00D51A87" w:rsidRPr="00BE17AE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  <w:t xml:space="preserve">развития и совершенствования </w:t>
      </w:r>
      <w:r w:rsidR="00BE17AE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  <w:t xml:space="preserve">  </w:t>
      </w:r>
      <w:r w:rsidR="00D51A87" w:rsidRPr="00BE17AE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  <w:t>мелкой моторики в целях</w:t>
      </w:r>
      <w:r w:rsidR="00BE17AE">
        <w:rPr>
          <w:rFonts w:ascii="Arial" w:eastAsia="Times New Roman" w:hAnsi="Arial" w:cs="Arial"/>
          <w:color w:val="C00000"/>
          <w:sz w:val="36"/>
          <w:szCs w:val="36"/>
          <w:lang w:eastAsia="ru-RU"/>
        </w:rPr>
        <w:t xml:space="preserve"> </w:t>
      </w:r>
      <w:r w:rsidR="00D51A87" w:rsidRPr="00BE17AE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  <w:t>подготовки руки дошкольников к письму</w:t>
      </w:r>
      <w:r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  <w:t xml:space="preserve">. </w:t>
      </w:r>
    </w:p>
    <w:p w:rsidR="00D51A87" w:rsidRDefault="00D51A87" w:rsidP="00D51A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562A" w:rsidRPr="00AD3863" w:rsidRDefault="00BC019C" w:rsidP="0089182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B4430">
        <w:rPr>
          <w:rFonts w:ascii="Times New Roman" w:hAnsi="Times New Roman" w:cs="Times New Roman"/>
          <w:b/>
          <w:sz w:val="36"/>
          <w:szCs w:val="36"/>
        </w:rPr>
        <w:br/>
      </w:r>
      <w:r w:rsidR="00822643" w:rsidRPr="008226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моторики руки - это развитие соответствующих отделов мозга, обострение тактильных возможностей, тренировка мускульной памяти, усидчивости и внимания, подготовка к обучению письму. Тонкая моторика – это высокое дифференцированное движение пальцев рук с о</w:t>
      </w:r>
      <w:r w:rsidR="00B86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пределенной амплитудой и силой. </w:t>
      </w:r>
      <w:r w:rsidR="001F2AB4" w:rsidRPr="001F2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Подготовку ребенка к обучению каллиграфии необходимо вести в несколь</w:t>
      </w:r>
      <w:r w:rsidR="00BC6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 направлениях. Родители могут</w:t>
      </w:r>
      <w:r w:rsidR="001F2AB4" w:rsidRPr="001F2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заниматься упражнениями по ориентировке на листе бумаги, воспитанию графических навыков и т.д., обосновывая тем самым подход к развитию кисти руки как комплек</w:t>
      </w:r>
      <w:r w:rsidR="001F2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сному и заблаговременному.</w:t>
      </w:r>
      <w:r w:rsidR="005D7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1F2AB4" w:rsidRPr="001F2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роль двигателя развития центральной нервной системы, всех психических процессов и, в частности, речи играют формирование и совершенствование тонкой моторики – кисти и пальцев рук. Поэтому в образовательном процессе дошкольных учреждений возникла необходимость уделять большое внимание умению детей управлять движением рук и быть готовыми</w:t>
      </w:r>
      <w:r w:rsidR="00AD3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овладения навыками письма.</w:t>
      </w:r>
      <w:r w:rsidR="00AD3863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="006C2961" w:rsidRPr="00B469C4">
        <w:rPr>
          <w:rFonts w:ascii="Times New Roman" w:hAnsi="Times New Roman" w:cs="Times New Roman"/>
          <w:sz w:val="28"/>
          <w:szCs w:val="28"/>
        </w:rPr>
        <w:t>Учить ребенка правильно сидеть при пи</w:t>
      </w:r>
      <w:r w:rsidR="000D57F4">
        <w:rPr>
          <w:rFonts w:ascii="Times New Roman" w:hAnsi="Times New Roman" w:cs="Times New Roman"/>
          <w:sz w:val="28"/>
          <w:szCs w:val="28"/>
        </w:rPr>
        <w:t xml:space="preserve">сьме, правильно держать ручку и </w:t>
      </w:r>
      <w:r w:rsidR="006C2961" w:rsidRPr="00B469C4">
        <w:rPr>
          <w:rFonts w:ascii="Times New Roman" w:hAnsi="Times New Roman" w:cs="Times New Roman"/>
          <w:sz w:val="28"/>
          <w:szCs w:val="28"/>
        </w:rPr>
        <w:t>ориентироваться в пространстве</w:t>
      </w:r>
      <w:r w:rsidR="006C2961" w:rsidRPr="009F35D4">
        <w:rPr>
          <w:rFonts w:ascii="Times New Roman" w:hAnsi="Times New Roman" w:cs="Times New Roman"/>
          <w:sz w:val="28"/>
          <w:szCs w:val="28"/>
        </w:rPr>
        <w:t xml:space="preserve"> необходимо начинать уже в подготовительный к школе период. </w:t>
      </w:r>
      <w:r w:rsidR="006C2961" w:rsidRPr="009F35D4">
        <w:rPr>
          <w:rFonts w:ascii="Times New Roman" w:hAnsi="Times New Roman" w:cs="Times New Roman"/>
          <w:sz w:val="28"/>
          <w:szCs w:val="28"/>
        </w:rPr>
        <w:br/>
        <w:t xml:space="preserve">У детей, поступающих в первый класс, еще недостаточно развиты мышцы кисти руки, координация движений пальцев, предплечья и плечевой части пишущей руки. Дети этого возраста еще плохо ориентируются в пространстве и на плоскости. Большинство из них путаются в различении правой и левой сторон тела, особенно по отношению к другим людям. Наибольшие трудности выработки этого навыка - у </w:t>
      </w:r>
      <w:proofErr w:type="spellStart"/>
      <w:r w:rsidR="006C2961" w:rsidRPr="009F35D4">
        <w:rPr>
          <w:rFonts w:ascii="Times New Roman" w:hAnsi="Times New Roman" w:cs="Times New Roman"/>
          <w:sz w:val="28"/>
          <w:szCs w:val="28"/>
        </w:rPr>
        <w:t>леворуких</w:t>
      </w:r>
      <w:proofErr w:type="spellEnd"/>
      <w:r w:rsidR="006C2961" w:rsidRPr="009F35D4">
        <w:rPr>
          <w:rFonts w:ascii="Times New Roman" w:hAnsi="Times New Roman" w:cs="Times New Roman"/>
          <w:sz w:val="28"/>
          <w:szCs w:val="28"/>
        </w:rPr>
        <w:t xml:space="preserve"> детей.</w:t>
      </w:r>
      <w:r w:rsidR="006C2961">
        <w:rPr>
          <w:rFonts w:ascii="Times New Roman" w:hAnsi="Times New Roman" w:cs="Times New Roman"/>
          <w:sz w:val="28"/>
          <w:szCs w:val="28"/>
        </w:rPr>
        <w:t xml:space="preserve"> </w:t>
      </w:r>
      <w:r w:rsidR="006C2961" w:rsidRPr="009F35D4">
        <w:rPr>
          <w:rFonts w:ascii="Times New Roman" w:hAnsi="Times New Roman" w:cs="Times New Roman"/>
          <w:sz w:val="28"/>
          <w:szCs w:val="28"/>
        </w:rPr>
        <w:t>Умение различать правую и левую стороны - это важная предпосылка для многих видов обучения. Поэтому отработке этого навыка необходимо уделять достаточное количество времени, проводя занятия с ребенком в виде различных игр и упражнений.</w:t>
      </w:r>
      <w:r w:rsidR="002877F8" w:rsidRPr="002877F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2877F8"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Берутся три предмета. Ребенку предлагается положить книгу перед собой, слева от нее положить карандаш, справа </w:t>
      </w:r>
      <w:r w:rsidR="00987E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ручку.</w:t>
      </w:r>
      <w:r w:rsidR="002877F8"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Нельзя забывать о регулярных занятиях с пластилином или глиной. Разминая, вылепливая пальчиками фигурки из этого материала, ребен</w:t>
      </w:r>
      <w:r w:rsidR="009B4F9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ок укрепляет </w:t>
      </w:r>
      <w:r w:rsidR="00987E9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мышцы. </w:t>
      </w:r>
      <w:r w:rsidR="002877F8"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Готовя ребенка к школе, можно проводить еще и такие задания. Детям предлагаются карточки с различными фигурами (квадрат, круг, точка, крес</w:t>
      </w:r>
      <w:r w:rsidR="00403E4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тик) и задания к ним. Например, </w:t>
      </w:r>
      <w:r w:rsidR="00E279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</w:t>
      </w:r>
      <w:r w:rsidR="002877F8"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аписать букву (нарисовать фигурку) справа ил</w:t>
      </w:r>
      <w:r w:rsidR="00E279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 слева</w:t>
      </w:r>
      <w:r w:rsidR="001702D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r w:rsidR="00E279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2877F8"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Положить кружок, справа от него - нарисовать крестик, слева</w:t>
      </w:r>
      <w:r w:rsidR="00E279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от крестика поставить точку. </w:t>
      </w:r>
      <w:r w:rsidR="002877F8"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Нарисовать точку, ниже точки - крест</w:t>
      </w:r>
      <w:r w:rsidR="00E279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ик, справа от точки - кружок. </w:t>
      </w:r>
      <w:r w:rsidR="002877F8"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Нарисовать квадрат, справа от него - крестик,</w:t>
      </w:r>
      <w:r w:rsidR="00E279B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выше крестика поставить точку. </w:t>
      </w:r>
      <w:r w:rsidR="002877F8"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Определение правой и левой сторон предмета. Взять книгу обеими руками, а затем показать правую и левую сторону книги. Определить правую и левую сторону предмета, который лежит на столе.</w:t>
      </w:r>
      <w:r w:rsidR="00F6562A" w:rsidRPr="00F6562A">
        <w:rPr>
          <w:rFonts w:ascii="Times New Roman" w:eastAsia="Times New Roman" w:hAnsi="Times New Roman" w:cs="Times New Roman"/>
          <w:b/>
          <w:bCs/>
          <w:color w:val="ED7D31" w:themeColor="accent2"/>
          <w:sz w:val="28"/>
          <w:szCs w:val="28"/>
          <w:lang w:eastAsia="ru-RU"/>
        </w:rPr>
        <w:t xml:space="preserve"> </w:t>
      </w:r>
    </w:p>
    <w:p w:rsidR="00956334" w:rsidRPr="001921CE" w:rsidRDefault="002877F8" w:rsidP="0034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ED7D31" w:themeColor="accent2"/>
          <w:sz w:val="28"/>
          <w:szCs w:val="28"/>
          <w:lang w:eastAsia="ru-RU"/>
        </w:rPr>
      </w:pPr>
      <w:r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Трудности в письме связаны, прежде всего, не с самим написанием элементов букв, а с неподготовленностью детей к этой деятельности. Поэтому в подготовительный период очень важно использовать ряд упражнений, которые бы постепенно готовили руку ребенка к письму. Эти упражнения полезны как для </w:t>
      </w:r>
      <w:proofErr w:type="spellStart"/>
      <w:r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леворуких</w:t>
      </w:r>
      <w:proofErr w:type="spellEnd"/>
      <w:r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так и для праворуких детей.</w:t>
      </w:r>
      <w:r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Простой и эффективный способ подготовки руки к письму - книжки-раскраски. Раскрашивая любимые картинки, ребенок учится держать в руке карандаш, использует силу нажима. Это занятие тренирует мелкие мышцы руки, делает ее движения сильными и координированными. Рекомендуется пользоваться цветными карандашами, а не фломастерами.</w:t>
      </w:r>
      <w:r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Можно предложить ребенку копировать понравившиеся рисунки на прозрачную бумагу. Очень полезны орнаменты и узоры, так как в них присутствует большое количество изогнутых линий, что является хорошей подготовкой руки ребен</w:t>
      </w:r>
      <w:r w:rsidR="001921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 к написанию прописных букв.</w:t>
      </w:r>
      <w:r w:rsidR="001921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="006C2961" w:rsidRPr="009F35D4">
        <w:rPr>
          <w:rFonts w:ascii="Times New Roman" w:hAnsi="Times New Roman" w:cs="Times New Roman"/>
          <w:sz w:val="28"/>
          <w:szCs w:val="28"/>
        </w:rPr>
        <w:t>Для отработки дифференциации правых и левых частей тела можно</w:t>
      </w:r>
      <w:r w:rsidR="006C2961" w:rsidRPr="009F35D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6C2961" w:rsidRPr="00190E8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- </w:t>
      </w:r>
      <w:r w:rsidR="006C2961" w:rsidRPr="001921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Показать правую руку, затем левую. Если ребенок не может назвать левую руку, взрослый называе</w:t>
      </w:r>
      <w:r w:rsidR="00286F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 её</w:t>
      </w:r>
      <w:r w:rsidR="008C595D" w:rsidRPr="001921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сам, а ребенок повторяет.</w:t>
      </w:r>
      <w:r w:rsidR="008C595D" w:rsidRPr="001921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="006C2961" w:rsidRPr="001921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Поднять то правую, то левую руку. Взять предм</w:t>
      </w:r>
      <w:r w:rsidR="008C595D" w:rsidRPr="001921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ет то правой, то левой рукой.</w:t>
      </w:r>
      <w:r w:rsidR="008C595D" w:rsidRPr="001921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="00472450" w:rsidRPr="00A969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Активная гимнастика</w:t>
      </w:r>
      <w:r w:rsidR="00472450" w:rsidRPr="00A9697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472450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56334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редполагает игры для развития мелкой моторики рук ребенка, развития тактильной</w:t>
      </w:r>
      <w:r w:rsidR="00472450" w:rsidRPr="00A9697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956334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чувствительности, осязания, подвижности пальчиков. Это различные конструкторы,</w:t>
      </w:r>
      <w:r w:rsidR="00540AD4" w:rsidRPr="00A9697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956334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шнуровки, </w:t>
      </w:r>
      <w:proofErr w:type="spellStart"/>
      <w:r w:rsidR="00956334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пазлы</w:t>
      </w:r>
      <w:proofErr w:type="spellEnd"/>
      <w:r w:rsidR="00956334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разноцветные прищепки, мозаика, бусины, пуговицы, спички, счетные</w:t>
      </w:r>
      <w:r w:rsidR="00956334"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="00956334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палочки.</w:t>
      </w:r>
      <w:r w:rsidR="00472450"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="00956334" w:rsidRPr="00A969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Пальчиковая гимнастика.</w:t>
      </w:r>
      <w:r w:rsidR="001921CE">
        <w:rPr>
          <w:rFonts w:ascii="Times New Roman" w:eastAsia="Times New Roman" w:hAnsi="Times New Roman" w:cs="Times New Roman"/>
          <w:b/>
          <w:color w:val="ED7D31" w:themeColor="accent2"/>
          <w:sz w:val="28"/>
          <w:szCs w:val="28"/>
          <w:lang w:eastAsia="ru-RU"/>
        </w:rPr>
        <w:t xml:space="preserve"> </w:t>
      </w:r>
      <w:r w:rsidR="00956334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пальчиковой гимнастики условно делятся на три группы. Первая группа упражнения для кистей рук. Вторая группа – упражнения для пальцев условно статические. Третья группа – упражнения для пальцев динамические</w:t>
      </w:r>
      <w:r w:rsidR="00956334" w:rsidRPr="00A96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47D95" w:rsidRPr="00A96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6334" w:rsidRPr="00A969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Графические упражнения.</w:t>
      </w:r>
    </w:p>
    <w:p w:rsidR="00FF7CEF" w:rsidRPr="00002FE3" w:rsidRDefault="00956334" w:rsidP="00FF7CE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 место в развитии графической моторики занимает штриховка, обведение по</w:t>
      </w:r>
      <w:r w:rsidR="00347D95"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трафарету фигур или предметов с использованием простого и цветного карандашей</w:t>
      </w:r>
      <w:r w:rsidRPr="00192F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347D95"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различные виды штриховки: горизонталь</w:t>
      </w:r>
      <w:r w:rsidR="005742A2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ная, вертикальная, по диагонали,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волнистыми линиями, круговыми, полуовалами, петлями и т.д.</w:t>
      </w:r>
      <w:r w:rsidR="005742A2"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следует помнить, что эти упражнения представляют собой значительную нагрузку на зрение и их продолжительность должна быть не более 5-7 мин.</w:t>
      </w:r>
      <w:r w:rsidR="005742A2"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Физкультминутки в сочетании с пальчиковой гимнастикой.</w:t>
      </w:r>
      <w:r w:rsidR="005742A2"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Физкультминутка как элемент двигательной активности предлагается детям для</w:t>
      </w:r>
      <w:r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переключения на другой вид деятельности, повышения работоспособности, снятия</w:t>
      </w:r>
      <w:r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нагрузки, связанной с сидением. Проговаривание стихов одновременно с движениями обладает рядом</w:t>
      </w:r>
      <w:r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преимуществ: речь ритмизируется движениями, делается более четкой, эмоциональной, а</w:t>
      </w:r>
      <w:r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рифмы положительно влияет на слуховое восприятие.</w:t>
      </w:r>
      <w:r w:rsidR="001921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F51DC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Систематическое 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графических упражнений и штриховки способствуют подготовке руки к письму.</w:t>
      </w:r>
      <w:r w:rsidR="0034541B"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 определяется не только четкостью и красотой изображения линий, но и легкостью и свободой: движения руки не должны быть скованными, напряженными.</w:t>
      </w:r>
      <w:r w:rsidR="0034541B" w:rsidRPr="00A96975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должен стараться не отрывать ручку от бумаги и не прерывать линии. Умение свободно рисовать плавные линии слева направо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важно при формировании почерка. Умение писать</w:t>
      </w:r>
      <w:r w:rsidR="00FF7CEF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наклоном сверху вниз и с</w:t>
      </w:r>
      <w:r w:rsidR="00A96975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7CEF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низу</w:t>
      </w:r>
      <w:r w:rsidR="00A96975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 необходимо при формировани</w:t>
      </w:r>
      <w:r w:rsidR="006A3B4C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почерка. Графические упраж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A3B4C"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так же способствуют развитию точности движений и контролю за ними.</w:t>
      </w:r>
      <w:r w:rsidR="0034541B" w:rsidRPr="00A969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Штриховка – одно из важнейших упражнений, при выполнении которого, ребенок вырабатывает уверенность штриха.</w:t>
      </w:r>
      <w:r w:rsidR="00002FE3"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  <w:t xml:space="preserve"> </w:t>
      </w:r>
      <w:r w:rsidRPr="00FF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штриховки:</w:t>
      </w:r>
    </w:p>
    <w:p w:rsidR="00956334" w:rsidRPr="00FF7CEF" w:rsidRDefault="00002FE3" w:rsidP="00002F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56334" w:rsidRPr="00FF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Штриховать только в заданном направлении.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2.</w:t>
      </w:r>
      <w:r w:rsidR="00956334" w:rsidRPr="00FF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выходить за контуры фигуры.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="00956334" w:rsidRPr="00FF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параллельность линий.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4.</w:t>
      </w:r>
      <w:r w:rsidR="00956334" w:rsidRPr="00FF7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сближать штрихи.</w:t>
      </w:r>
    </w:p>
    <w:p w:rsidR="001C0612" w:rsidRPr="00002FE3" w:rsidRDefault="00956334" w:rsidP="00FF7CE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13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предлагается сортировать, угадывать с закрытыми глазами, катать между большим и указательным пальцем, придавливать поочередно всеми пальцами обеих рук к столу, стараясь при этом делать вращательные движения. Можно предложить детям выкладывать буквы, силуэты различных предметов из мелких предметов: семян, пуговиц, веточек и т.д. Все занятия с использованием мелких предметов должны проходить под</w:t>
      </w:r>
      <w:r w:rsidR="006D1456" w:rsidRPr="00131692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Pr="0013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контролем взрослых.</w:t>
      </w:r>
      <w:r w:rsidR="00002F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72D67" w:rsidRPr="0013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уча</w:t>
      </w:r>
      <w:r w:rsidRPr="0013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раскрашивать аккуратно, не выходя за контуры изображенных предметов, равномерно нанося нужный цвет. Рас</w:t>
      </w:r>
      <w:r w:rsidR="00572D67" w:rsidRPr="0013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крашивание, как один из самых лё</w:t>
      </w:r>
      <w:r w:rsidRPr="0013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гких видов деятельности, вводится в значительной степени ради усвоения детьми необходимых для письма гигиенических правил. Вместе с тем, оно продолжает оставаться средством развития согласованных действий зрительного и двигательного анализаторов и укрепления двигательного аппарата пишущей руки. Ребенок, выполняя работу по раскрашиванию, в отличие от работы, связанной с написанием букв, не чувствует усталости, он делает это с удовольствием, свободно, хотя его рука проделывает те же манипуляции, что и при письме. Поскольку эта работа не затрудняет ребенка, он может сосредоточиться на основной задаче – выполнении гигиенических правил письма.</w:t>
      </w:r>
      <w:r w:rsidR="00131692"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</w:t>
      </w:r>
      <w:r w:rsidR="001C0612" w:rsidRPr="001C06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Таким образом, формирование готовности руки к письму </w:t>
      </w:r>
      <w:r w:rsidR="00BB5BD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играет </w:t>
      </w:r>
      <w:r w:rsidR="001C0612" w:rsidRPr="001C061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значимую роль в воспитании и обучении ребенка – дошкольника.</w:t>
      </w:r>
      <w:r w:rsidR="001C0612" w:rsidRPr="001C0612">
        <w:rPr>
          <w:sz w:val="28"/>
          <w:szCs w:val="28"/>
        </w:rPr>
        <w:t xml:space="preserve"> </w:t>
      </w:r>
    </w:p>
    <w:p w:rsidR="00956334" w:rsidRPr="001C0612" w:rsidRDefault="00956334" w:rsidP="00956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956334" w:rsidRPr="00874598" w:rsidRDefault="00956334" w:rsidP="0095633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7459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956334" w:rsidRPr="006F1EDA" w:rsidRDefault="00956334" w:rsidP="00956334">
      <w:pPr>
        <w:shd w:val="clear" w:color="auto" w:fill="FFFFFF"/>
        <w:spacing w:after="0" w:line="240" w:lineRule="auto"/>
        <w:ind w:firstLine="284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F1ED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sectPr w:rsidR="00956334" w:rsidRPr="006F1EDA" w:rsidSect="00D77390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626"/>
    <w:rsid w:val="00002FE3"/>
    <w:rsid w:val="00096467"/>
    <w:rsid w:val="000D57F4"/>
    <w:rsid w:val="00131692"/>
    <w:rsid w:val="001702DF"/>
    <w:rsid w:val="001921CE"/>
    <w:rsid w:val="001C0612"/>
    <w:rsid w:val="001C4A38"/>
    <w:rsid w:val="001F2AB4"/>
    <w:rsid w:val="001F488F"/>
    <w:rsid w:val="00286FDA"/>
    <w:rsid w:val="002877F8"/>
    <w:rsid w:val="002B7A4B"/>
    <w:rsid w:val="00330A23"/>
    <w:rsid w:val="0034541B"/>
    <w:rsid w:val="00347D95"/>
    <w:rsid w:val="00377019"/>
    <w:rsid w:val="003C1E59"/>
    <w:rsid w:val="00403E43"/>
    <w:rsid w:val="00472450"/>
    <w:rsid w:val="00540AD4"/>
    <w:rsid w:val="00572D67"/>
    <w:rsid w:val="005742A2"/>
    <w:rsid w:val="005A7FCE"/>
    <w:rsid w:val="005D731F"/>
    <w:rsid w:val="00670414"/>
    <w:rsid w:val="006866A1"/>
    <w:rsid w:val="006A3B4C"/>
    <w:rsid w:val="006C2961"/>
    <w:rsid w:val="006D1456"/>
    <w:rsid w:val="0079044F"/>
    <w:rsid w:val="007E6626"/>
    <w:rsid w:val="007F1EFE"/>
    <w:rsid w:val="007F51DC"/>
    <w:rsid w:val="00822643"/>
    <w:rsid w:val="0089182E"/>
    <w:rsid w:val="008C595D"/>
    <w:rsid w:val="008D69BE"/>
    <w:rsid w:val="00956334"/>
    <w:rsid w:val="00963FF0"/>
    <w:rsid w:val="00987E90"/>
    <w:rsid w:val="009A0BAD"/>
    <w:rsid w:val="009B4F92"/>
    <w:rsid w:val="00A96975"/>
    <w:rsid w:val="00AD3863"/>
    <w:rsid w:val="00AD53EC"/>
    <w:rsid w:val="00AD76A0"/>
    <w:rsid w:val="00B469C4"/>
    <w:rsid w:val="00B67B0B"/>
    <w:rsid w:val="00B86D55"/>
    <w:rsid w:val="00BB4430"/>
    <w:rsid w:val="00BB5BDC"/>
    <w:rsid w:val="00BC019C"/>
    <w:rsid w:val="00BC6EBF"/>
    <w:rsid w:val="00BE17AE"/>
    <w:rsid w:val="00CB7D69"/>
    <w:rsid w:val="00D51A87"/>
    <w:rsid w:val="00D77390"/>
    <w:rsid w:val="00DA6104"/>
    <w:rsid w:val="00DE0355"/>
    <w:rsid w:val="00E279BE"/>
    <w:rsid w:val="00E72F7F"/>
    <w:rsid w:val="00F6562A"/>
    <w:rsid w:val="00F836D3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28B47-43AE-4C86-AC10-C659C6E8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87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877F8"/>
  </w:style>
  <w:style w:type="character" w:customStyle="1" w:styleId="c0">
    <w:name w:val="c0"/>
    <w:basedOn w:val="a0"/>
    <w:rsid w:val="00287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20278-30C1-4424-8719-09A1E041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dbs</dc:creator>
  <cp:keywords/>
  <dc:description/>
  <cp:lastModifiedBy>dbs</cp:lastModifiedBy>
  <cp:revision>3</cp:revision>
  <dcterms:created xsi:type="dcterms:W3CDTF">2022-06-09T15:48:00Z</dcterms:created>
  <dcterms:modified xsi:type="dcterms:W3CDTF">2022-06-09T15:48:00Z</dcterms:modified>
</cp:coreProperties>
</file>