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BD" w:rsidRPr="009B6A19" w:rsidRDefault="007068BD" w:rsidP="007068B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6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Игра-</w:t>
      </w:r>
      <w:proofErr w:type="spellStart"/>
      <w:r w:rsidRPr="009B6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квест</w:t>
      </w:r>
      <w:proofErr w:type="spellEnd"/>
      <w:r w:rsidRPr="009B6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 средство и способ обучения детей дошкольного возраста</w:t>
      </w:r>
    </w:p>
    <w:p w:rsidR="007068BD" w:rsidRPr="009B6A19" w:rsidRDefault="007068BD" w:rsidP="007068BD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1876" w:rsidRPr="009B6A19" w:rsidRDefault="00341159" w:rsidP="00AB321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Огромная роль в развитии и воспитании ребенка принадлежит игре – важнейшему виду деятельности. Она является эффективным средством формирования личности дошкольника, его морально – волевых качеств, в игре реализуются потребность воздействия на мир. Она вызывает существенное изменение в его психике. Известнейший в нашей стране педагог А.С. Макаренко так характеризовал роль детских игр; “ Игра имеет важное значение в жизни ребенка, имеет тоже значение, какое у взрослого имеет деятельность работа, служба. Каков ребенок в игре, таким во многом он будет в работе. </w:t>
      </w:r>
      <w:r w:rsidR="009B6A19"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</w:t>
      </w:r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будущего деятеля происходит, прежде всего, в игре... “</w:t>
      </w:r>
    </w:p>
    <w:p w:rsidR="00341159" w:rsidRPr="009B6A19" w:rsidRDefault="00341159" w:rsidP="00AB3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6A19">
        <w:rPr>
          <w:rFonts w:ascii="Times New Roman" w:hAnsi="Times New Roman" w:cs="Times New Roman"/>
          <w:sz w:val="24"/>
          <w:szCs w:val="24"/>
        </w:rPr>
        <w:t>Особое место занимают игры, которые создаются самими детьми, – их называют творческими, или сюжетно – ролевыми. 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341159" w:rsidRPr="009B6A19" w:rsidRDefault="00341159" w:rsidP="00AB3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6A19">
        <w:rPr>
          <w:rFonts w:ascii="Times New Roman" w:hAnsi="Times New Roman" w:cs="Times New Roman"/>
          <w:sz w:val="24"/>
          <w:szCs w:val="24"/>
        </w:rPr>
        <w:t>Игра – отражение жизни. Здесь все «как будто», «понарошку»,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искренни. Ребенок знает, что кукла и мишка – только игрушки, но любит их, как живых, понимает, что он не «</w:t>
      </w:r>
      <w:proofErr w:type="spellStart"/>
      <w:r w:rsidRPr="009B6A19">
        <w:rPr>
          <w:rFonts w:ascii="Times New Roman" w:hAnsi="Times New Roman" w:cs="Times New Roman"/>
          <w:sz w:val="24"/>
          <w:szCs w:val="24"/>
        </w:rPr>
        <w:t>поправдашний</w:t>
      </w:r>
      <w:proofErr w:type="spellEnd"/>
      <w:r w:rsidRPr="009B6A19">
        <w:rPr>
          <w:rFonts w:ascii="Times New Roman" w:hAnsi="Times New Roman" w:cs="Times New Roman"/>
          <w:sz w:val="24"/>
          <w:szCs w:val="24"/>
        </w:rPr>
        <w:t xml:space="preserve">» летчик, или моряк, но чувствует себя отважным пилотом, храбрым моряком, который не боится опасности, </w:t>
      </w:r>
      <w:r w:rsidR="009B6A19" w:rsidRPr="009B6A19">
        <w:rPr>
          <w:rFonts w:ascii="Times New Roman" w:hAnsi="Times New Roman" w:cs="Times New Roman"/>
          <w:sz w:val="24"/>
          <w:szCs w:val="24"/>
        </w:rPr>
        <w:t>по-настоящему</w:t>
      </w:r>
      <w:r w:rsidRPr="009B6A19">
        <w:rPr>
          <w:rFonts w:ascii="Times New Roman" w:hAnsi="Times New Roman" w:cs="Times New Roman"/>
          <w:sz w:val="24"/>
          <w:szCs w:val="24"/>
        </w:rPr>
        <w:t xml:space="preserve"> гордится своей победой.</w:t>
      </w:r>
    </w:p>
    <w:p w:rsidR="00341159" w:rsidRPr="009B6A19" w:rsidRDefault="00341159" w:rsidP="00AB3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6A19">
        <w:rPr>
          <w:rFonts w:ascii="Times New Roman" w:hAnsi="Times New Roman" w:cs="Times New Roman"/>
          <w:sz w:val="24"/>
          <w:szCs w:val="24"/>
        </w:rPr>
        <w:t>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</w:t>
      </w:r>
    </w:p>
    <w:p w:rsidR="00341159" w:rsidRPr="009B6A19" w:rsidRDefault="00341159" w:rsidP="00AB3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6A19">
        <w:rPr>
          <w:rFonts w:ascii="Times New Roman" w:hAnsi="Times New Roman" w:cs="Times New Roman"/>
          <w:sz w:val="24"/>
          <w:szCs w:val="24"/>
        </w:rPr>
        <w:t>Детское творчество проявляется в замысле игры и поиске средств в его реализации. Сколько выдумки требуется, чтобы решить, в какое путешествие отправится, какой соорудить корабль или самолет, какое подготовить оборудование! В игре дети одновременно выступают как драматурги, бутафоры, декораторы, актеры. Однако они не вынашивают свой замысел, не готовятся длительное время к выполнению роли как актеры. Они играют для себя, выражая собственные мечты и стремления, мысли и чувства, которые владеют ими в настоящий момент.</w:t>
      </w:r>
    </w:p>
    <w:p w:rsidR="00341159" w:rsidRPr="009B6A19" w:rsidRDefault="00615775" w:rsidP="00AB321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6A19">
        <w:rPr>
          <w:rFonts w:ascii="Times New Roman" w:hAnsi="Times New Roman" w:cs="Times New Roman"/>
          <w:sz w:val="24"/>
          <w:szCs w:val="24"/>
        </w:rPr>
        <w:t xml:space="preserve">Детские игры разнообразны по своему содержанию, степени самостоятельности детей, формам организации, игровому </w:t>
      </w:r>
      <w:r w:rsidR="009B6A19">
        <w:rPr>
          <w:rFonts w:ascii="Times New Roman" w:hAnsi="Times New Roman" w:cs="Times New Roman"/>
          <w:sz w:val="24"/>
          <w:szCs w:val="24"/>
        </w:rPr>
        <w:tab/>
      </w:r>
      <w:r w:rsidR="009B6A19" w:rsidRPr="009B6A19">
        <w:rPr>
          <w:rFonts w:ascii="Times New Roman" w:hAnsi="Times New Roman" w:cs="Times New Roman"/>
          <w:sz w:val="24"/>
          <w:szCs w:val="24"/>
        </w:rPr>
        <w:t>материалу. В</w:t>
      </w:r>
      <w:r w:rsidRPr="009B6A19">
        <w:rPr>
          <w:rFonts w:ascii="Times New Roman" w:hAnsi="Times New Roman" w:cs="Times New Roman"/>
          <w:sz w:val="24"/>
          <w:szCs w:val="24"/>
        </w:rPr>
        <w:t xml:space="preserve"> современной дошкольной педагогике принята следующая </w:t>
      </w:r>
      <w:r w:rsidRPr="009B6A19">
        <w:rPr>
          <w:rStyle w:val="a4"/>
          <w:rFonts w:ascii="Times New Roman" w:hAnsi="Times New Roman" w:cs="Times New Roman"/>
          <w:color w:val="333333"/>
          <w:sz w:val="24"/>
          <w:szCs w:val="24"/>
        </w:rPr>
        <w:t>классификация игр</w:t>
      </w:r>
      <w:r w:rsidRPr="009B6A19">
        <w:rPr>
          <w:rFonts w:ascii="Times New Roman" w:hAnsi="Times New Roman" w:cs="Times New Roman"/>
          <w:sz w:val="24"/>
          <w:szCs w:val="24"/>
        </w:rPr>
        <w:t> (С.А. Козлова, Т.А. Куликова)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творческие </w:t>
      </w:r>
      <w:r w:rsidR="009B6A19" w:rsidRPr="009B6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</w:t>
      </w:r>
      <w:r w:rsidR="009B6A19"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сюжетно-ролевые, театрализованные, строительно-конструктивные);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дидактические </w:t>
      </w:r>
      <w:r w:rsidR="009B6A19" w:rsidRPr="009B6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</w:t>
      </w:r>
      <w:r w:rsidR="009B6A19"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предметами, настольно-печатные, словесные);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</w:t>
      </w:r>
      <w:bookmarkStart w:id="0" w:name="_GoBack"/>
      <w:bookmarkEnd w:id="0"/>
      <w:r w:rsidR="009B6A19" w:rsidRPr="009B6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</w:t>
      </w:r>
      <w:r w:rsidR="009B6A19"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подвижности, по обучающей задаче).</w:t>
      </w:r>
    </w:p>
    <w:p w:rsidR="00341159" w:rsidRPr="009B6A19" w:rsidRDefault="00615775" w:rsidP="00AB321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последние годы всё большую известность приобретает такой игровой жанр, как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Происхождение слова – от английского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quest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переводится как «поиск» или «искать». Игры в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появились сравнительно недавно, в 90-е годы XX века</w:t>
      </w:r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не просто поиск. Процесс состоит из получения задания и последовательного прохождения этапов поиска, позволяющих собрать необходимые данные для выполнения первоначально поставленной задачи. Таким образом,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использовать и в качестве образовательной технологии.</w:t>
      </w:r>
    </w:p>
    <w:p w:rsidR="00615775" w:rsidRPr="009B6A19" w:rsidRDefault="00615775" w:rsidP="00AB321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не стоит рассматривать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как весёлую игру. По содержанию каждый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 на поиск и достижение как можно большего количества целей</w:t>
      </w:r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поиск ответов на поставленные вопросы и узнавание новой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Набор заданий, предлагаемых в </w:t>
      </w:r>
      <w:proofErr w:type="spellStart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квесте</w:t>
      </w:r>
      <w:proofErr w:type="spellEnd"/>
      <w:r w:rsidRPr="009B6A19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формируется в соответствии с возрастом участников.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ребёнок оказывается в роли персонажа, который попадает в определённую ситуацию. Выход из неё известен заранее, но необходимо преодолеть препятствия, чтобы его найти. В результате дошкольник учится не теряться в нестандартной ситуации, думать и искать выход из создавшегося положения. Пройдя </w:t>
      </w:r>
      <w:proofErr w:type="spellStart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ребёнок в ненавязчивой форме поймёт: его знания и навыки очень важны и помогут ему в сложных ситуациях. </w:t>
      </w: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Формируется и необходимая психологическая установка, что находить выход всегда можно и нужно.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proofErr w:type="spellStart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развивают: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внимание;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получать задание для выполнения;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информацию;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достижению цели;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 и смекалку;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команде.</w:t>
      </w:r>
    </w:p>
    <w:p w:rsidR="00615775" w:rsidRPr="009B6A19" w:rsidRDefault="00615775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дарят яркие эмоции.</w:t>
      </w:r>
    </w:p>
    <w:p w:rsidR="007068BD" w:rsidRPr="009B6A19" w:rsidRDefault="007068BD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10" w:rsidRPr="009B6A19" w:rsidRDefault="00AB3210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игра – </w:t>
      </w:r>
      <w:proofErr w:type="spellStart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B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приуроченная празднику 23 февраля «В поисках флага» в средней группе детского сада</w:t>
      </w:r>
    </w:p>
    <w:p w:rsidR="00AB3210" w:rsidRPr="009B6A19" w:rsidRDefault="00AB3210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B6A19">
        <w:rPr>
          <w:rStyle w:val="c22"/>
          <w:rFonts w:ascii="Times New Roman" w:hAnsi="Times New Roman" w:cs="Times New Roman"/>
          <w:b/>
          <w:bCs/>
          <w:color w:val="111111"/>
          <w:sz w:val="24"/>
          <w:szCs w:val="24"/>
        </w:rPr>
        <w:t>Цель:</w:t>
      </w:r>
      <w:r w:rsidRPr="009B6A19">
        <w:rPr>
          <w:rStyle w:val="c5"/>
          <w:rFonts w:ascii="Times New Roman" w:hAnsi="Times New Roman" w:cs="Times New Roman"/>
          <w:color w:val="111111"/>
          <w:sz w:val="24"/>
          <w:szCs w:val="24"/>
        </w:rPr>
        <w:t> Расширять и систематизировать знания детей о службе в Армии.</w:t>
      </w:r>
    </w:p>
    <w:p w:rsidR="00AB3210" w:rsidRPr="009B6A19" w:rsidRDefault="00AB3210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B6A19">
        <w:rPr>
          <w:rStyle w:val="c1"/>
          <w:rFonts w:ascii="Times New Roman" w:hAnsi="Times New Roman" w:cs="Times New Roman"/>
          <w:b/>
          <w:bCs/>
          <w:color w:val="111111"/>
          <w:sz w:val="24"/>
          <w:szCs w:val="24"/>
        </w:rPr>
        <w:t>Задачи:</w:t>
      </w:r>
    </w:p>
    <w:p w:rsidR="00AB3210" w:rsidRPr="009B6A19" w:rsidRDefault="00AB3210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B6A19">
        <w:rPr>
          <w:rStyle w:val="c5"/>
          <w:rFonts w:ascii="Times New Roman" w:hAnsi="Times New Roman" w:cs="Times New Roman"/>
          <w:color w:val="111111"/>
          <w:sz w:val="24"/>
          <w:szCs w:val="24"/>
        </w:rPr>
        <w:t>- Закрепить умение узнавать и называть военную технику и виды войск.</w:t>
      </w:r>
    </w:p>
    <w:p w:rsidR="00AB3210" w:rsidRPr="009B6A19" w:rsidRDefault="00AB3210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B6A19">
        <w:rPr>
          <w:rStyle w:val="c5"/>
          <w:rFonts w:ascii="Times New Roman" w:hAnsi="Times New Roman" w:cs="Times New Roman"/>
          <w:color w:val="111111"/>
          <w:sz w:val="24"/>
          <w:szCs w:val="24"/>
        </w:rPr>
        <w:t>- Способствовать формированию меткости у детей, ловкости, а также совершенствовать координацию движений.</w:t>
      </w:r>
    </w:p>
    <w:p w:rsidR="00AB3210" w:rsidRPr="009B6A19" w:rsidRDefault="00AB3210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B6A19">
        <w:rPr>
          <w:rStyle w:val="c5"/>
          <w:rFonts w:ascii="Times New Roman" w:hAnsi="Times New Roman" w:cs="Times New Roman"/>
          <w:color w:val="111111"/>
          <w:sz w:val="24"/>
          <w:szCs w:val="24"/>
        </w:rPr>
        <w:t>- Продолжать формировать умение детей ориентироваться по карте, ориентироваться в пространстве.</w:t>
      </w:r>
    </w:p>
    <w:p w:rsidR="00AB3210" w:rsidRPr="009B6A19" w:rsidRDefault="00AB3210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B6A19">
        <w:rPr>
          <w:rStyle w:val="c5"/>
          <w:rFonts w:ascii="Times New Roman" w:hAnsi="Times New Roman" w:cs="Times New Roman"/>
          <w:color w:val="111111"/>
          <w:sz w:val="24"/>
          <w:szCs w:val="24"/>
        </w:rPr>
        <w:t>- Развивать память, внимание, логическое мышление.</w:t>
      </w:r>
    </w:p>
    <w:p w:rsidR="00AB3210" w:rsidRDefault="00AB3210" w:rsidP="00AB3210">
      <w:pPr>
        <w:pStyle w:val="a5"/>
        <w:rPr>
          <w:rStyle w:val="c5"/>
          <w:rFonts w:ascii="Times New Roman" w:hAnsi="Times New Roman" w:cs="Times New Roman"/>
          <w:color w:val="111111"/>
          <w:sz w:val="24"/>
          <w:szCs w:val="24"/>
        </w:rPr>
      </w:pPr>
      <w:r w:rsidRPr="009B6A19">
        <w:rPr>
          <w:rStyle w:val="c5"/>
          <w:rFonts w:ascii="Times New Roman" w:hAnsi="Times New Roman" w:cs="Times New Roman"/>
          <w:color w:val="111111"/>
          <w:sz w:val="24"/>
          <w:szCs w:val="24"/>
        </w:rPr>
        <w:t>- Воспитывать патриотические чувства, способствовать гармонизации детских отношений, развитие чувства взаимопомощи</w:t>
      </w:r>
      <w:r w:rsidR="007068BD" w:rsidRPr="009B6A19">
        <w:rPr>
          <w:rStyle w:val="c5"/>
          <w:rFonts w:ascii="Times New Roman" w:hAnsi="Times New Roman" w:cs="Times New Roman"/>
          <w:color w:val="111111"/>
          <w:sz w:val="24"/>
          <w:szCs w:val="24"/>
        </w:rPr>
        <w:t>.</w:t>
      </w:r>
    </w:p>
    <w:p w:rsidR="009B6A19" w:rsidRDefault="009B6A19" w:rsidP="00AB3210">
      <w:pPr>
        <w:pStyle w:val="a5"/>
        <w:rPr>
          <w:rStyle w:val="c5"/>
          <w:rFonts w:ascii="Times New Roman" w:hAnsi="Times New Roman" w:cs="Times New Roman"/>
          <w:color w:val="111111"/>
          <w:sz w:val="24"/>
          <w:szCs w:val="24"/>
        </w:rPr>
      </w:pPr>
    </w:p>
    <w:p w:rsidR="009B6A19" w:rsidRPr="009B6A19" w:rsidRDefault="009B6A19" w:rsidP="00AB3210">
      <w:pPr>
        <w:pStyle w:val="a5"/>
        <w:rPr>
          <w:rStyle w:val="c5"/>
          <w:rFonts w:ascii="Times New Roman" w:hAnsi="Times New Roman" w:cs="Times New Roman"/>
          <w:color w:val="111111"/>
          <w:sz w:val="24"/>
          <w:szCs w:val="24"/>
        </w:rPr>
      </w:pPr>
    </w:p>
    <w:p w:rsidR="007068BD" w:rsidRDefault="009B6A19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D2F2C3" wp14:editId="6AB7F63C">
            <wp:extent cx="2771992" cy="1943735"/>
            <wp:effectExtent l="0" t="508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221_0918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9060" cy="196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2A3036" wp14:editId="2A8867D4">
            <wp:extent cx="2764303" cy="2009441"/>
            <wp:effectExtent l="0" t="349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221_0915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5266" cy="201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9209A9" wp14:editId="14894C2C">
            <wp:extent cx="2755808" cy="1736090"/>
            <wp:effectExtent l="0" t="4762" r="2222" b="222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221_09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4572" cy="174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19" w:rsidRPr="009B6A19" w:rsidRDefault="009B6A19" w:rsidP="00AB32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B3210" w:rsidRPr="009B6A19" w:rsidRDefault="00AB3210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10" w:rsidRPr="009B6A19" w:rsidRDefault="00AB3210" w:rsidP="00AB32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775" w:rsidRPr="009B6A19" w:rsidRDefault="00615775" w:rsidP="00AB321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15775" w:rsidRPr="009B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F68C6"/>
    <w:multiLevelType w:val="multilevel"/>
    <w:tmpl w:val="87B0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B61E4"/>
    <w:multiLevelType w:val="multilevel"/>
    <w:tmpl w:val="742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0"/>
    <w:rsid w:val="00341159"/>
    <w:rsid w:val="00615775"/>
    <w:rsid w:val="007068BD"/>
    <w:rsid w:val="009B6A19"/>
    <w:rsid w:val="00AB3210"/>
    <w:rsid w:val="00C81876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373A"/>
  <w15:chartTrackingRefBased/>
  <w15:docId w15:val="{85A79871-F08E-44F6-8D2D-F4EFA427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775"/>
    <w:rPr>
      <w:b/>
      <w:bCs/>
    </w:rPr>
  </w:style>
  <w:style w:type="paragraph" w:customStyle="1" w:styleId="c2">
    <w:name w:val="c2"/>
    <w:basedOn w:val="a"/>
    <w:rsid w:val="00AB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B3210"/>
  </w:style>
  <w:style w:type="character" w:customStyle="1" w:styleId="c5">
    <w:name w:val="c5"/>
    <w:basedOn w:val="a0"/>
    <w:rsid w:val="00AB3210"/>
  </w:style>
  <w:style w:type="character" w:customStyle="1" w:styleId="c1">
    <w:name w:val="c1"/>
    <w:basedOn w:val="a0"/>
    <w:rsid w:val="00AB3210"/>
  </w:style>
  <w:style w:type="paragraph" w:styleId="a5">
    <w:name w:val="No Spacing"/>
    <w:uiPriority w:val="1"/>
    <w:qFormat/>
    <w:rsid w:val="00AB3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2023-05-04T12:53:00Z</dcterms:created>
  <dcterms:modified xsi:type="dcterms:W3CDTF">2023-05-04T14:15:00Z</dcterms:modified>
</cp:coreProperties>
</file>