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Default="007002E4" w:rsidP="00CE48D3">
      <w:pPr>
        <w:jc w:val="center"/>
        <w:rPr>
          <w:b/>
          <w:sz w:val="28"/>
          <w:szCs w:val="28"/>
        </w:rPr>
      </w:pPr>
    </w:p>
    <w:p w:rsidR="007002E4" w:rsidRPr="007002E4" w:rsidRDefault="007002E4" w:rsidP="00CE48D3">
      <w:pPr>
        <w:jc w:val="center"/>
        <w:rPr>
          <w:b/>
          <w:sz w:val="36"/>
          <w:szCs w:val="28"/>
        </w:rPr>
      </w:pPr>
    </w:p>
    <w:p w:rsidR="00886ADB" w:rsidRPr="007002E4" w:rsidRDefault="004B1605" w:rsidP="00CE48D3">
      <w:pPr>
        <w:jc w:val="center"/>
        <w:rPr>
          <w:b/>
          <w:sz w:val="36"/>
          <w:szCs w:val="28"/>
        </w:rPr>
      </w:pPr>
      <w:r w:rsidRPr="007002E4">
        <w:rPr>
          <w:b/>
          <w:sz w:val="36"/>
          <w:szCs w:val="28"/>
        </w:rPr>
        <w:t>Методическая разработка</w:t>
      </w:r>
    </w:p>
    <w:p w:rsidR="00A16FF6" w:rsidRPr="007002E4" w:rsidRDefault="00A16FF6" w:rsidP="00CE48D3">
      <w:pPr>
        <w:jc w:val="center"/>
        <w:rPr>
          <w:sz w:val="36"/>
          <w:szCs w:val="28"/>
        </w:rPr>
      </w:pPr>
    </w:p>
    <w:p w:rsidR="004B1605" w:rsidRPr="007002E4" w:rsidRDefault="0046609B" w:rsidP="00CE48D3">
      <w:pPr>
        <w:jc w:val="center"/>
        <w:rPr>
          <w:sz w:val="36"/>
          <w:szCs w:val="28"/>
        </w:rPr>
      </w:pPr>
      <w:r w:rsidRPr="007002E4">
        <w:rPr>
          <w:sz w:val="36"/>
          <w:szCs w:val="28"/>
        </w:rPr>
        <w:t>Игра - викторина</w:t>
      </w:r>
    </w:p>
    <w:p w:rsidR="00886ADB" w:rsidRPr="007002E4" w:rsidRDefault="00886ADB" w:rsidP="00CE48D3">
      <w:pPr>
        <w:jc w:val="center"/>
        <w:rPr>
          <w:sz w:val="36"/>
          <w:szCs w:val="28"/>
        </w:rPr>
      </w:pPr>
    </w:p>
    <w:p w:rsidR="00886ADB" w:rsidRPr="007002E4" w:rsidRDefault="00886ADB" w:rsidP="00CE48D3">
      <w:pPr>
        <w:jc w:val="center"/>
        <w:rPr>
          <w:b/>
          <w:i/>
          <w:sz w:val="36"/>
          <w:szCs w:val="28"/>
        </w:rPr>
      </w:pPr>
      <w:r w:rsidRPr="007002E4">
        <w:rPr>
          <w:b/>
          <w:i/>
          <w:sz w:val="36"/>
          <w:szCs w:val="28"/>
        </w:rPr>
        <w:t>«</w:t>
      </w:r>
      <w:r w:rsidR="004C0C59" w:rsidRPr="007002E4">
        <w:rPr>
          <w:b/>
          <w:i/>
          <w:sz w:val="36"/>
          <w:szCs w:val="28"/>
        </w:rPr>
        <w:t xml:space="preserve">Символы </w:t>
      </w:r>
      <w:r w:rsidR="00AB7E49" w:rsidRPr="007002E4">
        <w:rPr>
          <w:b/>
          <w:i/>
          <w:sz w:val="36"/>
          <w:szCs w:val="28"/>
        </w:rPr>
        <w:t>Ханты-Мансийского автономного округа</w:t>
      </w:r>
      <w:r w:rsidR="00DC070F">
        <w:rPr>
          <w:b/>
          <w:i/>
          <w:sz w:val="36"/>
          <w:szCs w:val="28"/>
        </w:rPr>
        <w:t xml:space="preserve"> и города Ханты-Мансийска</w:t>
      </w:r>
      <w:r w:rsidRPr="007002E4">
        <w:rPr>
          <w:b/>
          <w:i/>
          <w:sz w:val="36"/>
          <w:szCs w:val="28"/>
        </w:rPr>
        <w:t>»</w:t>
      </w:r>
    </w:p>
    <w:p w:rsidR="00886ADB" w:rsidRPr="007002E4" w:rsidRDefault="00886ADB" w:rsidP="00CE48D3">
      <w:pPr>
        <w:jc w:val="center"/>
        <w:rPr>
          <w:sz w:val="36"/>
          <w:szCs w:val="28"/>
        </w:rPr>
      </w:pPr>
    </w:p>
    <w:p w:rsidR="00B21EAD" w:rsidRPr="00CE48D3" w:rsidRDefault="00B21EAD" w:rsidP="00CE48D3">
      <w:pPr>
        <w:jc w:val="center"/>
        <w:rPr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3B2E80">
      <w:pPr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7002E4" w:rsidRDefault="007002E4" w:rsidP="007002E4">
      <w:pPr>
        <w:jc w:val="right"/>
        <w:rPr>
          <w:sz w:val="28"/>
          <w:szCs w:val="28"/>
        </w:rPr>
      </w:pPr>
      <w:bookmarkStart w:id="0" w:name="_GoBack"/>
      <w:bookmarkEnd w:id="0"/>
      <w:r w:rsidRPr="007002E4">
        <w:rPr>
          <w:sz w:val="28"/>
          <w:szCs w:val="28"/>
        </w:rPr>
        <w:t xml:space="preserve">Автор: </w:t>
      </w:r>
      <w:proofErr w:type="spellStart"/>
      <w:r w:rsidRPr="007002E4">
        <w:rPr>
          <w:sz w:val="28"/>
          <w:szCs w:val="28"/>
        </w:rPr>
        <w:t>Галеева</w:t>
      </w:r>
      <w:proofErr w:type="spellEnd"/>
      <w:r w:rsidRPr="007002E4">
        <w:rPr>
          <w:sz w:val="28"/>
          <w:szCs w:val="28"/>
        </w:rPr>
        <w:t xml:space="preserve"> В.Ф.</w:t>
      </w:r>
    </w:p>
    <w:p w:rsidR="007002E4" w:rsidRDefault="007002E4" w:rsidP="007002E4">
      <w:pPr>
        <w:jc w:val="right"/>
        <w:rPr>
          <w:sz w:val="28"/>
          <w:szCs w:val="28"/>
        </w:rPr>
      </w:pPr>
      <w:r w:rsidRPr="007002E4">
        <w:rPr>
          <w:sz w:val="28"/>
          <w:szCs w:val="28"/>
        </w:rPr>
        <w:t>учитель начальных классов</w:t>
      </w:r>
    </w:p>
    <w:p w:rsidR="003B2E80" w:rsidRPr="007002E4" w:rsidRDefault="003B2E80" w:rsidP="007002E4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«СОШ 5»</w:t>
      </w: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CE48D3" w:rsidRPr="00CE48D3" w:rsidRDefault="00CE48D3" w:rsidP="00CE48D3">
      <w:pPr>
        <w:jc w:val="center"/>
        <w:rPr>
          <w:b/>
          <w:sz w:val="28"/>
          <w:szCs w:val="28"/>
        </w:rPr>
      </w:pPr>
    </w:p>
    <w:p w:rsidR="005A31D4" w:rsidRDefault="005A31D4" w:rsidP="00201F62">
      <w:pPr>
        <w:rPr>
          <w:b/>
          <w:sz w:val="28"/>
          <w:szCs w:val="28"/>
        </w:rPr>
      </w:pPr>
    </w:p>
    <w:p w:rsidR="003B2E80" w:rsidRDefault="003B2E80" w:rsidP="003B2E80">
      <w:pPr>
        <w:jc w:val="center"/>
        <w:rPr>
          <w:sz w:val="28"/>
          <w:szCs w:val="28"/>
        </w:rPr>
      </w:pPr>
      <w:r w:rsidRPr="003B2E80">
        <w:rPr>
          <w:sz w:val="28"/>
          <w:szCs w:val="28"/>
        </w:rPr>
        <w:t>г. Ханты-Мансийск</w:t>
      </w:r>
    </w:p>
    <w:p w:rsidR="003B2E80" w:rsidRPr="003B2E80" w:rsidRDefault="003B2E80" w:rsidP="003B2E80">
      <w:pPr>
        <w:jc w:val="center"/>
        <w:rPr>
          <w:sz w:val="28"/>
          <w:szCs w:val="28"/>
        </w:rPr>
      </w:pPr>
    </w:p>
    <w:p w:rsidR="00B21EAD" w:rsidRPr="00CE48D3" w:rsidRDefault="00B21EAD" w:rsidP="00201F62">
      <w:pPr>
        <w:jc w:val="center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lastRenderedPageBreak/>
        <w:t>Содержание</w:t>
      </w:r>
    </w:p>
    <w:p w:rsidR="00B21EAD" w:rsidRPr="00CE48D3" w:rsidRDefault="00B21EAD" w:rsidP="00CE48D3">
      <w:pPr>
        <w:jc w:val="both"/>
        <w:rPr>
          <w:b/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Введение</w:t>
      </w:r>
    </w:p>
    <w:p w:rsidR="00B21EAD" w:rsidRPr="00CE48D3" w:rsidRDefault="00EE03DC" w:rsidP="00CE48D3">
      <w:pPr>
        <w:numPr>
          <w:ilvl w:val="0"/>
          <w:numId w:val="1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Символы </w:t>
      </w:r>
      <w:r w:rsidR="00AB7E49" w:rsidRPr="00CE48D3">
        <w:rPr>
          <w:sz w:val="28"/>
          <w:szCs w:val="28"/>
        </w:rPr>
        <w:t>ХМАО</w:t>
      </w:r>
      <w:r w:rsidR="00D56A5F">
        <w:rPr>
          <w:sz w:val="28"/>
          <w:szCs w:val="28"/>
        </w:rPr>
        <w:t>-Югры</w:t>
      </w:r>
      <w:r w:rsidRPr="00CE48D3">
        <w:rPr>
          <w:sz w:val="28"/>
          <w:szCs w:val="28"/>
        </w:rPr>
        <w:t>: Герб. Флаг. Гимн</w:t>
      </w:r>
    </w:p>
    <w:p w:rsidR="00DE466E" w:rsidRPr="00CE48D3" w:rsidRDefault="00DE466E" w:rsidP="00CE48D3">
      <w:pPr>
        <w:numPr>
          <w:ilvl w:val="0"/>
          <w:numId w:val="1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Символ</w:t>
      </w:r>
      <w:r w:rsidR="00DC070F">
        <w:rPr>
          <w:sz w:val="28"/>
          <w:szCs w:val="28"/>
        </w:rPr>
        <w:t>ы</w:t>
      </w:r>
      <w:r w:rsidRPr="00CE48D3">
        <w:rPr>
          <w:sz w:val="28"/>
          <w:szCs w:val="28"/>
        </w:rPr>
        <w:t xml:space="preserve"> города </w:t>
      </w:r>
      <w:r w:rsidR="00AB7E49" w:rsidRPr="00CE48D3">
        <w:rPr>
          <w:sz w:val="28"/>
          <w:szCs w:val="28"/>
        </w:rPr>
        <w:t>Ханты-Мансийск</w:t>
      </w:r>
      <w:r w:rsidR="001D50C6" w:rsidRPr="00CE48D3">
        <w:rPr>
          <w:sz w:val="28"/>
          <w:szCs w:val="28"/>
        </w:rPr>
        <w:t>а</w:t>
      </w:r>
    </w:p>
    <w:p w:rsidR="00AB7E49" w:rsidRPr="00CE48D3" w:rsidRDefault="001123AA" w:rsidP="00CE48D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Викторина «Символы </w:t>
      </w:r>
      <w:r w:rsidR="00AB7E49" w:rsidRPr="00CE48D3">
        <w:rPr>
          <w:sz w:val="28"/>
          <w:szCs w:val="28"/>
        </w:rPr>
        <w:t>ХМАО</w:t>
      </w:r>
      <w:r w:rsidR="00DC070F">
        <w:rPr>
          <w:sz w:val="28"/>
          <w:szCs w:val="28"/>
        </w:rPr>
        <w:t>-Югры и Ханты-Мансийска</w:t>
      </w:r>
      <w:r w:rsidRPr="00CE48D3">
        <w:rPr>
          <w:sz w:val="28"/>
          <w:szCs w:val="28"/>
        </w:rPr>
        <w:t>»</w:t>
      </w:r>
    </w:p>
    <w:p w:rsidR="00B80B07" w:rsidRPr="00CE48D3" w:rsidRDefault="00B80B07" w:rsidP="00CE48D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Заключение</w:t>
      </w:r>
    </w:p>
    <w:p w:rsidR="00ED555B" w:rsidRPr="00CE48D3" w:rsidRDefault="00EB1D3E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Список литературы</w:t>
      </w:r>
    </w:p>
    <w:p w:rsidR="00ED555B" w:rsidRPr="00CE48D3" w:rsidRDefault="00ED555B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Приложение 1</w:t>
      </w:r>
    </w:p>
    <w:p w:rsidR="004B1605" w:rsidRPr="00CE48D3" w:rsidRDefault="00ED555B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Приложение 2</w:t>
      </w: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46764F" w:rsidRPr="00CE48D3" w:rsidRDefault="0046764F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B21EAD" w:rsidRPr="00CE48D3" w:rsidRDefault="00B21EAD" w:rsidP="00CE48D3">
      <w:pPr>
        <w:jc w:val="both"/>
        <w:rPr>
          <w:sz w:val="28"/>
          <w:szCs w:val="28"/>
        </w:rPr>
      </w:pPr>
    </w:p>
    <w:p w:rsidR="007002E4" w:rsidRDefault="007002E4" w:rsidP="00CE48D3">
      <w:pPr>
        <w:jc w:val="both"/>
        <w:rPr>
          <w:sz w:val="28"/>
          <w:szCs w:val="28"/>
        </w:rPr>
      </w:pPr>
    </w:p>
    <w:p w:rsidR="00DC070F" w:rsidRDefault="00DC070F" w:rsidP="00CE48D3">
      <w:pPr>
        <w:jc w:val="both"/>
        <w:rPr>
          <w:sz w:val="28"/>
          <w:szCs w:val="28"/>
        </w:rPr>
      </w:pPr>
    </w:p>
    <w:p w:rsidR="005A31D4" w:rsidRDefault="005A31D4" w:rsidP="00CE48D3">
      <w:pPr>
        <w:jc w:val="both"/>
        <w:rPr>
          <w:sz w:val="28"/>
          <w:szCs w:val="28"/>
        </w:rPr>
      </w:pPr>
    </w:p>
    <w:p w:rsidR="005A31D4" w:rsidRDefault="005A31D4" w:rsidP="00CE48D3">
      <w:pPr>
        <w:jc w:val="both"/>
        <w:rPr>
          <w:sz w:val="28"/>
          <w:szCs w:val="28"/>
        </w:rPr>
      </w:pPr>
    </w:p>
    <w:p w:rsidR="007002E4" w:rsidRPr="00CE48D3" w:rsidRDefault="007002E4" w:rsidP="00CE48D3">
      <w:pPr>
        <w:jc w:val="both"/>
        <w:rPr>
          <w:sz w:val="28"/>
          <w:szCs w:val="28"/>
        </w:rPr>
      </w:pPr>
    </w:p>
    <w:p w:rsidR="00B21EAD" w:rsidRDefault="00B21EAD" w:rsidP="00CE48D3">
      <w:pPr>
        <w:jc w:val="center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lastRenderedPageBreak/>
        <w:t>Введение</w:t>
      </w:r>
    </w:p>
    <w:p w:rsidR="007002E4" w:rsidRPr="00CE48D3" w:rsidRDefault="007002E4" w:rsidP="00CE48D3">
      <w:pPr>
        <w:jc w:val="center"/>
        <w:rPr>
          <w:b/>
          <w:sz w:val="28"/>
          <w:szCs w:val="28"/>
        </w:rPr>
      </w:pPr>
    </w:p>
    <w:p w:rsidR="00B21EAD" w:rsidRPr="00CE48D3" w:rsidRDefault="004C0C59" w:rsidP="00CE48D3">
      <w:pPr>
        <w:jc w:val="both"/>
        <w:rPr>
          <w:sz w:val="28"/>
          <w:szCs w:val="28"/>
        </w:rPr>
      </w:pPr>
      <w:r w:rsidRPr="00CE48D3">
        <w:rPr>
          <w:b/>
          <w:sz w:val="28"/>
          <w:szCs w:val="28"/>
        </w:rPr>
        <w:t>Актуальность</w:t>
      </w:r>
      <w:r w:rsidR="00AB7E49" w:rsidRPr="00CE48D3">
        <w:rPr>
          <w:sz w:val="28"/>
          <w:szCs w:val="28"/>
        </w:rPr>
        <w:t xml:space="preserve">. </w:t>
      </w:r>
      <w:r w:rsidR="006F398B" w:rsidRPr="00CE48D3">
        <w:rPr>
          <w:sz w:val="28"/>
          <w:szCs w:val="28"/>
        </w:rPr>
        <w:t>Каждое современное государство имеет символы своего суверенитета – главные отличительные знаки. Они существуют в триединстве: герб, флаг, гимн. Имеет свои государственные символы и Россия.</w:t>
      </w:r>
    </w:p>
    <w:p w:rsidR="006F398B" w:rsidRPr="00CE48D3" w:rsidRDefault="006F398B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ab/>
        <w:t>С официальным восс</w:t>
      </w:r>
      <w:r w:rsidR="00C4789C" w:rsidRPr="00CE48D3">
        <w:rPr>
          <w:sz w:val="28"/>
          <w:szCs w:val="28"/>
        </w:rPr>
        <w:t xml:space="preserve">тановлением </w:t>
      </w:r>
      <w:proofErr w:type="gramStart"/>
      <w:r w:rsidRPr="00CE48D3">
        <w:rPr>
          <w:sz w:val="28"/>
          <w:szCs w:val="28"/>
        </w:rPr>
        <w:t>в начале</w:t>
      </w:r>
      <w:proofErr w:type="gramEnd"/>
      <w:r w:rsidRPr="00CE48D3">
        <w:rPr>
          <w:sz w:val="28"/>
          <w:szCs w:val="28"/>
        </w:rPr>
        <w:t xml:space="preserve"> 1990-х гг. герба и флага Российского государства интерес к национальной</w:t>
      </w:r>
      <w:r w:rsidR="00E25C76" w:rsidRPr="00CE48D3">
        <w:rPr>
          <w:sz w:val="28"/>
          <w:szCs w:val="28"/>
        </w:rPr>
        <w:t xml:space="preserve"> символике значительно вырос не только у профессиональных историков, но и у самых широких слоёв общества. Новые поколения профессионалов и просто </w:t>
      </w:r>
      <w:r w:rsidR="004C0C59" w:rsidRPr="00CE48D3">
        <w:rPr>
          <w:sz w:val="28"/>
          <w:szCs w:val="28"/>
        </w:rPr>
        <w:t>любознательны</w:t>
      </w:r>
      <w:r w:rsidR="001D50C6" w:rsidRPr="00CE48D3">
        <w:rPr>
          <w:sz w:val="28"/>
          <w:szCs w:val="28"/>
        </w:rPr>
        <w:t>х</w:t>
      </w:r>
      <w:r w:rsidR="004C0C59" w:rsidRPr="00CE48D3">
        <w:rPr>
          <w:sz w:val="28"/>
          <w:szCs w:val="28"/>
        </w:rPr>
        <w:t xml:space="preserve"> люд</w:t>
      </w:r>
      <w:r w:rsidR="001D50C6" w:rsidRPr="00CE48D3">
        <w:rPr>
          <w:sz w:val="28"/>
          <w:szCs w:val="28"/>
        </w:rPr>
        <w:t>ей</w:t>
      </w:r>
      <w:r w:rsidR="004C0C59" w:rsidRPr="00CE48D3">
        <w:rPr>
          <w:sz w:val="28"/>
          <w:szCs w:val="28"/>
        </w:rPr>
        <w:t xml:space="preserve">, </w:t>
      </w:r>
      <w:r w:rsidR="00E25C76" w:rsidRPr="00CE48D3">
        <w:rPr>
          <w:sz w:val="28"/>
          <w:szCs w:val="28"/>
        </w:rPr>
        <w:t xml:space="preserve"> детей всё чаще обращаются к  истории забытых эмблем и символов, которые могут рассказать о стране, государстве, народе.</w:t>
      </w:r>
    </w:p>
    <w:p w:rsidR="00E25C76" w:rsidRPr="00CE48D3" w:rsidRDefault="00E25C76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ab/>
        <w:t xml:space="preserve">Изучение причин и условий возникновения этих памятников </w:t>
      </w:r>
      <w:r w:rsidR="004C0C59" w:rsidRPr="00CE48D3">
        <w:rPr>
          <w:sz w:val="28"/>
          <w:szCs w:val="28"/>
        </w:rPr>
        <w:t>прошлого, их эволюции помогает не только лучше понять нашу историю, но и приблизиться к пониманию мировоззрения людей минувших эпох, его менталитета – вопросам актуальным и ещё недостаточно изученным.</w:t>
      </w:r>
    </w:p>
    <w:p w:rsidR="006F398B" w:rsidRPr="00CE48D3" w:rsidRDefault="004C0C59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ab/>
        <w:t>В России период утверждения государственной символики был длительным. При великом князе Иване</w:t>
      </w:r>
      <w:r w:rsidR="00C4789C" w:rsidRPr="00CE48D3">
        <w:rPr>
          <w:sz w:val="28"/>
          <w:szCs w:val="28"/>
        </w:rPr>
        <w:t xml:space="preserve"> </w:t>
      </w:r>
      <w:r w:rsidRPr="00CE48D3">
        <w:rPr>
          <w:sz w:val="28"/>
          <w:szCs w:val="28"/>
          <w:lang w:val="en-US"/>
        </w:rPr>
        <w:t>III</w:t>
      </w:r>
      <w:r w:rsidR="001D50C6" w:rsidRPr="00CE48D3">
        <w:rPr>
          <w:sz w:val="28"/>
          <w:szCs w:val="28"/>
        </w:rPr>
        <w:t xml:space="preserve"> </w:t>
      </w:r>
      <w:r w:rsidRPr="00CE48D3">
        <w:rPr>
          <w:sz w:val="28"/>
          <w:szCs w:val="28"/>
        </w:rPr>
        <w:t>средневековая Русь обрела свою главную эм</w:t>
      </w:r>
      <w:r w:rsidR="00B06412" w:rsidRPr="00CE48D3">
        <w:rPr>
          <w:sz w:val="28"/>
          <w:szCs w:val="28"/>
        </w:rPr>
        <w:t>блему, воплотившуюся в виде дву</w:t>
      </w:r>
      <w:r w:rsidRPr="00CE48D3">
        <w:rPr>
          <w:sz w:val="28"/>
          <w:szCs w:val="28"/>
        </w:rPr>
        <w:t xml:space="preserve">главого орла. Пётр великий </w:t>
      </w:r>
      <w:r w:rsidR="00566BE9" w:rsidRPr="00CE48D3">
        <w:rPr>
          <w:sz w:val="28"/>
          <w:szCs w:val="28"/>
        </w:rPr>
        <w:t xml:space="preserve"> закрепил за Россией трёхцветный флаг. Национальный гимн появился в эпоху Николая </w:t>
      </w:r>
      <w:r w:rsidR="00566BE9" w:rsidRPr="00CE48D3">
        <w:rPr>
          <w:sz w:val="28"/>
          <w:szCs w:val="28"/>
          <w:lang w:val="en-US"/>
        </w:rPr>
        <w:t>I</w:t>
      </w:r>
      <w:r w:rsidR="00566BE9" w:rsidRPr="00CE48D3">
        <w:rPr>
          <w:sz w:val="28"/>
          <w:szCs w:val="28"/>
        </w:rPr>
        <w:t>. Все эти символы российской государственности отражали мировоззрение не только самодержцев и высшего сословия, но и всего российского общества.</w:t>
      </w:r>
    </w:p>
    <w:p w:rsidR="006F398B" w:rsidRPr="00CE48D3" w:rsidRDefault="006F398B" w:rsidP="00CE48D3">
      <w:pPr>
        <w:jc w:val="both"/>
        <w:rPr>
          <w:sz w:val="28"/>
          <w:szCs w:val="28"/>
        </w:rPr>
      </w:pPr>
    </w:p>
    <w:p w:rsidR="00F6579A" w:rsidRPr="00CE48D3" w:rsidRDefault="006F398B" w:rsidP="00CE48D3">
      <w:pPr>
        <w:ind w:left="720" w:hanging="720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 xml:space="preserve">Цель: </w:t>
      </w:r>
    </w:p>
    <w:p w:rsidR="0046764F" w:rsidRPr="00CE48D3" w:rsidRDefault="0046764F" w:rsidP="00CE48D3">
      <w:pPr>
        <w:pStyle w:val="a5"/>
        <w:numPr>
          <w:ilvl w:val="0"/>
          <w:numId w:val="42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систематизировать представления о государственных символах России;</w:t>
      </w:r>
    </w:p>
    <w:p w:rsidR="00F6579A" w:rsidRPr="00CE48D3" w:rsidRDefault="00712B98" w:rsidP="00CE48D3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р</w:t>
      </w:r>
      <w:r w:rsidR="00BF1C5D" w:rsidRPr="00CE48D3">
        <w:rPr>
          <w:sz w:val="28"/>
          <w:szCs w:val="28"/>
        </w:rPr>
        <w:t xml:space="preserve">азвитие интереса у </w:t>
      </w:r>
      <w:r w:rsidR="00F6579A" w:rsidRPr="00CE48D3">
        <w:rPr>
          <w:sz w:val="28"/>
          <w:szCs w:val="28"/>
        </w:rPr>
        <w:t>учащихся</w:t>
      </w:r>
      <w:r w:rsidR="00BF1C5D" w:rsidRPr="00CE48D3">
        <w:rPr>
          <w:sz w:val="28"/>
          <w:szCs w:val="28"/>
        </w:rPr>
        <w:t xml:space="preserve"> к </w:t>
      </w:r>
      <w:r w:rsidR="00F6579A" w:rsidRPr="00CE48D3">
        <w:rPr>
          <w:sz w:val="28"/>
          <w:szCs w:val="28"/>
        </w:rPr>
        <w:t>символик</w:t>
      </w:r>
      <w:r w:rsidR="00AB7E49" w:rsidRPr="00CE48D3">
        <w:rPr>
          <w:sz w:val="28"/>
          <w:szCs w:val="28"/>
        </w:rPr>
        <w:t>е ХМАО</w:t>
      </w:r>
      <w:r w:rsidR="00F6579A" w:rsidRPr="00CE48D3">
        <w:rPr>
          <w:sz w:val="28"/>
          <w:szCs w:val="28"/>
        </w:rPr>
        <w:t>;</w:t>
      </w:r>
      <w:r w:rsidR="00BF1C5D" w:rsidRPr="00CE48D3">
        <w:rPr>
          <w:sz w:val="28"/>
          <w:szCs w:val="28"/>
        </w:rPr>
        <w:t xml:space="preserve"> </w:t>
      </w:r>
    </w:p>
    <w:p w:rsidR="00BF1C5D" w:rsidRPr="00CE48D3" w:rsidRDefault="00BF1C5D" w:rsidP="00CE48D3">
      <w:pPr>
        <w:pStyle w:val="a5"/>
        <w:numPr>
          <w:ilvl w:val="0"/>
          <w:numId w:val="43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воспитание </w:t>
      </w:r>
      <w:r w:rsidR="00F6579A" w:rsidRPr="00CE48D3">
        <w:rPr>
          <w:sz w:val="28"/>
          <w:szCs w:val="28"/>
        </w:rPr>
        <w:t xml:space="preserve">у учащихся </w:t>
      </w:r>
      <w:r w:rsidRPr="00CE48D3">
        <w:rPr>
          <w:sz w:val="28"/>
          <w:szCs w:val="28"/>
        </w:rPr>
        <w:t>патриотизма и гражданственности.</w:t>
      </w:r>
    </w:p>
    <w:p w:rsidR="006F398B" w:rsidRPr="00CE48D3" w:rsidRDefault="006F398B" w:rsidP="00CE48D3">
      <w:pPr>
        <w:jc w:val="both"/>
        <w:rPr>
          <w:sz w:val="28"/>
          <w:szCs w:val="28"/>
        </w:rPr>
      </w:pPr>
    </w:p>
    <w:p w:rsidR="00F6579A" w:rsidRPr="00CE48D3" w:rsidRDefault="006F398B" w:rsidP="00CE48D3">
      <w:pPr>
        <w:jc w:val="both"/>
        <w:rPr>
          <w:sz w:val="28"/>
          <w:szCs w:val="28"/>
        </w:rPr>
      </w:pPr>
      <w:r w:rsidRPr="00CE48D3">
        <w:rPr>
          <w:b/>
          <w:sz w:val="28"/>
          <w:szCs w:val="28"/>
        </w:rPr>
        <w:t>Задачи:</w:t>
      </w:r>
    </w:p>
    <w:p w:rsidR="006F398B" w:rsidRPr="00CE48D3" w:rsidRDefault="00AB7E49" w:rsidP="00CE48D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заинтересовать </w:t>
      </w:r>
      <w:r w:rsidR="006F398B" w:rsidRPr="00CE48D3">
        <w:rPr>
          <w:sz w:val="28"/>
          <w:szCs w:val="28"/>
        </w:rPr>
        <w:t>учащихся истори</w:t>
      </w:r>
      <w:r w:rsidR="001D50C6" w:rsidRPr="00CE48D3">
        <w:rPr>
          <w:sz w:val="28"/>
          <w:szCs w:val="28"/>
        </w:rPr>
        <w:t>ей</w:t>
      </w:r>
      <w:r w:rsidR="006F398B" w:rsidRPr="00CE48D3">
        <w:rPr>
          <w:sz w:val="28"/>
          <w:szCs w:val="28"/>
        </w:rPr>
        <w:t xml:space="preserve"> </w:t>
      </w:r>
      <w:r w:rsidR="001D50C6" w:rsidRPr="00CE48D3">
        <w:rPr>
          <w:sz w:val="28"/>
          <w:szCs w:val="28"/>
        </w:rPr>
        <w:t>ХМАО и его символами</w:t>
      </w:r>
      <w:r w:rsidR="006F398B" w:rsidRPr="00CE48D3">
        <w:rPr>
          <w:sz w:val="28"/>
          <w:szCs w:val="28"/>
        </w:rPr>
        <w:t>;</w:t>
      </w:r>
    </w:p>
    <w:p w:rsidR="006F398B" w:rsidRPr="00CE48D3" w:rsidRDefault="00F6579A" w:rsidP="00CE48D3">
      <w:pPr>
        <w:pStyle w:val="a5"/>
        <w:numPr>
          <w:ilvl w:val="0"/>
          <w:numId w:val="44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формирование у учащихся</w:t>
      </w:r>
      <w:r w:rsidR="00AB7E49" w:rsidRPr="00CE48D3">
        <w:rPr>
          <w:sz w:val="28"/>
          <w:szCs w:val="28"/>
        </w:rPr>
        <w:t xml:space="preserve"> чувства </w:t>
      </w:r>
      <w:r w:rsidR="006F398B" w:rsidRPr="00CE48D3">
        <w:rPr>
          <w:sz w:val="28"/>
          <w:szCs w:val="28"/>
        </w:rPr>
        <w:t>гражданственности</w:t>
      </w:r>
      <w:r w:rsidR="00EE03DC" w:rsidRPr="00CE48D3">
        <w:rPr>
          <w:sz w:val="28"/>
          <w:szCs w:val="28"/>
        </w:rPr>
        <w:t xml:space="preserve"> и л</w:t>
      </w:r>
      <w:r w:rsidR="00BC3F2B" w:rsidRPr="00CE48D3">
        <w:rPr>
          <w:sz w:val="28"/>
          <w:szCs w:val="28"/>
        </w:rPr>
        <w:t>юбви к</w:t>
      </w:r>
      <w:r w:rsidR="002F0A12" w:rsidRPr="00CE48D3">
        <w:rPr>
          <w:sz w:val="28"/>
          <w:szCs w:val="28"/>
        </w:rPr>
        <w:t xml:space="preserve"> </w:t>
      </w:r>
      <w:r w:rsidR="00BC3F2B" w:rsidRPr="00CE48D3">
        <w:rPr>
          <w:sz w:val="28"/>
          <w:szCs w:val="28"/>
        </w:rPr>
        <w:t xml:space="preserve">своей </w:t>
      </w:r>
      <w:r w:rsidR="00AB7E49" w:rsidRPr="00CE48D3">
        <w:rPr>
          <w:sz w:val="28"/>
          <w:szCs w:val="28"/>
        </w:rPr>
        <w:t xml:space="preserve">малой </w:t>
      </w:r>
      <w:r w:rsidR="00BC3F2B" w:rsidRPr="00CE48D3">
        <w:rPr>
          <w:sz w:val="28"/>
          <w:szCs w:val="28"/>
        </w:rPr>
        <w:t>Родине.</w:t>
      </w:r>
    </w:p>
    <w:p w:rsidR="00A16FF6" w:rsidRPr="00CE48D3" w:rsidRDefault="00A16FF6" w:rsidP="00CE48D3">
      <w:pPr>
        <w:jc w:val="both"/>
        <w:rPr>
          <w:b/>
          <w:sz w:val="28"/>
          <w:szCs w:val="28"/>
        </w:rPr>
      </w:pPr>
    </w:p>
    <w:p w:rsidR="006F398B" w:rsidRPr="00CE48D3" w:rsidRDefault="006F398B" w:rsidP="00CE48D3">
      <w:pPr>
        <w:jc w:val="both"/>
        <w:rPr>
          <w:sz w:val="28"/>
          <w:szCs w:val="28"/>
        </w:rPr>
      </w:pPr>
      <w:r w:rsidRPr="00CE48D3">
        <w:rPr>
          <w:b/>
          <w:sz w:val="28"/>
          <w:szCs w:val="28"/>
        </w:rPr>
        <w:t>Оборудование:</w:t>
      </w:r>
      <w:r w:rsidR="00AB7E49" w:rsidRPr="00CE48D3">
        <w:rPr>
          <w:sz w:val="28"/>
          <w:szCs w:val="28"/>
        </w:rPr>
        <w:t xml:space="preserve"> </w:t>
      </w:r>
      <w:r w:rsidRPr="00CE48D3">
        <w:rPr>
          <w:sz w:val="28"/>
          <w:szCs w:val="28"/>
        </w:rPr>
        <w:t xml:space="preserve">стенд с изображением государственных символов </w:t>
      </w:r>
      <w:r w:rsidR="00AB7E49" w:rsidRPr="00CE48D3">
        <w:rPr>
          <w:sz w:val="28"/>
          <w:szCs w:val="28"/>
        </w:rPr>
        <w:t>ХМАО</w:t>
      </w:r>
      <w:r w:rsidRPr="00CE48D3">
        <w:rPr>
          <w:sz w:val="28"/>
          <w:szCs w:val="28"/>
        </w:rPr>
        <w:t>, аудиозапись гимна</w:t>
      </w:r>
      <w:r w:rsidR="004B1605" w:rsidRPr="00CE48D3">
        <w:rPr>
          <w:sz w:val="28"/>
          <w:szCs w:val="28"/>
        </w:rPr>
        <w:t xml:space="preserve"> </w:t>
      </w:r>
      <w:r w:rsidR="00AB7E49" w:rsidRPr="00CE48D3">
        <w:rPr>
          <w:sz w:val="28"/>
          <w:szCs w:val="28"/>
        </w:rPr>
        <w:t>ХМАО,</w:t>
      </w:r>
      <w:r w:rsidR="00566BE9" w:rsidRPr="00CE48D3">
        <w:rPr>
          <w:sz w:val="28"/>
          <w:szCs w:val="28"/>
        </w:rPr>
        <w:t xml:space="preserve"> </w:t>
      </w:r>
      <w:r w:rsidR="00BF1C5D" w:rsidRPr="00CE48D3">
        <w:rPr>
          <w:sz w:val="28"/>
          <w:szCs w:val="28"/>
        </w:rPr>
        <w:t xml:space="preserve">ноутбук, </w:t>
      </w:r>
      <w:r w:rsidR="000301B3" w:rsidRPr="00CE48D3">
        <w:rPr>
          <w:sz w:val="28"/>
          <w:szCs w:val="28"/>
        </w:rPr>
        <w:t xml:space="preserve">мультимедиа </w:t>
      </w:r>
      <w:r w:rsidR="00BF1C5D" w:rsidRPr="00CE48D3">
        <w:rPr>
          <w:sz w:val="28"/>
          <w:szCs w:val="28"/>
        </w:rPr>
        <w:t xml:space="preserve">проектор, </w:t>
      </w:r>
      <w:r w:rsidR="00566BE9" w:rsidRPr="00CE48D3">
        <w:rPr>
          <w:sz w:val="28"/>
          <w:szCs w:val="28"/>
        </w:rPr>
        <w:t xml:space="preserve">презентация  </w:t>
      </w:r>
      <w:r w:rsidR="002F0A12" w:rsidRPr="00CE48D3">
        <w:rPr>
          <w:sz w:val="28"/>
          <w:szCs w:val="28"/>
        </w:rPr>
        <w:t xml:space="preserve">«Символы </w:t>
      </w:r>
      <w:r w:rsidR="00AB7E49" w:rsidRPr="00CE48D3">
        <w:rPr>
          <w:sz w:val="28"/>
          <w:szCs w:val="28"/>
        </w:rPr>
        <w:t>ХМАО</w:t>
      </w:r>
      <w:r w:rsidR="002F0A12" w:rsidRPr="00CE48D3">
        <w:rPr>
          <w:sz w:val="28"/>
          <w:szCs w:val="28"/>
        </w:rPr>
        <w:t>: Герб. Флаг. Гимн»</w:t>
      </w:r>
      <w:r w:rsidR="00AB7E49" w:rsidRPr="00CE48D3">
        <w:rPr>
          <w:sz w:val="28"/>
          <w:szCs w:val="28"/>
        </w:rPr>
        <w:t>.</w:t>
      </w:r>
    </w:p>
    <w:p w:rsidR="00B21EAD" w:rsidRDefault="00B21EAD" w:rsidP="00CE48D3">
      <w:pPr>
        <w:jc w:val="both"/>
        <w:rPr>
          <w:sz w:val="28"/>
          <w:szCs w:val="28"/>
        </w:rPr>
      </w:pPr>
    </w:p>
    <w:p w:rsidR="007002E4" w:rsidRDefault="007002E4" w:rsidP="00CE48D3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Игра-викторина разработана для учащихся 3-4</w:t>
      </w:r>
      <w:r w:rsidR="00DC070F">
        <w:rPr>
          <w:sz w:val="28"/>
          <w:szCs w:val="28"/>
        </w:rPr>
        <w:t>-</w:t>
      </w:r>
      <w:r>
        <w:rPr>
          <w:sz w:val="28"/>
          <w:szCs w:val="28"/>
        </w:rPr>
        <w:t>х классов.</w:t>
      </w:r>
    </w:p>
    <w:p w:rsidR="007002E4" w:rsidRPr="00CE48D3" w:rsidRDefault="007002E4" w:rsidP="00CE48D3">
      <w:pPr>
        <w:jc w:val="both"/>
        <w:rPr>
          <w:sz w:val="28"/>
          <w:szCs w:val="28"/>
        </w:rPr>
      </w:pPr>
    </w:p>
    <w:p w:rsidR="00AA3BE1" w:rsidRPr="00CE48D3" w:rsidRDefault="00AA3BE1" w:rsidP="00CE48D3">
      <w:pPr>
        <w:ind w:firstLine="360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План проведения викторины:</w:t>
      </w:r>
    </w:p>
    <w:p w:rsidR="002E34DC" w:rsidRPr="00CE48D3" w:rsidRDefault="002E34DC" w:rsidP="00CE48D3">
      <w:pPr>
        <w:ind w:firstLine="360"/>
        <w:jc w:val="both"/>
        <w:rPr>
          <w:b/>
          <w:sz w:val="28"/>
          <w:szCs w:val="28"/>
        </w:rPr>
      </w:pPr>
    </w:p>
    <w:p w:rsidR="00763C8E" w:rsidRPr="00CE48D3" w:rsidRDefault="00763C8E" w:rsidP="00CE48D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 Б</w:t>
      </w:r>
      <w:r w:rsidR="007A41DA" w:rsidRPr="00CE48D3">
        <w:rPr>
          <w:sz w:val="28"/>
          <w:szCs w:val="28"/>
        </w:rPr>
        <w:t xml:space="preserve">еседа </w:t>
      </w:r>
      <w:r w:rsidR="007F784F" w:rsidRPr="00CE48D3">
        <w:rPr>
          <w:sz w:val="28"/>
          <w:szCs w:val="28"/>
        </w:rPr>
        <w:t>о симво</w:t>
      </w:r>
      <w:r w:rsidR="002E34DC" w:rsidRPr="00CE48D3">
        <w:rPr>
          <w:sz w:val="28"/>
          <w:szCs w:val="28"/>
        </w:rPr>
        <w:t xml:space="preserve">лике </w:t>
      </w:r>
      <w:r w:rsidR="00AB7E49" w:rsidRPr="00CE48D3">
        <w:rPr>
          <w:sz w:val="28"/>
          <w:szCs w:val="28"/>
        </w:rPr>
        <w:t>ХМАО</w:t>
      </w:r>
      <w:r w:rsidR="00397D2F" w:rsidRPr="00CE48D3">
        <w:rPr>
          <w:sz w:val="28"/>
          <w:szCs w:val="28"/>
        </w:rPr>
        <w:t xml:space="preserve"> и</w:t>
      </w:r>
      <w:r w:rsidR="00AB7E49" w:rsidRPr="00CE48D3">
        <w:rPr>
          <w:sz w:val="28"/>
          <w:szCs w:val="28"/>
        </w:rPr>
        <w:t xml:space="preserve"> его столицы Ханты-Мансийска</w:t>
      </w:r>
      <w:r w:rsidR="002E34DC" w:rsidRPr="00CE48D3">
        <w:rPr>
          <w:sz w:val="28"/>
          <w:szCs w:val="28"/>
        </w:rPr>
        <w:t xml:space="preserve"> </w:t>
      </w:r>
      <w:r w:rsidR="00AA3BE1" w:rsidRPr="00CE48D3">
        <w:rPr>
          <w:sz w:val="28"/>
          <w:szCs w:val="28"/>
        </w:rPr>
        <w:t>с показом презентации</w:t>
      </w:r>
      <w:r w:rsidR="002F0A12" w:rsidRPr="00CE48D3">
        <w:rPr>
          <w:sz w:val="28"/>
          <w:szCs w:val="28"/>
        </w:rPr>
        <w:t xml:space="preserve"> «Символы </w:t>
      </w:r>
      <w:r w:rsidR="00AB7E49" w:rsidRPr="00CE48D3">
        <w:rPr>
          <w:sz w:val="28"/>
          <w:szCs w:val="28"/>
        </w:rPr>
        <w:t>ХМАО</w:t>
      </w:r>
      <w:r w:rsidR="002F0A12" w:rsidRPr="00CE48D3">
        <w:rPr>
          <w:sz w:val="28"/>
          <w:szCs w:val="28"/>
        </w:rPr>
        <w:t>: Герб. Флаг, Гимн»</w:t>
      </w:r>
      <w:r w:rsidRPr="00CE48D3">
        <w:rPr>
          <w:sz w:val="28"/>
          <w:szCs w:val="28"/>
        </w:rPr>
        <w:t>.</w:t>
      </w:r>
    </w:p>
    <w:p w:rsidR="00763C8E" w:rsidRPr="00CE48D3" w:rsidRDefault="00763C8E" w:rsidP="00CE48D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lastRenderedPageBreak/>
        <w:t>В</w:t>
      </w:r>
      <w:r w:rsidR="007A41DA" w:rsidRPr="00CE48D3">
        <w:rPr>
          <w:sz w:val="28"/>
          <w:szCs w:val="28"/>
        </w:rPr>
        <w:t>икторина «</w:t>
      </w:r>
      <w:r w:rsidR="00DE7A1E" w:rsidRPr="00CE48D3">
        <w:rPr>
          <w:sz w:val="28"/>
          <w:szCs w:val="28"/>
        </w:rPr>
        <w:t xml:space="preserve">Символы </w:t>
      </w:r>
      <w:r w:rsidR="00AB7E49" w:rsidRPr="00CE48D3">
        <w:rPr>
          <w:sz w:val="28"/>
          <w:szCs w:val="28"/>
        </w:rPr>
        <w:t>ХМАО</w:t>
      </w:r>
      <w:r w:rsidR="00DC070F">
        <w:rPr>
          <w:sz w:val="28"/>
          <w:szCs w:val="28"/>
        </w:rPr>
        <w:t>-Югры и Ханты-Мансийска</w:t>
      </w:r>
      <w:r w:rsidR="007A41DA" w:rsidRPr="00CE48D3">
        <w:rPr>
          <w:sz w:val="28"/>
          <w:szCs w:val="28"/>
        </w:rPr>
        <w:t xml:space="preserve">». </w:t>
      </w:r>
      <w:r w:rsidR="00AA3BE1" w:rsidRPr="00CE48D3">
        <w:rPr>
          <w:sz w:val="28"/>
          <w:szCs w:val="28"/>
        </w:rPr>
        <w:t>Формируются две команды. Каждой команде поочерёдно задаётся вопрос. Члены команды совещаются, затем представитель команды даёт ответ. Оценивается правильность и полнота ответов. Правильный и полный ответ – 2 балла, частичный – 1 балл, нет ответа, неправильный ответ – 0 баллов.</w:t>
      </w:r>
      <w:r w:rsidR="007F784F" w:rsidRPr="00CE48D3">
        <w:rPr>
          <w:sz w:val="28"/>
          <w:szCs w:val="28"/>
        </w:rPr>
        <w:t xml:space="preserve"> В конце викторины подводятся итоги.</w:t>
      </w:r>
    </w:p>
    <w:p w:rsidR="007F784F" w:rsidRPr="00CE48D3" w:rsidRDefault="00763C8E" w:rsidP="00CE48D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Подведение итогов. </w:t>
      </w:r>
      <w:r w:rsidR="00AA3BE1" w:rsidRPr="00CE48D3">
        <w:rPr>
          <w:sz w:val="28"/>
          <w:szCs w:val="28"/>
        </w:rPr>
        <w:t>По результатам викторины команде-победительнице вручается диплом, команде участнице – грамота.</w:t>
      </w:r>
    </w:p>
    <w:p w:rsidR="00763C8E" w:rsidRPr="00CE48D3" w:rsidRDefault="00763C8E" w:rsidP="00CE48D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Заключение.</w:t>
      </w:r>
    </w:p>
    <w:p w:rsidR="007F784F" w:rsidRDefault="007F784F" w:rsidP="00CE48D3">
      <w:pPr>
        <w:ind w:left="720"/>
        <w:jc w:val="both"/>
        <w:rPr>
          <w:sz w:val="28"/>
          <w:szCs w:val="28"/>
        </w:rPr>
      </w:pPr>
    </w:p>
    <w:p w:rsidR="00D56A5F" w:rsidRDefault="00D56A5F" w:rsidP="00CE48D3">
      <w:pPr>
        <w:ind w:left="720"/>
        <w:jc w:val="both"/>
        <w:rPr>
          <w:sz w:val="28"/>
          <w:szCs w:val="28"/>
        </w:rPr>
      </w:pPr>
    </w:p>
    <w:p w:rsidR="00D56A5F" w:rsidRDefault="00D56A5F" w:rsidP="00CE48D3">
      <w:pPr>
        <w:ind w:left="720"/>
        <w:jc w:val="both"/>
        <w:rPr>
          <w:sz w:val="28"/>
          <w:szCs w:val="28"/>
        </w:rPr>
      </w:pPr>
    </w:p>
    <w:p w:rsidR="00D56A5F" w:rsidRPr="00CE48D3" w:rsidRDefault="00D56A5F" w:rsidP="00CE48D3">
      <w:pPr>
        <w:ind w:left="720"/>
        <w:jc w:val="both"/>
        <w:rPr>
          <w:sz w:val="28"/>
          <w:szCs w:val="28"/>
        </w:rPr>
      </w:pPr>
    </w:p>
    <w:p w:rsidR="00F34E9E" w:rsidRPr="00CE48D3" w:rsidRDefault="00DC070F" w:rsidP="00CE48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</w:p>
    <w:p w:rsidR="00EE03DC" w:rsidRPr="00CE48D3" w:rsidRDefault="00B80B07" w:rsidP="00CE48D3">
      <w:pPr>
        <w:pStyle w:val="a5"/>
        <w:numPr>
          <w:ilvl w:val="0"/>
          <w:numId w:val="45"/>
        </w:numPr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 xml:space="preserve">Символы </w:t>
      </w:r>
      <w:r w:rsidR="00AB7E49" w:rsidRPr="00CE48D3">
        <w:rPr>
          <w:b/>
          <w:sz w:val="28"/>
          <w:szCs w:val="28"/>
        </w:rPr>
        <w:t>ХМАО</w:t>
      </w:r>
      <w:r w:rsidR="0046609B" w:rsidRPr="00CE48D3">
        <w:rPr>
          <w:b/>
          <w:sz w:val="28"/>
          <w:szCs w:val="28"/>
        </w:rPr>
        <w:t>: Герб. Флаг. Гимн</w:t>
      </w:r>
    </w:p>
    <w:p w:rsidR="00AB7E49" w:rsidRPr="00CE48D3" w:rsidRDefault="00AB7E49" w:rsidP="00CE48D3">
      <w:pPr>
        <w:pStyle w:val="a5"/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>Я люблю тебя, малая родина,</w:t>
      </w:r>
    </w:p>
    <w:p w:rsidR="00AB7E49" w:rsidRPr="00CE48D3" w:rsidRDefault="00AB7E49" w:rsidP="00CE48D3">
      <w:pPr>
        <w:pStyle w:val="a5"/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>Мой сибирский, Югорский край.</w:t>
      </w:r>
    </w:p>
    <w:p w:rsidR="00AB7E49" w:rsidRPr="00CE48D3" w:rsidRDefault="00AB7E49" w:rsidP="00CE48D3">
      <w:pPr>
        <w:pStyle w:val="a5"/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>Здесь мой дом, здесь вся жизнь пройдена,</w:t>
      </w:r>
    </w:p>
    <w:p w:rsidR="00AB7E49" w:rsidRPr="00CE48D3" w:rsidRDefault="00AB7E49" w:rsidP="00CE48D3">
      <w:pPr>
        <w:pStyle w:val="a5"/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>Процветай же мой край - Югра!</w:t>
      </w:r>
    </w:p>
    <w:p w:rsidR="00AB7E49" w:rsidRPr="00CE48D3" w:rsidRDefault="00AB7E49" w:rsidP="00CE48D3">
      <w:pPr>
        <w:pStyle w:val="a5"/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 xml:space="preserve">Автор: В. П. </w:t>
      </w:r>
      <w:proofErr w:type="spellStart"/>
      <w:r w:rsidRPr="00CE48D3">
        <w:rPr>
          <w:i/>
          <w:sz w:val="28"/>
          <w:szCs w:val="28"/>
        </w:rPr>
        <w:t>Жилинская</w:t>
      </w:r>
      <w:proofErr w:type="spellEnd"/>
    </w:p>
    <w:p w:rsidR="0046764F" w:rsidRPr="00CE48D3" w:rsidRDefault="0046764F" w:rsidP="00CE48D3">
      <w:pPr>
        <w:pStyle w:val="a5"/>
        <w:jc w:val="right"/>
        <w:rPr>
          <w:i/>
          <w:sz w:val="28"/>
          <w:szCs w:val="28"/>
        </w:rPr>
      </w:pPr>
    </w:p>
    <w:p w:rsidR="0046764F" w:rsidRPr="00CE48D3" w:rsidRDefault="0046764F" w:rsidP="00CE48D3">
      <w:pPr>
        <w:pStyle w:val="a5"/>
        <w:ind w:left="0"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Государственный символ — это установленный конституцией или специальным законом особый исторически сложившийся отличительный знак конкретного государства, олицетворяющий его национальный суверенитет, самобытность, а иногда также несущий определенный идеологический смысл.</w:t>
      </w:r>
    </w:p>
    <w:p w:rsidR="0046764F" w:rsidRPr="00CE48D3" w:rsidRDefault="0046764F" w:rsidP="00CE48D3">
      <w:pPr>
        <w:pStyle w:val="a5"/>
        <w:ind w:left="0"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К государственным символам любой страны относятся, прежде всего, государственный герб, флаг и гимн. Они есть не только у стран, но и у субъектов. Мы с вами уже неоднократно говорили о государственных символах нашей страны. Сегодня поговорим о символах нашей малой Родины – ХМАО.</w:t>
      </w:r>
    </w:p>
    <w:p w:rsidR="0046764F" w:rsidRPr="00CE48D3" w:rsidRDefault="0046764F" w:rsidP="00CE48D3">
      <w:pPr>
        <w:pStyle w:val="a5"/>
        <w:ind w:left="0"/>
        <w:jc w:val="both"/>
        <w:rPr>
          <w:sz w:val="28"/>
          <w:szCs w:val="28"/>
        </w:rPr>
      </w:pPr>
    </w:p>
    <w:p w:rsidR="00FB618E" w:rsidRPr="00CE48D3" w:rsidRDefault="0046609B" w:rsidP="00CE48D3">
      <w:pPr>
        <w:pStyle w:val="a5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Герб</w:t>
      </w:r>
    </w:p>
    <w:p w:rsidR="00B80B07" w:rsidRPr="00CE48D3" w:rsidRDefault="00B80B07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Главный символ любого государства – его герб, в котором в изобразительной форме выражена государственность страны. Герб - слово польского и немецкого происхождения. Дословно переводится как «наследство». В толковом словаре русского языка С.И. Ожегова и Н.Ю. Шведова слово «герб» определяется как «эмблема государства, города, сословия, рода, которая изображается на флагах, монетах, печатях, государственных и других документах.</w:t>
      </w:r>
    </w:p>
    <w:p w:rsidR="0046764F" w:rsidRPr="00CE48D3" w:rsidRDefault="0046764F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В 1995 году был принят первый герб Ханты-Мансийского автономного округа — Югры. Он представлял собой серебряную эмблему, расположенную на </w:t>
      </w:r>
      <w:proofErr w:type="spellStart"/>
      <w:r w:rsidRPr="00CE48D3">
        <w:rPr>
          <w:sz w:val="28"/>
          <w:szCs w:val="28"/>
        </w:rPr>
        <w:t>подкладе</w:t>
      </w:r>
      <w:proofErr w:type="spellEnd"/>
      <w:r w:rsidRPr="00CE48D3">
        <w:rPr>
          <w:sz w:val="28"/>
          <w:szCs w:val="28"/>
        </w:rPr>
        <w:t xml:space="preserve"> двух щитов, вписанных один в другой, и воспроизводящую стилизованный символ «Кат </w:t>
      </w:r>
      <w:proofErr w:type="spellStart"/>
      <w:r w:rsidRPr="00CE48D3">
        <w:rPr>
          <w:sz w:val="28"/>
          <w:szCs w:val="28"/>
        </w:rPr>
        <w:t>ухуп</w:t>
      </w:r>
      <w:proofErr w:type="spellEnd"/>
      <w:r w:rsidRPr="00CE48D3">
        <w:rPr>
          <w:sz w:val="28"/>
          <w:szCs w:val="28"/>
        </w:rPr>
        <w:t xml:space="preserve"> вой» (двуглавая птица) в поле рассеченного лазоревого (синего, голубого) и зелёного щита. Контур </w:t>
      </w:r>
      <w:r w:rsidRPr="00CE48D3">
        <w:rPr>
          <w:sz w:val="28"/>
          <w:szCs w:val="28"/>
        </w:rPr>
        <w:lastRenderedPageBreak/>
        <w:t xml:space="preserve">щита обведён золотом. Фигурный щит вписан в прямой щит красного цвета, представляющий собой прямоугольник с фигурным заострением в нижней части. </w:t>
      </w:r>
      <w:proofErr w:type="gramStart"/>
      <w:r w:rsidRPr="00CE48D3">
        <w:rPr>
          <w:sz w:val="28"/>
          <w:szCs w:val="28"/>
        </w:rPr>
        <w:t xml:space="preserve">Щит увенчан элементом белого цвета, выполненным в стиле орнамента обских </w:t>
      </w:r>
      <w:proofErr w:type="spellStart"/>
      <w:r w:rsidRPr="00CE48D3">
        <w:rPr>
          <w:sz w:val="28"/>
          <w:szCs w:val="28"/>
        </w:rPr>
        <w:t>угров</w:t>
      </w:r>
      <w:proofErr w:type="spellEnd"/>
      <w:r w:rsidRPr="00CE48D3">
        <w:rPr>
          <w:sz w:val="28"/>
          <w:szCs w:val="28"/>
        </w:rPr>
        <w:t>, и окружен венком из зеленых кедровых ветвей.</w:t>
      </w:r>
      <w:proofErr w:type="gramEnd"/>
      <w:r w:rsidRPr="00CE48D3">
        <w:rPr>
          <w:sz w:val="28"/>
          <w:szCs w:val="28"/>
        </w:rPr>
        <w:t xml:space="preserve"> Девиз «Югра» начертан серебряными литерами на лазоревой ленте, расположенной под щитом.</w:t>
      </w:r>
    </w:p>
    <w:p w:rsidR="0046764F" w:rsidRPr="00CE48D3" w:rsidRDefault="0046764F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На гербе изображена сакральная фигура птицы, присущая древним культовым традициям финно-угорских племен данного региона. </w:t>
      </w:r>
    </w:p>
    <w:p w:rsidR="0046764F" w:rsidRPr="00CE48D3" w:rsidRDefault="0046764F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Корона, выполненная в форме рогов,</w:t>
      </w:r>
      <w:r w:rsidR="001D50C6" w:rsidRPr="00CE48D3">
        <w:rPr>
          <w:sz w:val="28"/>
          <w:szCs w:val="28"/>
        </w:rPr>
        <w:t xml:space="preserve"> </w:t>
      </w:r>
      <w:r w:rsidRPr="00CE48D3">
        <w:rPr>
          <w:sz w:val="28"/>
          <w:szCs w:val="28"/>
        </w:rPr>
        <w:t>олицетворяет основное занятие коренного населения — оленеводство. Хвойные ветви являются символом флоры региона.</w:t>
      </w:r>
    </w:p>
    <w:p w:rsidR="0046764F" w:rsidRPr="00CE48D3" w:rsidRDefault="0046764F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Принятый в 1995 году герб в государственный геральдический реестр не был внесён как противоречащий правилам геральдики. </w:t>
      </w:r>
      <w:r w:rsidR="00BF31A1" w:rsidRPr="00CE48D3">
        <w:rPr>
          <w:sz w:val="28"/>
          <w:szCs w:val="28"/>
        </w:rPr>
        <w:t xml:space="preserve">Это было связано с тем, что </w:t>
      </w:r>
      <w:r w:rsidRPr="00CE48D3">
        <w:rPr>
          <w:sz w:val="28"/>
          <w:szCs w:val="28"/>
        </w:rPr>
        <w:t>венки, окружающие гербовые щиты, указыва</w:t>
      </w:r>
      <w:r w:rsidR="00BF31A1" w:rsidRPr="00CE48D3">
        <w:rPr>
          <w:sz w:val="28"/>
          <w:szCs w:val="28"/>
        </w:rPr>
        <w:t>ли</w:t>
      </w:r>
      <w:r w:rsidRPr="00CE48D3">
        <w:rPr>
          <w:sz w:val="28"/>
          <w:szCs w:val="28"/>
        </w:rPr>
        <w:t xml:space="preserve"> на то, что владелец герба полностью лишен прав суверенитета и самостоятельности, тогда как округ является суверенным субъектом РФ; использованный прием «щит в щите» толкуется таким образом, что при своем формировании автономный округ завоевал некую другую территорию; синяя лента с надписью «Югра» символизирует то, что регион был награжден орденом Андрея Первозванного, что также не</w:t>
      </w:r>
      <w:r w:rsidR="00BF31A1" w:rsidRPr="00CE48D3">
        <w:rPr>
          <w:sz w:val="28"/>
          <w:szCs w:val="28"/>
        </w:rPr>
        <w:t xml:space="preserve"> является правдой. К</w:t>
      </w:r>
      <w:r w:rsidRPr="00CE48D3">
        <w:rPr>
          <w:sz w:val="28"/>
          <w:szCs w:val="28"/>
        </w:rPr>
        <w:t>роме того на девизной ленте должен размещаться девиз, а не название региона.</w:t>
      </w:r>
    </w:p>
    <w:p w:rsidR="0046764F" w:rsidRPr="00CE48D3" w:rsidRDefault="0046764F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В 2019 году на обсуждение общественности было предоставлено четыре варианта обновлённого герба (различающиеся цветом медведей-</w:t>
      </w:r>
      <w:proofErr w:type="spellStart"/>
      <w:r w:rsidRPr="00CE48D3">
        <w:rPr>
          <w:sz w:val="28"/>
          <w:szCs w:val="28"/>
        </w:rPr>
        <w:t>щитодержателей</w:t>
      </w:r>
      <w:proofErr w:type="spellEnd"/>
      <w:r w:rsidRPr="00CE48D3">
        <w:rPr>
          <w:sz w:val="28"/>
          <w:szCs w:val="28"/>
        </w:rPr>
        <w:t xml:space="preserve"> и формой короны, венчающий щит), созданн</w:t>
      </w:r>
      <w:r w:rsidR="00BF31A1" w:rsidRPr="00CE48D3">
        <w:rPr>
          <w:sz w:val="28"/>
          <w:szCs w:val="28"/>
        </w:rPr>
        <w:t>ый с учётом замечаний экспертов.</w:t>
      </w:r>
    </w:p>
    <w:p w:rsidR="00462638" w:rsidRPr="00462638" w:rsidRDefault="0046764F" w:rsidP="00462638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В 2020 проект герба был дораб</w:t>
      </w:r>
      <w:r w:rsidR="00462638">
        <w:rPr>
          <w:sz w:val="28"/>
          <w:szCs w:val="28"/>
        </w:rPr>
        <w:t xml:space="preserve">отан. </w:t>
      </w:r>
      <w:r w:rsidR="00462638" w:rsidRPr="00462638">
        <w:rPr>
          <w:sz w:val="28"/>
          <w:szCs w:val="28"/>
          <w:shd w:val="clear" w:color="auto" w:fill="FFFFFF"/>
        </w:rPr>
        <w:t xml:space="preserve">Герб имеет следующее описание: в рассеченном лазоревом и зеленом поле серебряная птица «Кат </w:t>
      </w:r>
      <w:proofErr w:type="spellStart"/>
      <w:r w:rsidR="00462638" w:rsidRPr="00462638">
        <w:rPr>
          <w:sz w:val="28"/>
          <w:szCs w:val="28"/>
          <w:shd w:val="clear" w:color="auto" w:fill="FFFFFF"/>
        </w:rPr>
        <w:t>ухуп</w:t>
      </w:r>
      <w:proofErr w:type="spellEnd"/>
      <w:r w:rsidR="00462638" w:rsidRPr="00462638">
        <w:rPr>
          <w:sz w:val="28"/>
          <w:szCs w:val="28"/>
          <w:shd w:val="clear" w:color="auto" w:fill="FFFFFF"/>
        </w:rPr>
        <w:t xml:space="preserve"> вой» с двумя, подобными орлиным, головами на длинных шеях, четырьмя лапами и видимым между головами и шеями хвостом, подобно </w:t>
      </w:r>
      <w:proofErr w:type="gramStart"/>
      <w:r w:rsidR="00462638" w:rsidRPr="00462638">
        <w:rPr>
          <w:sz w:val="28"/>
          <w:szCs w:val="28"/>
          <w:shd w:val="clear" w:color="auto" w:fill="FFFFFF"/>
        </w:rPr>
        <w:t>павлиньему</w:t>
      </w:r>
      <w:proofErr w:type="gramEnd"/>
      <w:r w:rsidR="00462638" w:rsidRPr="00462638">
        <w:rPr>
          <w:sz w:val="28"/>
          <w:szCs w:val="28"/>
          <w:shd w:val="clear" w:color="auto" w:fill="FFFFFF"/>
        </w:rPr>
        <w:t xml:space="preserve">, и широко просеченным в цвета поля; щит увенчан золотой земельной короной о семи видимых зубцах, средний их которых завершен пламенем, и с поясом национального орнамента на обруче. </w:t>
      </w:r>
      <w:proofErr w:type="spellStart"/>
      <w:r w:rsidR="00462638" w:rsidRPr="00462638">
        <w:rPr>
          <w:sz w:val="28"/>
          <w:szCs w:val="28"/>
          <w:shd w:val="clear" w:color="auto" w:fill="FFFFFF"/>
        </w:rPr>
        <w:t>Щитодержатели</w:t>
      </w:r>
      <w:proofErr w:type="spellEnd"/>
      <w:r w:rsidR="00462638" w:rsidRPr="00462638">
        <w:rPr>
          <w:sz w:val="28"/>
          <w:szCs w:val="28"/>
          <w:shd w:val="clear" w:color="auto" w:fill="FFFFFF"/>
        </w:rPr>
        <w:t xml:space="preserve"> – два золотых с черными глазами и носами медведя, поддерживающие два золотых древка с государственными флагами Ханты-Мансийского автономного округа на подножии из зеленых кедровых ветвей с зелеными шишками; </w:t>
      </w:r>
      <w:r w:rsidR="00462638" w:rsidRPr="00CE48D3">
        <w:rPr>
          <w:sz w:val="28"/>
          <w:szCs w:val="28"/>
        </w:rPr>
        <w:t>щит венчает земельная корона, отражающая статус Югры как субъекта РФ, а из её центрального зубца стал вырываться огонь, символизирующий нефтегазовый промысел региона</w:t>
      </w:r>
      <w:r w:rsidR="00462638">
        <w:rPr>
          <w:sz w:val="28"/>
          <w:szCs w:val="28"/>
          <w:shd w:val="clear" w:color="auto" w:fill="FFFFFF"/>
        </w:rPr>
        <w:t xml:space="preserve">; </w:t>
      </w:r>
      <w:r w:rsidR="00462638" w:rsidRPr="00462638">
        <w:rPr>
          <w:sz w:val="28"/>
          <w:szCs w:val="28"/>
          <w:shd w:val="clear" w:color="auto" w:fill="FFFFFF"/>
        </w:rPr>
        <w:t xml:space="preserve">девиз «Делами </w:t>
      </w:r>
      <w:proofErr w:type="gramStart"/>
      <w:r w:rsidR="00462638" w:rsidRPr="00462638">
        <w:rPr>
          <w:sz w:val="28"/>
          <w:szCs w:val="28"/>
          <w:shd w:val="clear" w:color="auto" w:fill="FFFFFF"/>
        </w:rPr>
        <w:t>великая</w:t>
      </w:r>
      <w:proofErr w:type="gramEnd"/>
      <w:r w:rsidR="00462638" w:rsidRPr="00462638">
        <w:rPr>
          <w:sz w:val="28"/>
          <w:szCs w:val="28"/>
          <w:shd w:val="clear" w:color="auto" w:fill="FFFFFF"/>
        </w:rPr>
        <w:t>» начертан серебряными литерами на лазоревой ленте</w:t>
      </w:r>
      <w:r w:rsidR="00462638" w:rsidRPr="00462638">
        <w:rPr>
          <w:rFonts w:ascii="Arial" w:hAnsi="Arial" w:cs="Arial"/>
          <w:shd w:val="clear" w:color="auto" w:fill="FFFFFF"/>
        </w:rPr>
        <w:t>.</w:t>
      </w:r>
    </w:p>
    <w:p w:rsidR="00BF31A1" w:rsidRPr="00CE48D3" w:rsidRDefault="0046764F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24 декабря его утвердил окружной парламент, внеся изменения в закон о флаге и гербе автономного округа. </w:t>
      </w:r>
    </w:p>
    <w:p w:rsidR="0046764F" w:rsidRPr="00CE48D3" w:rsidRDefault="0046764F" w:rsidP="00CE48D3">
      <w:pPr>
        <w:ind w:firstLine="36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8 февраля 2021 года новый герб был внесён в герал</w:t>
      </w:r>
      <w:r w:rsidR="00BF31A1" w:rsidRPr="00CE48D3">
        <w:rPr>
          <w:sz w:val="28"/>
          <w:szCs w:val="28"/>
        </w:rPr>
        <w:t>ьдический регистр России.</w:t>
      </w:r>
    </w:p>
    <w:p w:rsidR="00EE03DC" w:rsidRPr="00CE48D3" w:rsidRDefault="00EE03DC" w:rsidP="00CE48D3">
      <w:pPr>
        <w:jc w:val="both"/>
        <w:rPr>
          <w:sz w:val="28"/>
          <w:szCs w:val="28"/>
        </w:rPr>
      </w:pPr>
    </w:p>
    <w:p w:rsidR="00D56A5F" w:rsidRDefault="00D56A5F" w:rsidP="00CE48D3">
      <w:pPr>
        <w:jc w:val="both"/>
        <w:rPr>
          <w:b/>
          <w:sz w:val="28"/>
          <w:szCs w:val="28"/>
        </w:rPr>
      </w:pPr>
    </w:p>
    <w:p w:rsidR="00FB618E" w:rsidRPr="00CE48D3" w:rsidRDefault="0046609B" w:rsidP="00CE48D3">
      <w:pPr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lastRenderedPageBreak/>
        <w:t>Флаг</w:t>
      </w:r>
    </w:p>
    <w:p w:rsidR="0046764F" w:rsidRPr="00CE48D3" w:rsidRDefault="0046764F" w:rsidP="00CE48D3">
      <w:pPr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 xml:space="preserve">Флаг России – </w:t>
      </w:r>
      <w:proofErr w:type="spellStart"/>
      <w:r w:rsidRPr="00CE48D3">
        <w:rPr>
          <w:i/>
          <w:sz w:val="28"/>
          <w:szCs w:val="28"/>
        </w:rPr>
        <w:t>триколор</w:t>
      </w:r>
      <w:proofErr w:type="spellEnd"/>
      <w:r w:rsidRPr="00CE48D3">
        <w:rPr>
          <w:i/>
          <w:sz w:val="28"/>
          <w:szCs w:val="28"/>
        </w:rPr>
        <w:t>,</w:t>
      </w:r>
    </w:p>
    <w:p w:rsidR="0046764F" w:rsidRPr="00CE48D3" w:rsidRDefault="0046764F" w:rsidP="00CE48D3">
      <w:pPr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>Три полоски ловит взор.</w:t>
      </w:r>
    </w:p>
    <w:p w:rsidR="0046764F" w:rsidRPr="00CE48D3" w:rsidRDefault="0046764F" w:rsidP="00CE48D3">
      <w:pPr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>И у каждой новый цвет,</w:t>
      </w:r>
    </w:p>
    <w:p w:rsidR="0046764F" w:rsidRPr="00CE48D3" w:rsidRDefault="0046764F" w:rsidP="00CE48D3">
      <w:pPr>
        <w:jc w:val="right"/>
        <w:rPr>
          <w:i/>
          <w:sz w:val="28"/>
          <w:szCs w:val="28"/>
        </w:rPr>
      </w:pPr>
      <w:r w:rsidRPr="00CE48D3">
        <w:rPr>
          <w:i/>
          <w:sz w:val="28"/>
          <w:szCs w:val="28"/>
        </w:rPr>
        <w:t>А у цвета свой секрет.</w:t>
      </w:r>
    </w:p>
    <w:p w:rsidR="0046764F" w:rsidRPr="00CE48D3" w:rsidRDefault="0046764F" w:rsidP="00CE48D3">
      <w:pPr>
        <w:jc w:val="both"/>
        <w:rPr>
          <w:b/>
          <w:sz w:val="28"/>
          <w:szCs w:val="28"/>
        </w:rPr>
      </w:pPr>
    </w:p>
    <w:p w:rsidR="00FB618E" w:rsidRPr="00CE48D3" w:rsidRDefault="00FB618E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Флаг – слово греческого происхождения, от слова «</w:t>
      </w:r>
      <w:proofErr w:type="spellStart"/>
      <w:r w:rsidRPr="00CE48D3">
        <w:rPr>
          <w:sz w:val="28"/>
          <w:szCs w:val="28"/>
        </w:rPr>
        <w:t>флего</w:t>
      </w:r>
      <w:proofErr w:type="spellEnd"/>
      <w:r w:rsidRPr="00CE48D3">
        <w:rPr>
          <w:sz w:val="28"/>
          <w:szCs w:val="28"/>
        </w:rPr>
        <w:t xml:space="preserve">», значение которого – «сжигать, озарять, гореть». </w:t>
      </w:r>
      <w:r w:rsidR="003D0B02" w:rsidRPr="00CE48D3">
        <w:rPr>
          <w:sz w:val="28"/>
          <w:szCs w:val="28"/>
        </w:rPr>
        <w:t>Определение флага содержится в толковом словаре русского языка</w:t>
      </w:r>
      <w:r w:rsidRPr="00CE48D3">
        <w:rPr>
          <w:sz w:val="28"/>
          <w:szCs w:val="28"/>
        </w:rPr>
        <w:t xml:space="preserve"> С.И. Ожегова и Н.Ю. Шведова: «Прикрепленное к дереву или шнуру полотнище определенного цвета или нескольких цветов, часто с эмблемой». Государственные флаги поднимаются над правительственными зданиями и венчают дипломатические представительства, автомобили послов. Они бывают государственные, военно-морские, торговые и др.</w:t>
      </w:r>
    </w:p>
    <w:p w:rsidR="00FB618E" w:rsidRPr="00CE48D3" w:rsidRDefault="00FB618E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Флаг – один из важнейших символов государства, выражающий идею единства, независимости и суверенитета. Ему присуща</w:t>
      </w:r>
      <w:r w:rsidR="00BF31A1" w:rsidRPr="00CE48D3">
        <w:rPr>
          <w:sz w:val="28"/>
          <w:szCs w:val="28"/>
        </w:rPr>
        <w:t xml:space="preserve"> историческая преемственность, </w:t>
      </w:r>
      <w:r w:rsidRPr="00CE48D3">
        <w:rPr>
          <w:sz w:val="28"/>
          <w:szCs w:val="28"/>
        </w:rPr>
        <w:t>и именно по флагу судят о принадлежности к тому или иному государству. Государственному флагу отдают воинские почести и чтят его как святыню.</w:t>
      </w:r>
    </w:p>
    <w:p w:rsidR="00BF31A1" w:rsidRPr="00CE48D3" w:rsidRDefault="00BF31A1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Флаг Ханты-Мансийского автономного округа — Югры был принят 14 сентября 1995 года. Он представляет собой прямоугольное полотнище, разделённое по горизонтали на две равновеликие полосы (верхняя — сине-голубая, нижняя — зелёная), завершённое по вертикали прямоугольной полосой белого цвета.</w:t>
      </w:r>
    </w:p>
    <w:p w:rsidR="00BF31A1" w:rsidRPr="00CE48D3" w:rsidRDefault="00BF31A1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В левой верхней части полотна расположен элемент белого цвета из герба Ханты-Мансийского автономного округа.</w:t>
      </w:r>
    </w:p>
    <w:p w:rsidR="00BF31A1" w:rsidRPr="00CE48D3" w:rsidRDefault="00BF31A1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Синий цвет флага символизирует водные ресурсы региона: около 30 тысяч рек и 290 тысяч озер. Зеленый цвет — символ бескрайней сибирской тайги, белый цвет напоминает о суровой зиме, северных снегах, покрывающих территорию округа в течение семи календарных месяцев года. Сибирская корона в виде стилизованного изображения оленьих рогов — традиционный элемент национального орнамента народов ханты и манси, занимающихся оленеводством. </w:t>
      </w:r>
    </w:p>
    <w:p w:rsidR="00BF31A1" w:rsidRPr="00CE48D3" w:rsidRDefault="00BF31A1" w:rsidP="00CE48D3">
      <w:pPr>
        <w:ind w:firstLine="708"/>
        <w:jc w:val="both"/>
        <w:rPr>
          <w:sz w:val="28"/>
          <w:szCs w:val="28"/>
        </w:rPr>
      </w:pPr>
    </w:p>
    <w:p w:rsidR="00960898" w:rsidRPr="00CE48D3" w:rsidRDefault="0046609B" w:rsidP="00CE48D3">
      <w:pPr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Гимн</w:t>
      </w:r>
    </w:p>
    <w:p w:rsidR="00960898" w:rsidRPr="00CE48D3" w:rsidRDefault="00960898" w:rsidP="00CE48D3">
      <w:pPr>
        <w:jc w:val="both"/>
        <w:rPr>
          <w:b/>
          <w:sz w:val="28"/>
          <w:szCs w:val="28"/>
        </w:rPr>
      </w:pPr>
    </w:p>
    <w:p w:rsidR="00960898" w:rsidRPr="00CE48D3" w:rsidRDefault="00960898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Гимн – слово греческого происхождения. В древней Греции гимном называли торжественную хвалебную песню в честь богов и героев. В «Толковом словаре русского языка» С.И. Ожегова и Н.Ю. Шведова слово «гимн» трактуется как: 1. Торжественная песня, принятая как символ государственного или социального единства; 2. Хвалебная песня, музыкальное произведение.</w:t>
      </w:r>
    </w:p>
    <w:p w:rsidR="00BF31A1" w:rsidRPr="00CE48D3" w:rsidRDefault="00BF31A1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По Закону ХМАО «О гимне Ханты-Мансийского автономного округа - Югры» Думой ХМАО 24 ноября 2004 года был принят гимн округа. </w:t>
      </w:r>
    </w:p>
    <w:p w:rsidR="00BF31A1" w:rsidRPr="00CE48D3" w:rsidRDefault="00BF31A1" w:rsidP="00CE48D3">
      <w:pPr>
        <w:ind w:firstLine="708"/>
        <w:jc w:val="both"/>
        <w:rPr>
          <w:sz w:val="28"/>
          <w:szCs w:val="28"/>
        </w:rPr>
      </w:pPr>
      <w:r w:rsidRPr="00CE48D3">
        <w:rPr>
          <w:sz w:val="28"/>
          <w:szCs w:val="28"/>
        </w:rPr>
        <w:lastRenderedPageBreak/>
        <w:t>Автором слов является Александр Радченко. Композитор</w:t>
      </w:r>
      <w:r w:rsidRPr="00CE48D3">
        <w:rPr>
          <w:sz w:val="28"/>
          <w:szCs w:val="28"/>
        </w:rPr>
        <w:tab/>
        <w:t xml:space="preserve">Александр Радченко. Обработка и инструментовка - Виктор </w:t>
      </w:r>
      <w:proofErr w:type="spellStart"/>
      <w:r w:rsidRPr="00CE48D3">
        <w:rPr>
          <w:sz w:val="28"/>
          <w:szCs w:val="28"/>
        </w:rPr>
        <w:t>Худолей</w:t>
      </w:r>
      <w:proofErr w:type="spellEnd"/>
      <w:r w:rsidRPr="00CE48D3">
        <w:rPr>
          <w:sz w:val="28"/>
          <w:szCs w:val="28"/>
        </w:rPr>
        <w:t>. Текст состоит из 3 абзацев и повторяющегося припева.</w:t>
      </w:r>
    </w:p>
    <w:p w:rsidR="00391DA4" w:rsidRPr="00CE48D3" w:rsidRDefault="00391DA4" w:rsidP="00CE48D3">
      <w:pPr>
        <w:ind w:firstLine="708"/>
        <w:jc w:val="both"/>
        <w:rPr>
          <w:sz w:val="28"/>
          <w:szCs w:val="28"/>
        </w:rPr>
      </w:pPr>
    </w:p>
    <w:p w:rsidR="00391DA4" w:rsidRDefault="00391DA4" w:rsidP="00CE48D3">
      <w:pPr>
        <w:pStyle w:val="a5"/>
        <w:numPr>
          <w:ilvl w:val="0"/>
          <w:numId w:val="45"/>
        </w:numPr>
        <w:shd w:val="clear" w:color="auto" w:fill="FFFFFF"/>
        <w:jc w:val="both"/>
        <w:textAlignment w:val="baseline"/>
        <w:outlineLvl w:val="1"/>
        <w:rPr>
          <w:b/>
          <w:bCs/>
          <w:sz w:val="28"/>
          <w:szCs w:val="28"/>
        </w:rPr>
      </w:pPr>
      <w:r w:rsidRPr="00CE48D3">
        <w:rPr>
          <w:b/>
          <w:bCs/>
          <w:sz w:val="28"/>
          <w:szCs w:val="28"/>
        </w:rPr>
        <w:t xml:space="preserve"> Символика города </w:t>
      </w:r>
      <w:r w:rsidR="00BF31A1" w:rsidRPr="00CE48D3">
        <w:rPr>
          <w:b/>
          <w:bCs/>
          <w:sz w:val="28"/>
          <w:szCs w:val="28"/>
        </w:rPr>
        <w:t>Ханты-Мансийск</w:t>
      </w:r>
      <w:r w:rsidR="0046609B" w:rsidRPr="00CE48D3">
        <w:rPr>
          <w:b/>
          <w:bCs/>
          <w:sz w:val="28"/>
          <w:szCs w:val="28"/>
        </w:rPr>
        <w:t>а</w:t>
      </w:r>
    </w:p>
    <w:p w:rsidR="007002E4" w:rsidRPr="00CE48D3" w:rsidRDefault="007002E4" w:rsidP="007002E4">
      <w:pPr>
        <w:pStyle w:val="a5"/>
        <w:shd w:val="clear" w:color="auto" w:fill="FFFFFF"/>
        <w:ind w:left="1080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391DA4" w:rsidRPr="00CE48D3" w:rsidRDefault="00391DA4" w:rsidP="00CE48D3">
      <w:pPr>
        <w:shd w:val="clear" w:color="auto" w:fill="FFFFFF"/>
        <w:jc w:val="both"/>
        <w:textAlignment w:val="baseline"/>
        <w:outlineLvl w:val="1"/>
        <w:rPr>
          <w:b/>
          <w:bCs/>
          <w:sz w:val="28"/>
          <w:szCs w:val="28"/>
        </w:rPr>
      </w:pPr>
      <w:r w:rsidRPr="00CE48D3">
        <w:rPr>
          <w:b/>
          <w:bCs/>
          <w:sz w:val="28"/>
          <w:szCs w:val="28"/>
        </w:rPr>
        <w:t>Герб</w:t>
      </w:r>
    </w:p>
    <w:p w:rsidR="00C720AA" w:rsidRPr="00CE48D3" w:rsidRDefault="00C720AA" w:rsidP="00CE48D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Герб города Ханты-Мансийска был утвержден Решением Думы города от 25 октября 2002 года № 135,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номером 708.</w:t>
      </w:r>
    </w:p>
    <w:p w:rsidR="00C720AA" w:rsidRPr="00CE48D3" w:rsidRDefault="00C720AA" w:rsidP="00CE48D3">
      <w:pPr>
        <w:shd w:val="clear" w:color="auto" w:fill="FFFFFF"/>
        <w:contextualSpacing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Автор проекта герба - Ярослав Иванович Левко.</w:t>
      </w:r>
    </w:p>
    <w:p w:rsidR="00C720AA" w:rsidRPr="00CE48D3" w:rsidRDefault="00C720AA" w:rsidP="00CE48D3">
      <w:pPr>
        <w:shd w:val="clear" w:color="auto" w:fill="FFFFFF"/>
        <w:contextualSpacing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Центральную часть герба составляет композиция из четырех символов, размещенных на ярко-голубом (лазоревом) фоне. Фон символизирует пространство воды и неба. Дуга-полусфера символизирует солнце и холмы, омываемые водами Иртыша и Оби. На голубом фоне над полусферой размещены три снежинки (принадлежность к северным городам и долгая снежная зима). На фоне золотистой полусферы размещены три ели изумрудного цвета, крайние ели изображены в виде чумов, золотистый цвет символизирует богатство, справедливость и великодушие. Изумрудный цвет символизирует тайгу, окружающую город. На изумрудно-зеленом фоне в нижней части герба изображена символическая белая птица (белый журавль, </w:t>
      </w:r>
      <w:proofErr w:type="spellStart"/>
      <w:r w:rsidRPr="00CE48D3">
        <w:rPr>
          <w:sz w:val="28"/>
          <w:szCs w:val="28"/>
        </w:rPr>
        <w:t>стерх</w:t>
      </w:r>
      <w:proofErr w:type="spellEnd"/>
      <w:r w:rsidRPr="00CE48D3">
        <w:rPr>
          <w:sz w:val="28"/>
          <w:szCs w:val="28"/>
        </w:rPr>
        <w:t>) с распростертыми крыльями, как бы охватывающими всю сферу. Белая птица символизирует собой чистоту, уникальность географического положения города.</w:t>
      </w:r>
    </w:p>
    <w:p w:rsidR="00C720AA" w:rsidRPr="00CE48D3" w:rsidRDefault="00C720AA" w:rsidP="00CE48D3">
      <w:pPr>
        <w:shd w:val="clear" w:color="auto" w:fill="FFFFFF"/>
        <w:contextualSpacing/>
        <w:jc w:val="both"/>
        <w:rPr>
          <w:sz w:val="28"/>
          <w:szCs w:val="28"/>
        </w:rPr>
      </w:pPr>
    </w:p>
    <w:p w:rsidR="00391DA4" w:rsidRPr="00CE48D3" w:rsidRDefault="00391DA4" w:rsidP="00CE48D3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 xml:space="preserve">Флаг </w:t>
      </w:r>
    </w:p>
    <w:p w:rsidR="00C720AA" w:rsidRPr="00CE48D3" w:rsidRDefault="00C720AA" w:rsidP="00CE48D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Флаг города Ханты-Мансийска утвержден Решением Думы города от 27 декабря 2002 года № 176 (в редакции Решения Думы города от 16 декабря 2005 года № 147),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номером 988.</w:t>
      </w:r>
    </w:p>
    <w:p w:rsidR="00391DA4" w:rsidRDefault="00C720AA" w:rsidP="00CE48D3">
      <w:pPr>
        <w:shd w:val="clear" w:color="auto" w:fill="FFFFFF"/>
        <w:contextualSpacing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Флаг города — представляет собой прямоугольное полотнище</w:t>
      </w:r>
      <w:r w:rsidR="00006381" w:rsidRPr="00CE48D3">
        <w:rPr>
          <w:sz w:val="28"/>
          <w:szCs w:val="28"/>
        </w:rPr>
        <w:t>,</w:t>
      </w:r>
      <w:r w:rsidRPr="00CE48D3">
        <w:rPr>
          <w:sz w:val="28"/>
          <w:szCs w:val="28"/>
        </w:rPr>
        <w:t xml:space="preserve"> разделенное по горизонтали на три полосы равной ширины голубую, желтую и зеленую, посередине полотнища зеленая полоса имеет выступ сложной формы, соответствующий фигурам городского герба ели и обрамляющим ее клиньям. Голубая полоса несет в центре изображение трех белых звездообразных фигур (снежинок), а зеленая полоса</w:t>
      </w:r>
      <w:r w:rsidR="00AC28B1">
        <w:rPr>
          <w:sz w:val="28"/>
          <w:szCs w:val="28"/>
        </w:rPr>
        <w:t xml:space="preserve"> -</w:t>
      </w:r>
      <w:r w:rsidRPr="00CE48D3">
        <w:rPr>
          <w:sz w:val="28"/>
          <w:szCs w:val="28"/>
        </w:rPr>
        <w:t xml:space="preserve"> белый силуэт </w:t>
      </w:r>
      <w:proofErr w:type="gramStart"/>
      <w:r w:rsidRPr="00CE48D3">
        <w:rPr>
          <w:sz w:val="28"/>
          <w:szCs w:val="28"/>
        </w:rPr>
        <w:t>летящего</w:t>
      </w:r>
      <w:proofErr w:type="gramEnd"/>
      <w:r w:rsidRPr="00CE48D3">
        <w:rPr>
          <w:sz w:val="28"/>
          <w:szCs w:val="28"/>
        </w:rPr>
        <w:t xml:space="preserve"> вверх </w:t>
      </w:r>
      <w:proofErr w:type="spellStart"/>
      <w:r w:rsidRPr="00CE48D3">
        <w:rPr>
          <w:sz w:val="28"/>
          <w:szCs w:val="28"/>
        </w:rPr>
        <w:t>стерха</w:t>
      </w:r>
      <w:proofErr w:type="spellEnd"/>
      <w:r w:rsidRPr="00CE48D3">
        <w:rPr>
          <w:sz w:val="28"/>
          <w:szCs w:val="28"/>
        </w:rPr>
        <w:t>. Флаг города разработан на основании герба муниципального образования и воспроизводит его символику.</w:t>
      </w:r>
    </w:p>
    <w:p w:rsidR="007002E4" w:rsidRDefault="007002E4" w:rsidP="00CE48D3">
      <w:pPr>
        <w:shd w:val="clear" w:color="auto" w:fill="FFFFFF"/>
        <w:contextualSpacing/>
        <w:jc w:val="both"/>
        <w:rPr>
          <w:sz w:val="28"/>
          <w:szCs w:val="28"/>
        </w:rPr>
      </w:pPr>
    </w:p>
    <w:p w:rsidR="00D56A5F" w:rsidRDefault="00D56A5F" w:rsidP="00CE48D3">
      <w:pPr>
        <w:shd w:val="clear" w:color="auto" w:fill="FFFFFF"/>
        <w:contextualSpacing/>
        <w:jc w:val="both"/>
        <w:rPr>
          <w:sz w:val="28"/>
          <w:szCs w:val="28"/>
        </w:rPr>
      </w:pPr>
    </w:p>
    <w:p w:rsidR="00D56A5F" w:rsidRDefault="00D56A5F" w:rsidP="00CE48D3">
      <w:pPr>
        <w:shd w:val="clear" w:color="auto" w:fill="FFFFFF"/>
        <w:contextualSpacing/>
        <w:jc w:val="both"/>
        <w:rPr>
          <w:sz w:val="28"/>
          <w:szCs w:val="28"/>
        </w:rPr>
      </w:pPr>
    </w:p>
    <w:p w:rsidR="00D56A5F" w:rsidRPr="00CE48D3" w:rsidRDefault="00D56A5F" w:rsidP="00CE48D3">
      <w:pPr>
        <w:shd w:val="clear" w:color="auto" w:fill="FFFFFF"/>
        <w:contextualSpacing/>
        <w:jc w:val="both"/>
        <w:rPr>
          <w:sz w:val="28"/>
          <w:szCs w:val="28"/>
        </w:rPr>
      </w:pPr>
    </w:p>
    <w:p w:rsidR="00032AFA" w:rsidRPr="00CE48D3" w:rsidRDefault="00032AFA" w:rsidP="00CE48D3">
      <w:pPr>
        <w:pStyle w:val="a5"/>
        <w:numPr>
          <w:ilvl w:val="0"/>
          <w:numId w:val="45"/>
        </w:numPr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lastRenderedPageBreak/>
        <w:t xml:space="preserve">Викторина «Символы </w:t>
      </w:r>
      <w:r w:rsidR="00C720AA" w:rsidRPr="00CE48D3">
        <w:rPr>
          <w:b/>
          <w:sz w:val="28"/>
          <w:szCs w:val="28"/>
        </w:rPr>
        <w:t>ХМАО</w:t>
      </w:r>
      <w:r w:rsidR="007002E4">
        <w:rPr>
          <w:b/>
          <w:sz w:val="28"/>
          <w:szCs w:val="28"/>
        </w:rPr>
        <w:t>-Югры»</w:t>
      </w:r>
      <w:r w:rsidRPr="00CE48D3">
        <w:rPr>
          <w:b/>
          <w:sz w:val="28"/>
          <w:szCs w:val="28"/>
        </w:rPr>
        <w:t>»</w:t>
      </w:r>
    </w:p>
    <w:p w:rsidR="002F0A12" w:rsidRPr="00CE48D3" w:rsidRDefault="002F0A12" w:rsidP="00CE48D3">
      <w:pPr>
        <w:pStyle w:val="a5"/>
        <w:ind w:left="1080"/>
        <w:jc w:val="both"/>
        <w:rPr>
          <w:b/>
          <w:sz w:val="28"/>
          <w:szCs w:val="28"/>
        </w:rPr>
      </w:pPr>
    </w:p>
    <w:p w:rsidR="00BF1C5D" w:rsidRPr="00CE48D3" w:rsidRDefault="00BF1C5D" w:rsidP="00CE48D3">
      <w:pPr>
        <w:ind w:left="720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1 тур «</w:t>
      </w:r>
      <w:r w:rsidR="00C4789C" w:rsidRPr="00CE48D3">
        <w:rPr>
          <w:b/>
          <w:sz w:val="28"/>
          <w:szCs w:val="28"/>
        </w:rPr>
        <w:t>Государственные символы</w:t>
      </w:r>
      <w:r w:rsidRPr="00CE48D3">
        <w:rPr>
          <w:b/>
          <w:sz w:val="28"/>
          <w:szCs w:val="28"/>
        </w:rPr>
        <w:t>»</w:t>
      </w:r>
    </w:p>
    <w:p w:rsidR="00C720AA" w:rsidRPr="00CE48D3" w:rsidRDefault="00C720AA" w:rsidP="00CE48D3">
      <w:pPr>
        <w:jc w:val="both"/>
        <w:rPr>
          <w:b/>
          <w:sz w:val="28"/>
          <w:szCs w:val="28"/>
        </w:rPr>
      </w:pPr>
    </w:p>
    <w:p w:rsidR="00C720AA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1. Он звучит торжественно,</w:t>
      </w:r>
    </w:p>
    <w:p w:rsidR="00C720AA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Все встают приветственно –</w:t>
      </w:r>
    </w:p>
    <w:p w:rsidR="00C720AA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Песню главную страны</w:t>
      </w:r>
    </w:p>
    <w:p w:rsidR="00C720AA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Уважать мы все должны. (Гимн.)</w:t>
      </w:r>
    </w:p>
    <w:p w:rsidR="00C720AA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2. Он дополняет гимн и флаг,</w:t>
      </w:r>
    </w:p>
    <w:p w:rsidR="00C720AA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Любой страны то главный знак.</w:t>
      </w:r>
    </w:p>
    <w:p w:rsidR="00C720AA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У России он особый,</w:t>
      </w:r>
    </w:p>
    <w:p w:rsidR="007002E4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Ты назвать его попробуй. (Герб)</w:t>
      </w:r>
    </w:p>
    <w:p w:rsidR="00BF1C5D" w:rsidRPr="00CE48D3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3. </w:t>
      </w:r>
      <w:r w:rsidR="00BF1C5D" w:rsidRPr="00CE48D3">
        <w:rPr>
          <w:sz w:val="28"/>
          <w:szCs w:val="28"/>
        </w:rPr>
        <w:t>Эта тряпица – страны нашей знак</w:t>
      </w:r>
    </w:p>
    <w:p w:rsidR="00BF1C5D" w:rsidRPr="00CE48D3" w:rsidRDefault="00BF1C5D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Гордо реет российский …. (Флаг)</w:t>
      </w:r>
    </w:p>
    <w:p w:rsidR="00BF1C5D" w:rsidRPr="00CE48D3" w:rsidRDefault="00BF1C5D" w:rsidP="00CE48D3">
      <w:pPr>
        <w:ind w:left="720"/>
        <w:jc w:val="both"/>
        <w:rPr>
          <w:sz w:val="28"/>
          <w:szCs w:val="28"/>
        </w:rPr>
      </w:pPr>
    </w:p>
    <w:p w:rsidR="00BF1C5D" w:rsidRPr="00CE48D3" w:rsidRDefault="00BF1C5D" w:rsidP="00CE48D3">
      <w:pPr>
        <w:ind w:left="720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2 тур «</w:t>
      </w:r>
      <w:r w:rsidR="00C4789C" w:rsidRPr="00CE48D3">
        <w:rPr>
          <w:b/>
          <w:sz w:val="28"/>
          <w:szCs w:val="28"/>
        </w:rPr>
        <w:t>Символы ХМАО</w:t>
      </w:r>
      <w:r w:rsidR="007002E4">
        <w:rPr>
          <w:b/>
          <w:sz w:val="28"/>
          <w:szCs w:val="28"/>
        </w:rPr>
        <w:t>-Югры</w:t>
      </w:r>
      <w:r w:rsidRPr="00CE48D3">
        <w:rPr>
          <w:b/>
          <w:sz w:val="28"/>
          <w:szCs w:val="28"/>
        </w:rPr>
        <w:t>»</w:t>
      </w:r>
    </w:p>
    <w:p w:rsidR="00BF1C5D" w:rsidRPr="00CE48D3" w:rsidRDefault="00BF1C5D" w:rsidP="00CE48D3">
      <w:pPr>
        <w:ind w:left="720"/>
        <w:jc w:val="both"/>
        <w:rPr>
          <w:b/>
          <w:sz w:val="28"/>
          <w:szCs w:val="28"/>
        </w:rPr>
      </w:pPr>
    </w:p>
    <w:p w:rsidR="00C4789C" w:rsidRPr="001159CF" w:rsidRDefault="00C720AA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1. </w:t>
      </w:r>
      <w:r w:rsidR="001159CF">
        <w:rPr>
          <w:sz w:val="28"/>
          <w:szCs w:val="28"/>
        </w:rPr>
        <w:t>Какие животные держат щит на гербе ХМАО-Югры</w:t>
      </w:r>
      <w:r w:rsidR="00C4789C" w:rsidRPr="00CE48D3">
        <w:rPr>
          <w:sz w:val="28"/>
          <w:szCs w:val="28"/>
        </w:rPr>
        <w:t xml:space="preserve">? </w:t>
      </w:r>
      <w:r w:rsidR="008B537A" w:rsidRPr="001159CF">
        <w:rPr>
          <w:sz w:val="28"/>
          <w:szCs w:val="28"/>
        </w:rPr>
        <w:t>(</w:t>
      </w:r>
      <w:r w:rsidR="001159CF" w:rsidRPr="001159CF">
        <w:rPr>
          <w:bCs/>
          <w:sz w:val="28"/>
          <w:szCs w:val="28"/>
          <w:shd w:val="clear" w:color="auto" w:fill="FFFFFF"/>
        </w:rPr>
        <w:t>два золотых с черными глазами и носами медведя)</w:t>
      </w:r>
    </w:p>
    <w:p w:rsidR="00C4789C" w:rsidRDefault="00C4789C" w:rsidP="00CE48D3">
      <w:p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2. </w:t>
      </w:r>
      <w:r w:rsidR="001159CF">
        <w:rPr>
          <w:sz w:val="28"/>
          <w:szCs w:val="28"/>
        </w:rPr>
        <w:t>Что символизирует огонь, вырывающийся из центрального зубца короны на гербе? (нефтегазовый промысел региона)</w:t>
      </w:r>
    </w:p>
    <w:p w:rsidR="007002E4" w:rsidRDefault="007002E4" w:rsidP="00CE48D3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символизирует зеленый цвет флага? (зеленый цвет – символ бескрайней сибирской тайги)</w:t>
      </w:r>
    </w:p>
    <w:p w:rsidR="007002E4" w:rsidRDefault="007002E4" w:rsidP="00CE48D3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символизирует белый цвет флага Югры? (белый цвет напоминает о</w:t>
      </w:r>
      <w:r w:rsidR="001159CF">
        <w:rPr>
          <w:sz w:val="28"/>
          <w:szCs w:val="28"/>
        </w:rPr>
        <w:t xml:space="preserve"> суровой зиме, северных снегах)</w:t>
      </w:r>
    </w:p>
    <w:p w:rsidR="00DC070F" w:rsidRDefault="00DC070F" w:rsidP="00CE4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Девиз, </w:t>
      </w:r>
      <w:r w:rsidR="00D56A5F">
        <w:rPr>
          <w:sz w:val="28"/>
          <w:szCs w:val="28"/>
        </w:rPr>
        <w:t>который написан на гербе Югры (Д</w:t>
      </w:r>
      <w:r>
        <w:rPr>
          <w:sz w:val="28"/>
          <w:szCs w:val="28"/>
        </w:rPr>
        <w:t xml:space="preserve">елами </w:t>
      </w:r>
      <w:proofErr w:type="gramStart"/>
      <w:r>
        <w:rPr>
          <w:sz w:val="28"/>
          <w:szCs w:val="28"/>
        </w:rPr>
        <w:t>великая</w:t>
      </w:r>
      <w:proofErr w:type="gramEnd"/>
      <w:r>
        <w:rPr>
          <w:sz w:val="28"/>
          <w:szCs w:val="28"/>
        </w:rPr>
        <w:t>)</w:t>
      </w:r>
    </w:p>
    <w:p w:rsidR="007002E4" w:rsidRDefault="00DC070F" w:rsidP="00CE48D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02E4">
        <w:rPr>
          <w:sz w:val="28"/>
          <w:szCs w:val="28"/>
        </w:rPr>
        <w:t>. Из ветвей какого дерева состоит венок, которым окружен щит герба Югры?</w:t>
      </w:r>
    </w:p>
    <w:p w:rsidR="00201F62" w:rsidRPr="00CE48D3" w:rsidRDefault="00DC070F" w:rsidP="00201F6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789C" w:rsidRPr="00CE48D3">
        <w:rPr>
          <w:sz w:val="28"/>
          <w:szCs w:val="28"/>
        </w:rPr>
        <w:t xml:space="preserve">. Кто является автором слов гимна округа </w:t>
      </w:r>
      <w:r w:rsidR="00201F62" w:rsidRPr="00CE48D3">
        <w:rPr>
          <w:sz w:val="28"/>
          <w:szCs w:val="28"/>
        </w:rPr>
        <w:t>(Александр Радченко)</w:t>
      </w:r>
    </w:p>
    <w:p w:rsidR="00BF1C5D" w:rsidRPr="00CE48D3" w:rsidRDefault="00BF1C5D" w:rsidP="00CE48D3">
      <w:pPr>
        <w:jc w:val="both"/>
        <w:rPr>
          <w:sz w:val="28"/>
          <w:szCs w:val="28"/>
        </w:rPr>
      </w:pPr>
    </w:p>
    <w:p w:rsidR="00BF1C5D" w:rsidRDefault="00201F62" w:rsidP="00CE4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F1C5D" w:rsidRPr="00CE48D3">
        <w:rPr>
          <w:b/>
          <w:sz w:val="28"/>
          <w:szCs w:val="28"/>
        </w:rPr>
        <w:t>3 тур «</w:t>
      </w:r>
      <w:r w:rsidR="00006381" w:rsidRPr="00CE48D3">
        <w:rPr>
          <w:b/>
          <w:sz w:val="28"/>
          <w:szCs w:val="28"/>
        </w:rPr>
        <w:t>Символы города Ханты-Мансийск</w:t>
      </w:r>
      <w:r w:rsidR="0046609B" w:rsidRPr="00CE48D3">
        <w:rPr>
          <w:b/>
          <w:sz w:val="28"/>
          <w:szCs w:val="28"/>
        </w:rPr>
        <w:t>а</w:t>
      </w:r>
      <w:r w:rsidR="00BF1C5D" w:rsidRPr="00CE48D3">
        <w:rPr>
          <w:b/>
          <w:sz w:val="28"/>
          <w:szCs w:val="28"/>
        </w:rPr>
        <w:t>»</w:t>
      </w:r>
    </w:p>
    <w:p w:rsidR="00201F62" w:rsidRPr="00CE48D3" w:rsidRDefault="00201F62" w:rsidP="00CE48D3">
      <w:pPr>
        <w:jc w:val="both"/>
        <w:rPr>
          <w:b/>
          <w:sz w:val="28"/>
          <w:szCs w:val="28"/>
        </w:rPr>
      </w:pPr>
    </w:p>
    <w:p w:rsidR="00006381" w:rsidRDefault="00006381" w:rsidP="008B537A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8D3">
        <w:rPr>
          <w:color w:val="000000"/>
          <w:sz w:val="28"/>
          <w:szCs w:val="28"/>
        </w:rPr>
        <w:t xml:space="preserve">Какой символ на гербе города означает </w:t>
      </w:r>
      <w:r w:rsidRPr="00CE48D3">
        <w:rPr>
          <w:sz w:val="28"/>
          <w:szCs w:val="28"/>
        </w:rPr>
        <w:t>принадлежность к северным городам и долгой снежной зиме</w:t>
      </w:r>
      <w:proofErr w:type="gramStart"/>
      <w:r w:rsidRPr="00CE48D3">
        <w:rPr>
          <w:sz w:val="28"/>
          <w:szCs w:val="28"/>
        </w:rPr>
        <w:t>.</w:t>
      </w:r>
      <w:proofErr w:type="gramEnd"/>
      <w:r w:rsidRPr="00CE48D3">
        <w:rPr>
          <w:sz w:val="28"/>
          <w:szCs w:val="28"/>
        </w:rPr>
        <w:t xml:space="preserve"> (</w:t>
      </w:r>
      <w:proofErr w:type="gramStart"/>
      <w:r w:rsidRPr="00CE48D3">
        <w:rPr>
          <w:sz w:val="28"/>
          <w:szCs w:val="28"/>
        </w:rPr>
        <w:t>т</w:t>
      </w:r>
      <w:proofErr w:type="gramEnd"/>
      <w:r w:rsidRPr="00CE48D3">
        <w:rPr>
          <w:sz w:val="28"/>
          <w:szCs w:val="28"/>
        </w:rPr>
        <w:t>ри снежинки)</w:t>
      </w:r>
    </w:p>
    <w:p w:rsidR="00201F62" w:rsidRDefault="00201F62" w:rsidP="00201F62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символизирует дуга-полусфера на гербе города Ханты-Мансийска</w:t>
      </w:r>
    </w:p>
    <w:p w:rsidR="00201F62" w:rsidRDefault="00201F62" w:rsidP="00201F62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(символизирует солнце и холмы, омываемые водами Иртыша и Оби)</w:t>
      </w:r>
    </w:p>
    <w:p w:rsidR="00AC28B1" w:rsidRDefault="00AC28B1" w:rsidP="00AC28B1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изображено на фоне золотистой полусферы</w:t>
      </w:r>
    </w:p>
    <w:p w:rsidR="00201F62" w:rsidRDefault="00201F62" w:rsidP="00201F62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Почему зеленая полоса на флаге </w:t>
      </w:r>
      <w:r w:rsidR="009D50F3">
        <w:rPr>
          <w:sz w:val="28"/>
          <w:szCs w:val="28"/>
        </w:rPr>
        <w:t>имеет выступающую форму? Что она означает? (</w:t>
      </w:r>
      <w:r w:rsidRPr="00CE48D3">
        <w:rPr>
          <w:sz w:val="28"/>
          <w:szCs w:val="28"/>
        </w:rPr>
        <w:t xml:space="preserve">соответствуют фигурам елей на городском гербе). </w:t>
      </w:r>
    </w:p>
    <w:p w:rsidR="008B537A" w:rsidRDefault="00201F62" w:rsidP="00CE48D3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AC28B1">
        <w:rPr>
          <w:sz w:val="28"/>
          <w:szCs w:val="28"/>
        </w:rPr>
        <w:t>изображено на зеленой</w:t>
      </w:r>
      <w:r>
        <w:rPr>
          <w:sz w:val="28"/>
          <w:szCs w:val="28"/>
        </w:rPr>
        <w:t xml:space="preserve"> полос</w:t>
      </w:r>
      <w:r w:rsidR="00AC28B1">
        <w:rPr>
          <w:sz w:val="28"/>
          <w:szCs w:val="28"/>
        </w:rPr>
        <w:t xml:space="preserve">е на </w:t>
      </w:r>
      <w:r>
        <w:rPr>
          <w:sz w:val="28"/>
          <w:szCs w:val="28"/>
        </w:rPr>
        <w:t>флаг</w:t>
      </w:r>
      <w:r w:rsidR="00AC28B1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города? (силуэт летящего вверх </w:t>
      </w:r>
      <w:proofErr w:type="spellStart"/>
      <w:r>
        <w:rPr>
          <w:sz w:val="28"/>
          <w:szCs w:val="28"/>
        </w:rPr>
        <w:t>стерха</w:t>
      </w:r>
      <w:proofErr w:type="spellEnd"/>
      <w:r>
        <w:rPr>
          <w:sz w:val="28"/>
          <w:szCs w:val="28"/>
        </w:rPr>
        <w:t>)</w:t>
      </w:r>
    </w:p>
    <w:p w:rsidR="00D56A5F" w:rsidRDefault="00AC28B1" w:rsidP="00CE48D3">
      <w:pPr>
        <w:pStyle w:val="western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автором проекта герба Ханты-Мансийска?</w:t>
      </w:r>
    </w:p>
    <w:p w:rsidR="00AC28B1" w:rsidRPr="00D56A5F" w:rsidRDefault="00AC28B1" w:rsidP="009D50F3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F1C5D" w:rsidRPr="00CE48D3" w:rsidRDefault="00BF1C5D" w:rsidP="00CE48D3">
      <w:pPr>
        <w:ind w:left="435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Подведение итогов. Награждение победителей.</w:t>
      </w:r>
    </w:p>
    <w:p w:rsidR="00201F62" w:rsidRDefault="009D50F3" w:rsidP="009D5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6A5F">
        <w:rPr>
          <w:b/>
          <w:sz w:val="28"/>
          <w:szCs w:val="28"/>
        </w:rPr>
        <w:t>Заключение</w:t>
      </w:r>
    </w:p>
    <w:p w:rsidR="00201F62" w:rsidRDefault="00201F62" w:rsidP="00CE48D3">
      <w:pPr>
        <w:jc w:val="both"/>
        <w:rPr>
          <w:b/>
          <w:sz w:val="28"/>
          <w:szCs w:val="28"/>
        </w:rPr>
      </w:pPr>
    </w:p>
    <w:p w:rsidR="00BF1C5D" w:rsidRPr="00CE48D3" w:rsidRDefault="00BF1C5D" w:rsidP="00CE48D3">
      <w:pPr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Используемая литература</w:t>
      </w:r>
    </w:p>
    <w:p w:rsidR="00BF1C5D" w:rsidRPr="00CE48D3" w:rsidRDefault="00BF1C5D" w:rsidP="00CE48D3">
      <w:pPr>
        <w:jc w:val="both"/>
        <w:rPr>
          <w:b/>
          <w:sz w:val="28"/>
          <w:szCs w:val="28"/>
        </w:rPr>
      </w:pPr>
    </w:p>
    <w:p w:rsidR="00FD760F" w:rsidRPr="00CE48D3" w:rsidRDefault="00FD760F" w:rsidP="00CE48D3">
      <w:pPr>
        <w:numPr>
          <w:ilvl w:val="0"/>
          <w:numId w:val="6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Государственные символы России. История и реальность. </w:t>
      </w:r>
      <w:hyperlink r:id="rId9" w:history="1">
        <w:r w:rsidRPr="00CE48D3">
          <w:rPr>
            <w:rStyle w:val="aa"/>
            <w:sz w:val="28"/>
            <w:szCs w:val="28"/>
          </w:rPr>
          <w:t>http://simvolika.rsl.ru/index.php?doc=131</w:t>
        </w:r>
      </w:hyperlink>
      <w:r w:rsidRPr="00CE48D3">
        <w:rPr>
          <w:sz w:val="28"/>
          <w:szCs w:val="28"/>
        </w:rPr>
        <w:t xml:space="preserve"> </w:t>
      </w:r>
    </w:p>
    <w:p w:rsidR="00FD760F" w:rsidRPr="00CE48D3" w:rsidRDefault="00BF1C5D" w:rsidP="00CE48D3">
      <w:pPr>
        <w:numPr>
          <w:ilvl w:val="0"/>
          <w:numId w:val="6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Конституция РФ.</w:t>
      </w:r>
      <w:r w:rsidR="00FD760F" w:rsidRPr="00CE48D3">
        <w:rPr>
          <w:sz w:val="28"/>
          <w:szCs w:val="28"/>
        </w:rPr>
        <w:t xml:space="preserve"> </w:t>
      </w:r>
      <w:hyperlink r:id="rId10" w:history="1">
        <w:r w:rsidR="00FD760F" w:rsidRPr="00CE48D3">
          <w:rPr>
            <w:rStyle w:val="aa"/>
            <w:sz w:val="28"/>
            <w:szCs w:val="28"/>
          </w:rPr>
          <w:t>http://www.constitution.ru/</w:t>
        </w:r>
      </w:hyperlink>
      <w:r w:rsidR="00FD760F" w:rsidRPr="00CE48D3">
        <w:rPr>
          <w:sz w:val="28"/>
          <w:szCs w:val="28"/>
        </w:rPr>
        <w:t xml:space="preserve"> </w:t>
      </w:r>
    </w:p>
    <w:p w:rsidR="00FD760F" w:rsidRPr="00CE48D3" w:rsidRDefault="00FD760F" w:rsidP="00CE48D3">
      <w:pPr>
        <w:numPr>
          <w:ilvl w:val="0"/>
          <w:numId w:val="6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Ханты-Мансийск. Официальный информационный портал органов местного самоуправления. </w:t>
      </w:r>
      <w:hyperlink r:id="rId11" w:history="1">
        <w:r w:rsidRPr="00CE48D3">
          <w:rPr>
            <w:rStyle w:val="aa"/>
            <w:sz w:val="28"/>
            <w:szCs w:val="28"/>
          </w:rPr>
          <w:t>https://admhmansy.ru/city/gerb.php</w:t>
        </w:r>
      </w:hyperlink>
      <w:r w:rsidRPr="00CE48D3">
        <w:rPr>
          <w:sz w:val="28"/>
          <w:szCs w:val="28"/>
        </w:rPr>
        <w:t xml:space="preserve"> </w:t>
      </w:r>
    </w:p>
    <w:p w:rsidR="00BF1C5D" w:rsidRPr="00CE48D3" w:rsidRDefault="00BF1C5D" w:rsidP="00CE48D3">
      <w:pPr>
        <w:numPr>
          <w:ilvl w:val="0"/>
          <w:numId w:val="6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>Л.И. Голуб. Государственная символика./ Школьные игры и конкурсы. № 6, 2007г.</w:t>
      </w:r>
    </w:p>
    <w:p w:rsidR="00F34E9E" w:rsidRPr="00CE48D3" w:rsidRDefault="00BF1C5D" w:rsidP="00CE48D3">
      <w:pPr>
        <w:numPr>
          <w:ilvl w:val="0"/>
          <w:numId w:val="6"/>
        </w:numPr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Л.А. Кудрявцева. </w:t>
      </w:r>
      <w:proofErr w:type="gramStart"/>
      <w:r w:rsidRPr="00CE48D3">
        <w:rPr>
          <w:sz w:val="28"/>
          <w:szCs w:val="28"/>
        </w:rPr>
        <w:t>Овеянные</w:t>
      </w:r>
      <w:proofErr w:type="gramEnd"/>
      <w:r w:rsidRPr="00CE48D3">
        <w:rPr>
          <w:sz w:val="28"/>
          <w:szCs w:val="28"/>
        </w:rPr>
        <w:t xml:space="preserve"> славою флаг наш и герб./ Читаем, учимся, играем. Сборник сценариев для библиотек и школ. № 3, 2008г.</w:t>
      </w:r>
    </w:p>
    <w:p w:rsidR="00FD760F" w:rsidRPr="00CE48D3" w:rsidRDefault="00FD760F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FD760F" w:rsidRPr="00CE48D3" w:rsidRDefault="00FD760F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FD760F" w:rsidRPr="00CE48D3" w:rsidRDefault="00FD760F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FD760F" w:rsidRDefault="00FD760F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201F62" w:rsidRPr="00CE48D3" w:rsidRDefault="00201F62" w:rsidP="00CE48D3">
      <w:pPr>
        <w:pStyle w:val="a5"/>
        <w:ind w:left="426"/>
        <w:jc w:val="both"/>
        <w:rPr>
          <w:sz w:val="28"/>
          <w:szCs w:val="28"/>
          <w:shd w:val="clear" w:color="auto" w:fill="FFFFFF"/>
        </w:rPr>
      </w:pPr>
    </w:p>
    <w:p w:rsidR="00FD760F" w:rsidRPr="00D56A5F" w:rsidRDefault="00FD760F" w:rsidP="00D56A5F">
      <w:pPr>
        <w:jc w:val="both"/>
        <w:rPr>
          <w:sz w:val="28"/>
          <w:szCs w:val="28"/>
          <w:shd w:val="clear" w:color="auto" w:fill="FFFFFF"/>
        </w:rPr>
      </w:pPr>
    </w:p>
    <w:p w:rsidR="008E058B" w:rsidRPr="00CE48D3" w:rsidRDefault="008E058B" w:rsidP="00CE48D3">
      <w:pPr>
        <w:pStyle w:val="a5"/>
        <w:ind w:left="426"/>
        <w:jc w:val="right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lastRenderedPageBreak/>
        <w:t>Приложение 1</w:t>
      </w: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 xml:space="preserve">Символика </w:t>
      </w:r>
      <w:r w:rsidR="00C4789C" w:rsidRPr="00CE48D3">
        <w:rPr>
          <w:b/>
          <w:sz w:val="28"/>
          <w:szCs w:val="28"/>
        </w:rPr>
        <w:t>ХМАО</w:t>
      </w: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Герб</w:t>
      </w:r>
      <w:r w:rsidR="00FD760F" w:rsidRPr="00CE48D3">
        <w:rPr>
          <w:b/>
          <w:sz w:val="28"/>
          <w:szCs w:val="28"/>
        </w:rPr>
        <w:t xml:space="preserve"> ХМАО 1995 года</w:t>
      </w:r>
    </w:p>
    <w:p w:rsidR="008E058B" w:rsidRPr="00CE48D3" w:rsidRDefault="008E058B" w:rsidP="00CE48D3">
      <w:pPr>
        <w:jc w:val="both"/>
        <w:rPr>
          <w:sz w:val="28"/>
          <w:szCs w:val="28"/>
        </w:rPr>
      </w:pPr>
    </w:p>
    <w:p w:rsidR="008E058B" w:rsidRPr="00CE48D3" w:rsidRDefault="00FD760F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noProof/>
          <w:sz w:val="28"/>
          <w:szCs w:val="28"/>
        </w:rPr>
        <w:drawing>
          <wp:inline distT="0" distB="0" distL="0" distR="0" wp14:anchorId="0C552AC4" wp14:editId="3A5661A4">
            <wp:extent cx="1858403" cy="2152650"/>
            <wp:effectExtent l="0" t="0" r="0" b="0"/>
            <wp:docPr id="3" name="Рисунок 3" descr="C:\Documents and Settings\владелец\Рабочий стол\Coat_of_arms_of_Yugra_(1995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Coat_of_arms_of_Yugra_(1995)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03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0F" w:rsidRPr="00CE48D3" w:rsidRDefault="00FD760F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FD760F" w:rsidRDefault="00FD760F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Герб ХМАО 2020 года</w:t>
      </w:r>
    </w:p>
    <w:p w:rsidR="00DC070F" w:rsidRPr="00CE48D3" w:rsidRDefault="00DC070F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FD760F" w:rsidRPr="00CE48D3" w:rsidRDefault="001159CF" w:rsidP="00CE48D3">
      <w:pPr>
        <w:pStyle w:val="a5"/>
        <w:ind w:left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39BD6D">
            <wp:extent cx="3894047" cy="2188598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53" cy="2189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60F" w:rsidRPr="00CE48D3" w:rsidRDefault="001159CF" w:rsidP="00CE48D3">
      <w:pPr>
        <w:pStyle w:val="a5"/>
        <w:ind w:left="426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877FFA9" wp14:editId="5CC3624D">
                <wp:extent cx="304800" cy="304800"/>
                <wp:effectExtent l="0" t="0" r="0" b="0"/>
                <wp:docPr id="2" name="AutoShape 2" descr="https://usp86.ru/wp-content/uploads/2021/09/126a9e35101fce05659fad3ba6ae60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usp86.ru/wp-content/uploads/2021/09/126a9e35101fce05659fad3ba6ae60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FGy+N8QIAAB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Флаг</w:t>
      </w:r>
    </w:p>
    <w:p w:rsidR="008E058B" w:rsidRPr="00CE48D3" w:rsidRDefault="008E058B" w:rsidP="00CE48D3">
      <w:pPr>
        <w:pStyle w:val="a5"/>
        <w:ind w:left="426"/>
        <w:jc w:val="both"/>
        <w:rPr>
          <w:sz w:val="28"/>
          <w:szCs w:val="28"/>
        </w:rPr>
      </w:pPr>
    </w:p>
    <w:p w:rsidR="008E058B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noProof/>
          <w:sz w:val="28"/>
          <w:szCs w:val="28"/>
        </w:rPr>
        <w:drawing>
          <wp:inline distT="0" distB="0" distL="0" distR="0" wp14:anchorId="1A010614" wp14:editId="3452FDAA">
            <wp:extent cx="2286000" cy="2286000"/>
            <wp:effectExtent l="0" t="0" r="0" b="0"/>
            <wp:docPr id="8" name="Рисунок 5" descr="C:\Documents and Settings\владелец\Рабочий стол\скачанные файлы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скачанные файлы (4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Гимн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Наш округ - седой богатырь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Свой дух возродил величаво,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Опора России - Урал и Сибирь!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Гордимся </w:t>
      </w:r>
      <w:proofErr w:type="spellStart"/>
      <w:r w:rsidRPr="00CE48D3">
        <w:rPr>
          <w:sz w:val="28"/>
          <w:szCs w:val="28"/>
        </w:rPr>
        <w:t>Югрою</w:t>
      </w:r>
      <w:proofErr w:type="spellEnd"/>
      <w:r w:rsidRPr="00CE48D3">
        <w:rPr>
          <w:sz w:val="28"/>
          <w:szCs w:val="28"/>
        </w:rPr>
        <w:t xml:space="preserve"> по праву!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Югра многоликая,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Делами </w:t>
      </w:r>
      <w:proofErr w:type="gramStart"/>
      <w:r w:rsidRPr="00CE48D3">
        <w:rPr>
          <w:sz w:val="28"/>
          <w:szCs w:val="28"/>
        </w:rPr>
        <w:t>великая</w:t>
      </w:r>
      <w:proofErr w:type="gramEnd"/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Идет вдохновенно вперед!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Мы пишем историю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Любимой </w:t>
      </w:r>
      <w:proofErr w:type="spellStart"/>
      <w:r w:rsidRPr="00CE48D3">
        <w:rPr>
          <w:sz w:val="28"/>
          <w:szCs w:val="28"/>
        </w:rPr>
        <w:t>Югории</w:t>
      </w:r>
      <w:proofErr w:type="spellEnd"/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 славим Югорский народ!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Под небом сибирской земли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Богатства от края до края,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 крылья надежды мы здесь обрели,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Югру на века прославляя!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Югра многоликая,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Делами </w:t>
      </w:r>
      <w:proofErr w:type="gramStart"/>
      <w:r w:rsidRPr="00CE48D3">
        <w:rPr>
          <w:sz w:val="28"/>
          <w:szCs w:val="28"/>
        </w:rPr>
        <w:t>великая</w:t>
      </w:r>
      <w:proofErr w:type="gramEnd"/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Идет вдохновенно вперед!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Мы пишем историю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Любимой </w:t>
      </w:r>
      <w:proofErr w:type="spellStart"/>
      <w:r w:rsidRPr="00CE48D3">
        <w:rPr>
          <w:sz w:val="28"/>
          <w:szCs w:val="28"/>
        </w:rPr>
        <w:t>Югории</w:t>
      </w:r>
      <w:proofErr w:type="spellEnd"/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 славим Югорский народ!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Югра - ты прекрасный наш дом,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Здесь ценят всегда человека,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 нашим упорством, и нашим трудом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Тебе процветать век от века!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Югра многоликая,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Делами </w:t>
      </w:r>
      <w:proofErr w:type="gramStart"/>
      <w:r w:rsidRPr="00CE48D3">
        <w:rPr>
          <w:sz w:val="28"/>
          <w:szCs w:val="28"/>
        </w:rPr>
        <w:t>великая</w:t>
      </w:r>
      <w:proofErr w:type="gramEnd"/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Идет вдохновенно вперед!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Мы пишем историю</w:t>
      </w:r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 xml:space="preserve">Любимой </w:t>
      </w:r>
      <w:proofErr w:type="spellStart"/>
      <w:r w:rsidRPr="00CE48D3">
        <w:rPr>
          <w:sz w:val="28"/>
          <w:szCs w:val="28"/>
        </w:rPr>
        <w:t>Югории</w:t>
      </w:r>
      <w:proofErr w:type="spellEnd"/>
    </w:p>
    <w:p w:rsidR="00102359" w:rsidRPr="00CE48D3" w:rsidRDefault="00102359" w:rsidP="00CE48D3">
      <w:pPr>
        <w:pStyle w:val="a5"/>
        <w:ind w:left="426"/>
        <w:jc w:val="both"/>
        <w:rPr>
          <w:sz w:val="28"/>
          <w:szCs w:val="28"/>
        </w:rPr>
      </w:pPr>
      <w:r w:rsidRPr="00CE48D3">
        <w:rPr>
          <w:sz w:val="28"/>
          <w:szCs w:val="28"/>
        </w:rPr>
        <w:t>И славим Югорский народ!</w:t>
      </w:r>
    </w:p>
    <w:p w:rsidR="00102359" w:rsidRDefault="00102359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201F62" w:rsidRDefault="00201F62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201F62" w:rsidRDefault="00201F62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201F62" w:rsidRDefault="00201F62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201F62" w:rsidRDefault="00201F62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201F62" w:rsidRDefault="00201F62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201F62" w:rsidRPr="00CE48D3" w:rsidRDefault="00201F62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both"/>
        <w:rPr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right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>Приложение 2</w:t>
      </w: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 xml:space="preserve">Символика города </w:t>
      </w:r>
      <w:r w:rsidR="00C4789C" w:rsidRPr="00CE48D3">
        <w:rPr>
          <w:b/>
          <w:sz w:val="28"/>
          <w:szCs w:val="28"/>
        </w:rPr>
        <w:t>Хант</w:t>
      </w:r>
      <w:r w:rsidR="00102359" w:rsidRPr="00CE48D3">
        <w:rPr>
          <w:b/>
          <w:sz w:val="28"/>
          <w:szCs w:val="28"/>
        </w:rPr>
        <w:t>ы</w:t>
      </w:r>
      <w:r w:rsidR="00C4789C" w:rsidRPr="00CE48D3">
        <w:rPr>
          <w:b/>
          <w:sz w:val="28"/>
          <w:szCs w:val="28"/>
        </w:rPr>
        <w:t>-Мансийск</w:t>
      </w: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sz w:val="28"/>
          <w:szCs w:val="28"/>
        </w:rPr>
        <w:t xml:space="preserve">Герб </w:t>
      </w:r>
    </w:p>
    <w:p w:rsidR="008E058B" w:rsidRPr="00CE48D3" w:rsidRDefault="008E058B" w:rsidP="00CE48D3">
      <w:pPr>
        <w:pStyle w:val="a5"/>
        <w:ind w:left="426"/>
        <w:jc w:val="both"/>
        <w:rPr>
          <w:b/>
          <w:noProof/>
          <w:sz w:val="28"/>
          <w:szCs w:val="28"/>
        </w:rPr>
      </w:pPr>
    </w:p>
    <w:p w:rsidR="008E058B" w:rsidRPr="00CE48D3" w:rsidRDefault="00102359" w:rsidP="00CE48D3">
      <w:pPr>
        <w:pStyle w:val="a5"/>
        <w:ind w:left="426"/>
        <w:jc w:val="both"/>
        <w:rPr>
          <w:b/>
          <w:noProof/>
          <w:sz w:val="28"/>
          <w:szCs w:val="28"/>
        </w:rPr>
      </w:pPr>
      <w:r w:rsidRPr="00CE48D3">
        <w:rPr>
          <w:b/>
          <w:noProof/>
          <w:sz w:val="28"/>
          <w:szCs w:val="28"/>
        </w:rPr>
        <w:drawing>
          <wp:inline distT="0" distB="0" distL="0" distR="0" wp14:anchorId="6EDA38C6" wp14:editId="44C0F1D9">
            <wp:extent cx="2552700" cy="1790700"/>
            <wp:effectExtent l="19050" t="0" r="0" b="0"/>
            <wp:docPr id="13" name="Рисунок 10" descr="C:\Documents and Settings\владелец\Рабочий стол\скачанные файлы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ладелец\Рабочий стол\скачанные файлы (9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8B" w:rsidRPr="00CE48D3" w:rsidRDefault="008E058B" w:rsidP="00CE48D3">
      <w:pPr>
        <w:pStyle w:val="a5"/>
        <w:ind w:left="426"/>
        <w:jc w:val="both"/>
        <w:rPr>
          <w:b/>
          <w:noProof/>
          <w:sz w:val="28"/>
          <w:szCs w:val="28"/>
        </w:rPr>
      </w:pPr>
    </w:p>
    <w:p w:rsidR="008E058B" w:rsidRPr="00CE48D3" w:rsidRDefault="008E058B" w:rsidP="00CE48D3">
      <w:pPr>
        <w:pStyle w:val="a5"/>
        <w:ind w:left="426"/>
        <w:jc w:val="both"/>
        <w:rPr>
          <w:b/>
          <w:noProof/>
          <w:sz w:val="28"/>
          <w:szCs w:val="28"/>
        </w:rPr>
      </w:pPr>
      <w:r w:rsidRPr="00CE48D3">
        <w:rPr>
          <w:b/>
          <w:noProof/>
          <w:sz w:val="28"/>
          <w:szCs w:val="28"/>
        </w:rPr>
        <w:t>Флаг</w:t>
      </w:r>
    </w:p>
    <w:p w:rsidR="008E058B" w:rsidRPr="00CE48D3" w:rsidRDefault="008E058B" w:rsidP="00CE48D3">
      <w:pPr>
        <w:pStyle w:val="a5"/>
        <w:ind w:left="426"/>
        <w:jc w:val="both"/>
        <w:rPr>
          <w:b/>
          <w:noProof/>
          <w:sz w:val="28"/>
          <w:szCs w:val="28"/>
        </w:rPr>
      </w:pPr>
    </w:p>
    <w:p w:rsidR="009D6626" w:rsidRPr="00CE48D3" w:rsidRDefault="00102359" w:rsidP="00CE48D3">
      <w:pPr>
        <w:pStyle w:val="a5"/>
        <w:ind w:left="426"/>
        <w:jc w:val="both"/>
        <w:rPr>
          <w:b/>
          <w:sz w:val="28"/>
          <w:szCs w:val="28"/>
        </w:rPr>
      </w:pPr>
      <w:r w:rsidRPr="00CE48D3">
        <w:rPr>
          <w:b/>
          <w:noProof/>
          <w:sz w:val="28"/>
          <w:szCs w:val="28"/>
        </w:rPr>
        <w:drawing>
          <wp:inline distT="0" distB="0" distL="0" distR="0" wp14:anchorId="390AFDA8" wp14:editId="75B1D81D">
            <wp:extent cx="2619375" cy="1743075"/>
            <wp:effectExtent l="19050" t="0" r="9525" b="0"/>
            <wp:docPr id="9" name="Рисунок 6" descr="C:\Documents and Settings\владелец\Рабочий стол\скачанные файлы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\Рабочий стол\скачанные файлы (7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626" w:rsidRPr="00CE48D3" w:rsidSect="00CE48D3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E9" w:rsidRDefault="000A4AE9" w:rsidP="00C52E2D">
      <w:r>
        <w:separator/>
      </w:r>
    </w:p>
  </w:endnote>
  <w:endnote w:type="continuationSeparator" w:id="0">
    <w:p w:rsidR="000A4AE9" w:rsidRDefault="000A4AE9" w:rsidP="00C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E9" w:rsidRDefault="000A4AE9" w:rsidP="00C52E2D">
      <w:r>
        <w:separator/>
      </w:r>
    </w:p>
  </w:footnote>
  <w:footnote w:type="continuationSeparator" w:id="0">
    <w:p w:rsidR="000A4AE9" w:rsidRDefault="000A4AE9" w:rsidP="00C5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0F" w:rsidRDefault="00FD7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A55"/>
    <w:multiLevelType w:val="multilevel"/>
    <w:tmpl w:val="6CD0D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75648"/>
    <w:multiLevelType w:val="hybridMultilevel"/>
    <w:tmpl w:val="EF120F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B52"/>
    <w:multiLevelType w:val="multilevel"/>
    <w:tmpl w:val="04825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4D61"/>
    <w:multiLevelType w:val="multilevel"/>
    <w:tmpl w:val="9C366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64521"/>
    <w:multiLevelType w:val="multilevel"/>
    <w:tmpl w:val="7BB4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82AFF"/>
    <w:multiLevelType w:val="multilevel"/>
    <w:tmpl w:val="5DB4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744D3"/>
    <w:multiLevelType w:val="hybridMultilevel"/>
    <w:tmpl w:val="E03AAA86"/>
    <w:lvl w:ilvl="0" w:tplc="D35E5A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4595F"/>
    <w:multiLevelType w:val="multilevel"/>
    <w:tmpl w:val="B1467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C2ED2"/>
    <w:multiLevelType w:val="multilevel"/>
    <w:tmpl w:val="E7F64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B6EFC"/>
    <w:multiLevelType w:val="multilevel"/>
    <w:tmpl w:val="2E06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856B6"/>
    <w:multiLevelType w:val="multilevel"/>
    <w:tmpl w:val="BED6C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32515"/>
    <w:multiLevelType w:val="multilevel"/>
    <w:tmpl w:val="B810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412B5"/>
    <w:multiLevelType w:val="multilevel"/>
    <w:tmpl w:val="CF384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B1116"/>
    <w:multiLevelType w:val="hybridMultilevel"/>
    <w:tmpl w:val="8480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0530C"/>
    <w:multiLevelType w:val="multilevel"/>
    <w:tmpl w:val="56649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D5ACF"/>
    <w:multiLevelType w:val="multilevel"/>
    <w:tmpl w:val="E2485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A5AF2"/>
    <w:multiLevelType w:val="multilevel"/>
    <w:tmpl w:val="A34E6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25DD8"/>
    <w:multiLevelType w:val="hybridMultilevel"/>
    <w:tmpl w:val="00A8A91E"/>
    <w:lvl w:ilvl="0" w:tplc="11AE99F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4364634"/>
    <w:multiLevelType w:val="multilevel"/>
    <w:tmpl w:val="066CC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F97493"/>
    <w:multiLevelType w:val="hybridMultilevel"/>
    <w:tmpl w:val="B13A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63EB4"/>
    <w:multiLevelType w:val="multilevel"/>
    <w:tmpl w:val="8486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83D30"/>
    <w:multiLevelType w:val="hybridMultilevel"/>
    <w:tmpl w:val="D40422CA"/>
    <w:lvl w:ilvl="0" w:tplc="F7E6D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96FBE"/>
    <w:multiLevelType w:val="hybridMultilevel"/>
    <w:tmpl w:val="9E14D760"/>
    <w:lvl w:ilvl="0" w:tplc="64604A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B0E96"/>
    <w:multiLevelType w:val="hybridMultilevel"/>
    <w:tmpl w:val="6CEE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741FC"/>
    <w:multiLevelType w:val="hybridMultilevel"/>
    <w:tmpl w:val="C5F2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B4197"/>
    <w:multiLevelType w:val="multilevel"/>
    <w:tmpl w:val="E66C5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5F0B69"/>
    <w:multiLevelType w:val="multilevel"/>
    <w:tmpl w:val="CDE2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EA7145"/>
    <w:multiLevelType w:val="multilevel"/>
    <w:tmpl w:val="4402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4760A"/>
    <w:multiLevelType w:val="multilevel"/>
    <w:tmpl w:val="6470A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B4BD1"/>
    <w:multiLevelType w:val="multilevel"/>
    <w:tmpl w:val="A90E0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370D95"/>
    <w:multiLevelType w:val="multilevel"/>
    <w:tmpl w:val="932CA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996A65"/>
    <w:multiLevelType w:val="hybridMultilevel"/>
    <w:tmpl w:val="58DED966"/>
    <w:lvl w:ilvl="0" w:tplc="B92C64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17F3CE9"/>
    <w:multiLevelType w:val="multilevel"/>
    <w:tmpl w:val="1482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D730E"/>
    <w:multiLevelType w:val="multilevel"/>
    <w:tmpl w:val="6784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417EC"/>
    <w:multiLevelType w:val="hybridMultilevel"/>
    <w:tmpl w:val="8CFE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12480"/>
    <w:multiLevelType w:val="multilevel"/>
    <w:tmpl w:val="FA703D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1152E"/>
    <w:multiLevelType w:val="multilevel"/>
    <w:tmpl w:val="69D8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F45EF"/>
    <w:multiLevelType w:val="multilevel"/>
    <w:tmpl w:val="3F68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443B77"/>
    <w:multiLevelType w:val="multilevel"/>
    <w:tmpl w:val="243A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6B1E94"/>
    <w:multiLevelType w:val="hybridMultilevel"/>
    <w:tmpl w:val="33C6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73909"/>
    <w:multiLevelType w:val="multilevel"/>
    <w:tmpl w:val="9C700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349D7"/>
    <w:multiLevelType w:val="multilevel"/>
    <w:tmpl w:val="006EC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2B682F"/>
    <w:multiLevelType w:val="hybridMultilevel"/>
    <w:tmpl w:val="4622F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50706"/>
    <w:multiLevelType w:val="multilevel"/>
    <w:tmpl w:val="4B82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474E4"/>
    <w:multiLevelType w:val="hybridMultilevel"/>
    <w:tmpl w:val="EC6ED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60DE3"/>
    <w:multiLevelType w:val="hybridMultilevel"/>
    <w:tmpl w:val="193EC5DE"/>
    <w:lvl w:ilvl="0" w:tplc="6F2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9"/>
  </w:num>
  <w:num w:numId="3">
    <w:abstractNumId w:val="1"/>
  </w:num>
  <w:num w:numId="4">
    <w:abstractNumId w:val="31"/>
  </w:num>
  <w:num w:numId="5">
    <w:abstractNumId w:val="17"/>
  </w:num>
  <w:num w:numId="6">
    <w:abstractNumId w:val="34"/>
  </w:num>
  <w:num w:numId="7">
    <w:abstractNumId w:val="21"/>
  </w:num>
  <w:num w:numId="8">
    <w:abstractNumId w:val="42"/>
  </w:num>
  <w:num w:numId="9">
    <w:abstractNumId w:val="44"/>
  </w:num>
  <w:num w:numId="10">
    <w:abstractNumId w:val="6"/>
  </w:num>
  <w:num w:numId="11">
    <w:abstractNumId w:val="33"/>
  </w:num>
  <w:num w:numId="12">
    <w:abstractNumId w:val="32"/>
  </w:num>
  <w:num w:numId="13">
    <w:abstractNumId w:val="28"/>
  </w:num>
  <w:num w:numId="14">
    <w:abstractNumId w:val="8"/>
  </w:num>
  <w:num w:numId="15">
    <w:abstractNumId w:val="11"/>
  </w:num>
  <w:num w:numId="16">
    <w:abstractNumId w:val="36"/>
  </w:num>
  <w:num w:numId="17">
    <w:abstractNumId w:val="14"/>
  </w:num>
  <w:num w:numId="18">
    <w:abstractNumId w:val="4"/>
  </w:num>
  <w:num w:numId="19">
    <w:abstractNumId w:val="29"/>
  </w:num>
  <w:num w:numId="20">
    <w:abstractNumId w:val="16"/>
  </w:num>
  <w:num w:numId="21">
    <w:abstractNumId w:val="12"/>
  </w:num>
  <w:num w:numId="22">
    <w:abstractNumId w:val="35"/>
  </w:num>
  <w:num w:numId="23">
    <w:abstractNumId w:val="26"/>
  </w:num>
  <w:num w:numId="24">
    <w:abstractNumId w:val="0"/>
  </w:num>
  <w:num w:numId="25">
    <w:abstractNumId w:val="38"/>
  </w:num>
  <w:num w:numId="26">
    <w:abstractNumId w:val="18"/>
  </w:num>
  <w:num w:numId="27">
    <w:abstractNumId w:val="37"/>
  </w:num>
  <w:num w:numId="28">
    <w:abstractNumId w:val="2"/>
  </w:num>
  <w:num w:numId="29">
    <w:abstractNumId w:val="40"/>
  </w:num>
  <w:num w:numId="30">
    <w:abstractNumId w:val="43"/>
  </w:num>
  <w:num w:numId="31">
    <w:abstractNumId w:val="3"/>
  </w:num>
  <w:num w:numId="32">
    <w:abstractNumId w:val="30"/>
  </w:num>
  <w:num w:numId="33">
    <w:abstractNumId w:val="10"/>
  </w:num>
  <w:num w:numId="34">
    <w:abstractNumId w:val="27"/>
  </w:num>
  <w:num w:numId="35">
    <w:abstractNumId w:val="9"/>
  </w:num>
  <w:num w:numId="36">
    <w:abstractNumId w:val="41"/>
  </w:num>
  <w:num w:numId="37">
    <w:abstractNumId w:val="20"/>
  </w:num>
  <w:num w:numId="38">
    <w:abstractNumId w:val="15"/>
  </w:num>
  <w:num w:numId="39">
    <w:abstractNumId w:val="5"/>
  </w:num>
  <w:num w:numId="40">
    <w:abstractNumId w:val="25"/>
  </w:num>
  <w:num w:numId="41">
    <w:abstractNumId w:val="7"/>
  </w:num>
  <w:num w:numId="42">
    <w:abstractNumId w:val="23"/>
  </w:num>
  <w:num w:numId="43">
    <w:abstractNumId w:val="13"/>
  </w:num>
  <w:num w:numId="44">
    <w:abstractNumId w:val="24"/>
  </w:num>
  <w:num w:numId="45">
    <w:abstractNumId w:val="4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40"/>
    <w:rsid w:val="00006381"/>
    <w:rsid w:val="000301B3"/>
    <w:rsid w:val="00032AFA"/>
    <w:rsid w:val="00057C79"/>
    <w:rsid w:val="00060E47"/>
    <w:rsid w:val="0007046E"/>
    <w:rsid w:val="00090211"/>
    <w:rsid w:val="000A4AE9"/>
    <w:rsid w:val="000F0CC6"/>
    <w:rsid w:val="000F4B9B"/>
    <w:rsid w:val="001015B1"/>
    <w:rsid w:val="00102359"/>
    <w:rsid w:val="001123AA"/>
    <w:rsid w:val="001159CF"/>
    <w:rsid w:val="00125A56"/>
    <w:rsid w:val="00141C77"/>
    <w:rsid w:val="00175948"/>
    <w:rsid w:val="001B54B9"/>
    <w:rsid w:val="001D50C6"/>
    <w:rsid w:val="00201F62"/>
    <w:rsid w:val="00296A77"/>
    <w:rsid w:val="002B4804"/>
    <w:rsid w:val="002C49DD"/>
    <w:rsid w:val="002C6E9B"/>
    <w:rsid w:val="002E34DC"/>
    <w:rsid w:val="002F0A12"/>
    <w:rsid w:val="002F6D18"/>
    <w:rsid w:val="002F730C"/>
    <w:rsid w:val="00311C5D"/>
    <w:rsid w:val="0031798B"/>
    <w:rsid w:val="00350EF8"/>
    <w:rsid w:val="00366191"/>
    <w:rsid w:val="00391DA4"/>
    <w:rsid w:val="00397D2F"/>
    <w:rsid w:val="003B058A"/>
    <w:rsid w:val="003B2E80"/>
    <w:rsid w:val="003D0B02"/>
    <w:rsid w:val="00462638"/>
    <w:rsid w:val="0046609B"/>
    <w:rsid w:val="0046764F"/>
    <w:rsid w:val="00487E6B"/>
    <w:rsid w:val="00493F84"/>
    <w:rsid w:val="004B1605"/>
    <w:rsid w:val="004B53FD"/>
    <w:rsid w:val="004C0C59"/>
    <w:rsid w:val="004E3E65"/>
    <w:rsid w:val="00566BE9"/>
    <w:rsid w:val="005671E3"/>
    <w:rsid w:val="0059759A"/>
    <w:rsid w:val="005A31D4"/>
    <w:rsid w:val="005B3DC7"/>
    <w:rsid w:val="005B65C6"/>
    <w:rsid w:val="00612A19"/>
    <w:rsid w:val="00660479"/>
    <w:rsid w:val="00674370"/>
    <w:rsid w:val="0069736C"/>
    <w:rsid w:val="006C3EEC"/>
    <w:rsid w:val="006F398B"/>
    <w:rsid w:val="007002E4"/>
    <w:rsid w:val="00711CD8"/>
    <w:rsid w:val="00712B98"/>
    <w:rsid w:val="0076243B"/>
    <w:rsid w:val="00763C8E"/>
    <w:rsid w:val="0076681A"/>
    <w:rsid w:val="007769A3"/>
    <w:rsid w:val="007A41DA"/>
    <w:rsid w:val="007C2DE2"/>
    <w:rsid w:val="007F784F"/>
    <w:rsid w:val="0084317E"/>
    <w:rsid w:val="0084363A"/>
    <w:rsid w:val="008578AC"/>
    <w:rsid w:val="008611EC"/>
    <w:rsid w:val="00866B2E"/>
    <w:rsid w:val="008838E5"/>
    <w:rsid w:val="00886ADB"/>
    <w:rsid w:val="008963DD"/>
    <w:rsid w:val="008B537A"/>
    <w:rsid w:val="008E058B"/>
    <w:rsid w:val="00911499"/>
    <w:rsid w:val="00917C3B"/>
    <w:rsid w:val="0094399B"/>
    <w:rsid w:val="00960898"/>
    <w:rsid w:val="00982250"/>
    <w:rsid w:val="009924A0"/>
    <w:rsid w:val="009C6926"/>
    <w:rsid w:val="009D50F3"/>
    <w:rsid w:val="009D6626"/>
    <w:rsid w:val="00A12774"/>
    <w:rsid w:val="00A16FF6"/>
    <w:rsid w:val="00A25AC1"/>
    <w:rsid w:val="00A84424"/>
    <w:rsid w:val="00A92823"/>
    <w:rsid w:val="00AA2385"/>
    <w:rsid w:val="00AA3BE1"/>
    <w:rsid w:val="00AB7E49"/>
    <w:rsid w:val="00AC28B1"/>
    <w:rsid w:val="00AC4B63"/>
    <w:rsid w:val="00AE1472"/>
    <w:rsid w:val="00B06412"/>
    <w:rsid w:val="00B21EAD"/>
    <w:rsid w:val="00B21F62"/>
    <w:rsid w:val="00B225EB"/>
    <w:rsid w:val="00B44B7D"/>
    <w:rsid w:val="00B51DB5"/>
    <w:rsid w:val="00B54008"/>
    <w:rsid w:val="00B80B07"/>
    <w:rsid w:val="00BB147C"/>
    <w:rsid w:val="00BC3F2B"/>
    <w:rsid w:val="00BE4246"/>
    <w:rsid w:val="00BF1C5D"/>
    <w:rsid w:val="00BF31A1"/>
    <w:rsid w:val="00BF76C0"/>
    <w:rsid w:val="00C43536"/>
    <w:rsid w:val="00C4789C"/>
    <w:rsid w:val="00C52E2D"/>
    <w:rsid w:val="00C720AA"/>
    <w:rsid w:val="00CE48D3"/>
    <w:rsid w:val="00D265AE"/>
    <w:rsid w:val="00D56A5F"/>
    <w:rsid w:val="00D97269"/>
    <w:rsid w:val="00DB6039"/>
    <w:rsid w:val="00DC070F"/>
    <w:rsid w:val="00DC55F3"/>
    <w:rsid w:val="00DE466E"/>
    <w:rsid w:val="00DE7A1E"/>
    <w:rsid w:val="00DF0409"/>
    <w:rsid w:val="00DF2ED7"/>
    <w:rsid w:val="00E02DF7"/>
    <w:rsid w:val="00E116D5"/>
    <w:rsid w:val="00E25C76"/>
    <w:rsid w:val="00E64740"/>
    <w:rsid w:val="00E93093"/>
    <w:rsid w:val="00EB1D3E"/>
    <w:rsid w:val="00ED555B"/>
    <w:rsid w:val="00EE03DC"/>
    <w:rsid w:val="00F34E9E"/>
    <w:rsid w:val="00F3631F"/>
    <w:rsid w:val="00F6579A"/>
    <w:rsid w:val="00F7281F"/>
    <w:rsid w:val="00FA642D"/>
    <w:rsid w:val="00FB379B"/>
    <w:rsid w:val="00FB527E"/>
    <w:rsid w:val="00FB618E"/>
    <w:rsid w:val="00FD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1D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0B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2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2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3F84"/>
    <w:rPr>
      <w:color w:val="0000FF" w:themeColor="hyperlink"/>
      <w:u w:val="single"/>
    </w:rPr>
  </w:style>
  <w:style w:type="paragraph" w:customStyle="1" w:styleId="western">
    <w:name w:val="western"/>
    <w:basedOn w:val="a"/>
    <w:rsid w:val="00141C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391D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1DA4"/>
  </w:style>
  <w:style w:type="paragraph" w:customStyle="1" w:styleId="c14">
    <w:name w:val="c14"/>
    <w:basedOn w:val="a"/>
    <w:rsid w:val="009D6626"/>
    <w:pPr>
      <w:spacing w:before="100" w:beforeAutospacing="1" w:after="100" w:afterAutospacing="1"/>
    </w:pPr>
  </w:style>
  <w:style w:type="character" w:customStyle="1" w:styleId="c12">
    <w:name w:val="c12"/>
    <w:basedOn w:val="a0"/>
    <w:rsid w:val="009D6626"/>
  </w:style>
  <w:style w:type="character" w:customStyle="1" w:styleId="c0">
    <w:name w:val="c0"/>
    <w:basedOn w:val="a0"/>
    <w:rsid w:val="009D6626"/>
  </w:style>
  <w:style w:type="paragraph" w:customStyle="1" w:styleId="c19">
    <w:name w:val="c19"/>
    <w:basedOn w:val="a"/>
    <w:rsid w:val="009D6626"/>
    <w:pPr>
      <w:spacing w:before="100" w:beforeAutospacing="1" w:after="100" w:afterAutospacing="1"/>
    </w:pPr>
  </w:style>
  <w:style w:type="paragraph" w:customStyle="1" w:styleId="c24">
    <w:name w:val="c24"/>
    <w:basedOn w:val="a"/>
    <w:rsid w:val="009D6626"/>
    <w:pPr>
      <w:spacing w:before="100" w:beforeAutospacing="1" w:after="100" w:afterAutospacing="1"/>
    </w:pPr>
  </w:style>
  <w:style w:type="paragraph" w:customStyle="1" w:styleId="c8">
    <w:name w:val="c8"/>
    <w:basedOn w:val="a"/>
    <w:rsid w:val="009D6626"/>
    <w:pPr>
      <w:spacing w:before="100" w:beforeAutospacing="1" w:after="100" w:afterAutospacing="1"/>
    </w:pPr>
  </w:style>
  <w:style w:type="character" w:customStyle="1" w:styleId="c27">
    <w:name w:val="c27"/>
    <w:basedOn w:val="a0"/>
    <w:rsid w:val="009D6626"/>
  </w:style>
  <w:style w:type="paragraph" w:customStyle="1" w:styleId="c3">
    <w:name w:val="c3"/>
    <w:basedOn w:val="a"/>
    <w:rsid w:val="009D66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1D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0B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2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2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3F84"/>
    <w:rPr>
      <w:color w:val="0000FF" w:themeColor="hyperlink"/>
      <w:u w:val="single"/>
    </w:rPr>
  </w:style>
  <w:style w:type="paragraph" w:customStyle="1" w:styleId="western">
    <w:name w:val="western"/>
    <w:basedOn w:val="a"/>
    <w:rsid w:val="00141C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391D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1DA4"/>
  </w:style>
  <w:style w:type="paragraph" w:customStyle="1" w:styleId="c14">
    <w:name w:val="c14"/>
    <w:basedOn w:val="a"/>
    <w:rsid w:val="009D6626"/>
    <w:pPr>
      <w:spacing w:before="100" w:beforeAutospacing="1" w:after="100" w:afterAutospacing="1"/>
    </w:pPr>
  </w:style>
  <w:style w:type="character" w:customStyle="1" w:styleId="c12">
    <w:name w:val="c12"/>
    <w:basedOn w:val="a0"/>
    <w:rsid w:val="009D6626"/>
  </w:style>
  <w:style w:type="character" w:customStyle="1" w:styleId="c0">
    <w:name w:val="c0"/>
    <w:basedOn w:val="a0"/>
    <w:rsid w:val="009D6626"/>
  </w:style>
  <w:style w:type="paragraph" w:customStyle="1" w:styleId="c19">
    <w:name w:val="c19"/>
    <w:basedOn w:val="a"/>
    <w:rsid w:val="009D6626"/>
    <w:pPr>
      <w:spacing w:before="100" w:beforeAutospacing="1" w:after="100" w:afterAutospacing="1"/>
    </w:pPr>
  </w:style>
  <w:style w:type="paragraph" w:customStyle="1" w:styleId="c24">
    <w:name w:val="c24"/>
    <w:basedOn w:val="a"/>
    <w:rsid w:val="009D6626"/>
    <w:pPr>
      <w:spacing w:before="100" w:beforeAutospacing="1" w:after="100" w:afterAutospacing="1"/>
    </w:pPr>
  </w:style>
  <w:style w:type="paragraph" w:customStyle="1" w:styleId="c8">
    <w:name w:val="c8"/>
    <w:basedOn w:val="a"/>
    <w:rsid w:val="009D6626"/>
    <w:pPr>
      <w:spacing w:before="100" w:beforeAutospacing="1" w:after="100" w:afterAutospacing="1"/>
    </w:pPr>
  </w:style>
  <w:style w:type="character" w:customStyle="1" w:styleId="c27">
    <w:name w:val="c27"/>
    <w:basedOn w:val="a0"/>
    <w:rsid w:val="009D6626"/>
  </w:style>
  <w:style w:type="paragraph" w:customStyle="1" w:styleId="c3">
    <w:name w:val="c3"/>
    <w:basedOn w:val="a"/>
    <w:rsid w:val="009D6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047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451783484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95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hmansy.ru/city/gerb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constitutio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imvolika.rsl.ru/index.php?doc=13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F4DE-604F-42D3-AF60-A0441C09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2021-12-03T10:18:00Z</cp:lastPrinted>
  <dcterms:created xsi:type="dcterms:W3CDTF">2021-11-29T16:35:00Z</dcterms:created>
  <dcterms:modified xsi:type="dcterms:W3CDTF">2021-12-03T10:19:00Z</dcterms:modified>
</cp:coreProperties>
</file>